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48C16" w14:textId="77777777" w:rsidR="00B92287" w:rsidRPr="00B92287" w:rsidRDefault="00B92287" w:rsidP="00B92287">
      <w:pPr>
        <w:jc w:val="center"/>
        <w:rPr>
          <w:rFonts w:ascii="Times New Roman" w:hAnsi="Times New Roman" w:cs="Times New Roman"/>
          <w:b/>
          <w:sz w:val="32"/>
        </w:rPr>
      </w:pPr>
      <w:bookmarkStart w:id="0" w:name="_GoBack"/>
      <w:bookmarkEnd w:id="0"/>
      <w:r w:rsidRPr="00B92287">
        <w:rPr>
          <w:rFonts w:ascii="Times New Roman" w:hAnsi="Times New Roman" w:cs="Times New Roman"/>
          <w:b/>
          <w:sz w:val="32"/>
        </w:rPr>
        <w:t xml:space="preserve">San Diego State University </w:t>
      </w:r>
    </w:p>
    <w:p w14:paraId="479F0953" w14:textId="77777777" w:rsidR="00B92287" w:rsidRPr="00B92287" w:rsidRDefault="00B92287" w:rsidP="00B92287">
      <w:pPr>
        <w:jc w:val="center"/>
        <w:rPr>
          <w:rFonts w:ascii="Times New Roman" w:hAnsi="Times New Roman" w:cs="Times New Roman"/>
          <w:b/>
          <w:sz w:val="32"/>
        </w:rPr>
      </w:pPr>
      <w:r w:rsidRPr="00B92287">
        <w:rPr>
          <w:rFonts w:ascii="Times New Roman" w:hAnsi="Times New Roman" w:cs="Times New Roman"/>
          <w:b/>
          <w:sz w:val="32"/>
        </w:rPr>
        <w:t xml:space="preserve">Residential Education Office </w:t>
      </w:r>
    </w:p>
    <w:p w14:paraId="3B358D1E" w14:textId="4E323495" w:rsidR="00B92287" w:rsidRPr="00B92287" w:rsidRDefault="00413E7B" w:rsidP="00B92287">
      <w:pPr>
        <w:jc w:val="center"/>
        <w:rPr>
          <w:rFonts w:ascii="Times New Roman" w:hAnsi="Times New Roman" w:cs="Times New Roman"/>
          <w:b/>
          <w:sz w:val="32"/>
        </w:rPr>
      </w:pPr>
      <w:r>
        <w:rPr>
          <w:rFonts w:ascii="Times New Roman" w:hAnsi="Times New Roman" w:cs="Times New Roman"/>
          <w:b/>
          <w:sz w:val="32"/>
        </w:rPr>
        <w:t>Residential Education Assistant for Leadership</w:t>
      </w:r>
    </w:p>
    <w:p w14:paraId="10739B2F" w14:textId="706AD4CA" w:rsidR="00B92287" w:rsidRPr="00B92287" w:rsidRDefault="00413E7B" w:rsidP="00B92287">
      <w:pPr>
        <w:jc w:val="center"/>
        <w:rPr>
          <w:rFonts w:ascii="Times New Roman" w:hAnsi="Times New Roman" w:cs="Times New Roman"/>
          <w:b/>
          <w:sz w:val="32"/>
        </w:rPr>
      </w:pPr>
      <w:r>
        <w:rPr>
          <w:rFonts w:ascii="Times New Roman" w:hAnsi="Times New Roman" w:cs="Times New Roman"/>
          <w:b/>
          <w:sz w:val="32"/>
        </w:rPr>
        <w:t>Position</w:t>
      </w:r>
      <w:r w:rsidR="00B92287" w:rsidRPr="00B92287">
        <w:rPr>
          <w:rFonts w:ascii="Times New Roman" w:hAnsi="Times New Roman" w:cs="Times New Roman"/>
          <w:b/>
          <w:sz w:val="32"/>
        </w:rPr>
        <w:t xml:space="preserve"> Description </w:t>
      </w:r>
    </w:p>
    <w:p w14:paraId="3E15010A" w14:textId="77777777" w:rsidR="00B92287" w:rsidRPr="00B92287" w:rsidRDefault="00B92287" w:rsidP="00B92287">
      <w:pPr>
        <w:jc w:val="center"/>
        <w:rPr>
          <w:rFonts w:ascii="Times New Roman" w:hAnsi="Times New Roman" w:cs="Times New Roman"/>
          <w:b/>
          <w:sz w:val="32"/>
        </w:rPr>
      </w:pPr>
    </w:p>
    <w:p w14:paraId="46D5A17E" w14:textId="77777777" w:rsidR="00B92287" w:rsidRPr="00B92287" w:rsidRDefault="00B92287" w:rsidP="00B92287">
      <w:pPr>
        <w:pStyle w:val="ListParagraph"/>
        <w:numPr>
          <w:ilvl w:val="0"/>
          <w:numId w:val="1"/>
        </w:numPr>
        <w:spacing w:line="480" w:lineRule="auto"/>
        <w:rPr>
          <w:rFonts w:ascii="Times New Roman" w:hAnsi="Times New Roman" w:cs="Times New Roman"/>
          <w:b/>
          <w:u w:val="single"/>
        </w:rPr>
      </w:pPr>
      <w:r w:rsidRPr="00B92287">
        <w:rPr>
          <w:rFonts w:ascii="Times New Roman" w:hAnsi="Times New Roman" w:cs="Times New Roman"/>
          <w:b/>
          <w:u w:val="single"/>
        </w:rPr>
        <w:t>POSITION INFORMATION</w:t>
      </w:r>
    </w:p>
    <w:p w14:paraId="0CA135D8" w14:textId="34611289" w:rsidR="00B92287" w:rsidRPr="00B92287" w:rsidRDefault="00B92287" w:rsidP="00B92287">
      <w:pPr>
        <w:spacing w:line="480" w:lineRule="auto"/>
        <w:ind w:left="1080"/>
        <w:rPr>
          <w:rFonts w:ascii="Times New Roman" w:hAnsi="Times New Roman" w:cs="Times New Roman"/>
          <w:u w:val="single"/>
        </w:rPr>
      </w:pPr>
      <w:r w:rsidRPr="00B92287">
        <w:rPr>
          <w:rFonts w:ascii="Times New Roman" w:hAnsi="Times New Roman" w:cs="Times New Roman"/>
        </w:rPr>
        <w:t xml:space="preserve">JOB TITLE </w:t>
      </w:r>
      <w:r w:rsidRPr="00B92287">
        <w:rPr>
          <w:rFonts w:ascii="Times New Roman" w:hAnsi="Times New Roman" w:cs="Times New Roman"/>
        </w:rPr>
        <w:tab/>
      </w:r>
      <w:r w:rsidRPr="00B92287">
        <w:rPr>
          <w:rFonts w:ascii="Times New Roman" w:hAnsi="Times New Roman" w:cs="Times New Roman"/>
        </w:rPr>
        <w:tab/>
      </w:r>
      <w:r w:rsidRPr="00B92287">
        <w:rPr>
          <w:rFonts w:ascii="Times New Roman" w:hAnsi="Times New Roman" w:cs="Times New Roman"/>
        </w:rPr>
        <w:tab/>
      </w:r>
      <w:r w:rsidR="00413E7B">
        <w:rPr>
          <w:rFonts w:ascii="Times New Roman" w:hAnsi="Times New Roman" w:cs="Times New Roman"/>
          <w:u w:val="single"/>
        </w:rPr>
        <w:t>Residential Education Assistant</w:t>
      </w:r>
      <w:r w:rsidR="0083497B">
        <w:rPr>
          <w:rFonts w:ascii="Times New Roman" w:hAnsi="Times New Roman" w:cs="Times New Roman"/>
          <w:u w:val="single"/>
        </w:rPr>
        <w:t xml:space="preserve"> for</w:t>
      </w:r>
      <w:r w:rsidRPr="00B92287">
        <w:rPr>
          <w:rFonts w:ascii="Times New Roman" w:hAnsi="Times New Roman" w:cs="Times New Roman"/>
          <w:u w:val="single"/>
        </w:rPr>
        <w:t xml:space="preserve"> </w:t>
      </w:r>
      <w:r w:rsidR="0018594D">
        <w:rPr>
          <w:rFonts w:ascii="Times New Roman" w:hAnsi="Times New Roman" w:cs="Times New Roman"/>
          <w:u w:val="single"/>
        </w:rPr>
        <w:t>Leadership</w:t>
      </w:r>
      <w:r w:rsidRPr="00B92287">
        <w:rPr>
          <w:rFonts w:ascii="Times New Roman" w:hAnsi="Times New Roman" w:cs="Times New Roman"/>
          <w:u w:val="single"/>
        </w:rPr>
        <w:t xml:space="preserve"> </w:t>
      </w:r>
    </w:p>
    <w:p w14:paraId="1F9B557F" w14:textId="77777777" w:rsidR="00B92287" w:rsidRPr="00B92287" w:rsidRDefault="00B92287" w:rsidP="00B92287">
      <w:pPr>
        <w:spacing w:line="480" w:lineRule="auto"/>
        <w:ind w:left="1080"/>
        <w:rPr>
          <w:rFonts w:ascii="Times New Roman" w:hAnsi="Times New Roman" w:cs="Times New Roman"/>
          <w:u w:val="single"/>
        </w:rPr>
      </w:pPr>
      <w:r w:rsidRPr="00B92287">
        <w:rPr>
          <w:rFonts w:ascii="Times New Roman" w:hAnsi="Times New Roman" w:cs="Times New Roman"/>
        </w:rPr>
        <w:t>DEPARTMENT</w:t>
      </w:r>
      <w:r w:rsidRPr="00B92287">
        <w:rPr>
          <w:rFonts w:ascii="Times New Roman" w:hAnsi="Times New Roman" w:cs="Times New Roman"/>
        </w:rPr>
        <w:tab/>
      </w:r>
      <w:r w:rsidRPr="00B92287">
        <w:rPr>
          <w:rFonts w:ascii="Times New Roman" w:hAnsi="Times New Roman" w:cs="Times New Roman"/>
        </w:rPr>
        <w:tab/>
      </w:r>
      <w:r w:rsidRPr="00B92287">
        <w:rPr>
          <w:rFonts w:ascii="Times New Roman" w:hAnsi="Times New Roman" w:cs="Times New Roman"/>
        </w:rPr>
        <w:tab/>
      </w:r>
      <w:r w:rsidRPr="00B92287">
        <w:rPr>
          <w:rFonts w:ascii="Times New Roman" w:hAnsi="Times New Roman" w:cs="Times New Roman"/>
          <w:u w:val="single"/>
        </w:rPr>
        <w:t>Residential Education</w:t>
      </w:r>
    </w:p>
    <w:p w14:paraId="252B9B31" w14:textId="77777777" w:rsidR="00B92287" w:rsidRPr="00B92287" w:rsidRDefault="00B92287" w:rsidP="00B92287">
      <w:pPr>
        <w:spacing w:line="480" w:lineRule="auto"/>
        <w:ind w:left="1080"/>
        <w:rPr>
          <w:rFonts w:ascii="Times New Roman" w:hAnsi="Times New Roman" w:cs="Times New Roman"/>
          <w:u w:val="single"/>
        </w:rPr>
      </w:pPr>
      <w:r w:rsidRPr="00B92287">
        <w:rPr>
          <w:rFonts w:ascii="Times New Roman" w:hAnsi="Times New Roman" w:cs="Times New Roman"/>
        </w:rPr>
        <w:t>DIVISION</w:t>
      </w:r>
      <w:r w:rsidRPr="00B92287">
        <w:rPr>
          <w:rFonts w:ascii="Times New Roman" w:hAnsi="Times New Roman" w:cs="Times New Roman"/>
        </w:rPr>
        <w:tab/>
      </w:r>
      <w:r w:rsidRPr="00B92287">
        <w:rPr>
          <w:rFonts w:ascii="Times New Roman" w:hAnsi="Times New Roman" w:cs="Times New Roman"/>
        </w:rPr>
        <w:tab/>
      </w:r>
      <w:r w:rsidRPr="00B92287">
        <w:rPr>
          <w:rFonts w:ascii="Times New Roman" w:hAnsi="Times New Roman" w:cs="Times New Roman"/>
        </w:rPr>
        <w:tab/>
      </w:r>
      <w:r w:rsidRPr="00B92287">
        <w:rPr>
          <w:rFonts w:ascii="Times New Roman" w:hAnsi="Times New Roman" w:cs="Times New Roman"/>
        </w:rPr>
        <w:tab/>
      </w:r>
      <w:r w:rsidRPr="00B92287">
        <w:rPr>
          <w:rFonts w:ascii="Times New Roman" w:hAnsi="Times New Roman" w:cs="Times New Roman"/>
          <w:u w:val="single"/>
        </w:rPr>
        <w:t xml:space="preserve">Student Affairs </w:t>
      </w:r>
    </w:p>
    <w:p w14:paraId="14ED672B" w14:textId="132A0453" w:rsidR="00B92287" w:rsidRPr="00B92287" w:rsidRDefault="00B92287" w:rsidP="00B92287">
      <w:pPr>
        <w:spacing w:line="480" w:lineRule="auto"/>
        <w:ind w:left="1080"/>
        <w:rPr>
          <w:rFonts w:ascii="Times New Roman" w:hAnsi="Times New Roman" w:cs="Times New Roman"/>
          <w:u w:val="single"/>
        </w:rPr>
      </w:pPr>
      <w:r w:rsidRPr="00B92287">
        <w:rPr>
          <w:rFonts w:ascii="Times New Roman" w:hAnsi="Times New Roman" w:cs="Times New Roman"/>
        </w:rPr>
        <w:t>SUPERVISOR</w:t>
      </w:r>
      <w:r w:rsidRPr="00B92287">
        <w:rPr>
          <w:rFonts w:ascii="Times New Roman" w:hAnsi="Times New Roman" w:cs="Times New Roman"/>
        </w:rPr>
        <w:tab/>
      </w:r>
      <w:r w:rsidRPr="00B92287">
        <w:rPr>
          <w:rFonts w:ascii="Times New Roman" w:hAnsi="Times New Roman" w:cs="Times New Roman"/>
        </w:rPr>
        <w:tab/>
      </w:r>
      <w:r w:rsidRPr="00B92287">
        <w:rPr>
          <w:rFonts w:ascii="Times New Roman" w:hAnsi="Times New Roman" w:cs="Times New Roman"/>
        </w:rPr>
        <w:tab/>
      </w:r>
      <w:r w:rsidR="0018594D">
        <w:rPr>
          <w:rFonts w:ascii="Times New Roman" w:hAnsi="Times New Roman" w:cs="Times New Roman"/>
          <w:u w:val="single"/>
        </w:rPr>
        <w:t>Leadership</w:t>
      </w:r>
      <w:r w:rsidRPr="00B92287">
        <w:rPr>
          <w:rFonts w:ascii="Times New Roman" w:hAnsi="Times New Roman" w:cs="Times New Roman"/>
          <w:u w:val="single"/>
        </w:rPr>
        <w:t xml:space="preserve"> Coordinator for Residential Education</w:t>
      </w:r>
    </w:p>
    <w:p w14:paraId="729B9138" w14:textId="77777777" w:rsidR="00B92287" w:rsidRPr="00B92287" w:rsidRDefault="00B92287" w:rsidP="00B92287">
      <w:pPr>
        <w:pStyle w:val="ListParagraph"/>
        <w:numPr>
          <w:ilvl w:val="0"/>
          <w:numId w:val="1"/>
        </w:numPr>
        <w:spacing w:line="480" w:lineRule="auto"/>
        <w:rPr>
          <w:rFonts w:ascii="Times New Roman" w:hAnsi="Times New Roman" w:cs="Times New Roman"/>
          <w:b/>
          <w:u w:val="single"/>
        </w:rPr>
      </w:pPr>
      <w:r w:rsidRPr="00B92287">
        <w:rPr>
          <w:rFonts w:ascii="Times New Roman" w:hAnsi="Times New Roman" w:cs="Times New Roman"/>
          <w:b/>
          <w:u w:val="single"/>
        </w:rPr>
        <w:t>DIVISION OF STUDENT AFFAIRS</w:t>
      </w:r>
    </w:p>
    <w:p w14:paraId="551EFED0" w14:textId="77777777" w:rsidR="00B92287" w:rsidRDefault="00B92287" w:rsidP="00B92287">
      <w:pPr>
        <w:pStyle w:val="ListParagraph"/>
        <w:ind w:left="1080"/>
        <w:rPr>
          <w:rFonts w:ascii="Times New Roman" w:hAnsi="Times New Roman" w:cs="Times New Roman"/>
        </w:rPr>
      </w:pPr>
      <w:r w:rsidRPr="00B92287">
        <w:rPr>
          <w:rFonts w:ascii="Times New Roman" w:hAnsi="Times New Roman" w:cs="Times New Roman"/>
        </w:rPr>
        <w:t xml:space="preserve">The Division of student Affairs as San Diego State University, as a partner in the educational enterprise, contributes to the success of our students. Through our services, programs and activities, the intellectual, vocational, physical, personal, social and cultural development of all students is encouraged. Our ability to educate the “whole person” and provide quality student services allows us to build alliances for students in and out of the classroom. The Division of Student Affairs, serves, advises, and consults with campus administration, students and parents on policy decisions and is responsible for the activities of its units: Student Health Services, </w:t>
      </w:r>
      <w:r>
        <w:rPr>
          <w:rFonts w:ascii="Times New Roman" w:hAnsi="Times New Roman" w:cs="Times New Roman"/>
        </w:rPr>
        <w:t xml:space="preserve">Career Services, Communications Services, Compliance and Policy Analysis, Student Disability Services, Residential Education, International Student Center, Center for student Involvement, Educational Opportunity Program, Financial Aid and Scholarships, Counseling and Psychological Services, Testing, Student Rights and Responsibilities, Ombudsmen, Information Systems Management and New Student and Parent Programs. </w:t>
      </w:r>
    </w:p>
    <w:p w14:paraId="212259F1" w14:textId="77777777" w:rsidR="00B92287" w:rsidRDefault="00B92287" w:rsidP="00B92287">
      <w:pPr>
        <w:pStyle w:val="ListParagraph"/>
        <w:ind w:left="1080"/>
        <w:rPr>
          <w:rFonts w:ascii="Times New Roman" w:hAnsi="Times New Roman" w:cs="Times New Roman"/>
        </w:rPr>
      </w:pPr>
    </w:p>
    <w:p w14:paraId="3DE12700" w14:textId="77777777" w:rsidR="00B92287" w:rsidRDefault="00B92287" w:rsidP="00B92287">
      <w:pPr>
        <w:pStyle w:val="ListParagraph"/>
        <w:numPr>
          <w:ilvl w:val="0"/>
          <w:numId w:val="1"/>
        </w:numPr>
        <w:spacing w:line="480" w:lineRule="auto"/>
        <w:rPr>
          <w:rFonts w:ascii="Times New Roman" w:hAnsi="Times New Roman" w:cs="Times New Roman"/>
          <w:b/>
          <w:u w:val="single"/>
        </w:rPr>
      </w:pPr>
      <w:r w:rsidRPr="00B92287">
        <w:rPr>
          <w:rFonts w:ascii="Times New Roman" w:hAnsi="Times New Roman" w:cs="Times New Roman"/>
          <w:b/>
          <w:u w:val="single"/>
        </w:rPr>
        <w:t xml:space="preserve">Residential Education Office </w:t>
      </w:r>
    </w:p>
    <w:p w14:paraId="01A20A8A" w14:textId="77777777" w:rsidR="00B92287" w:rsidRDefault="00B92287" w:rsidP="00B92287">
      <w:pPr>
        <w:pStyle w:val="ListParagraph"/>
        <w:ind w:left="1080"/>
        <w:rPr>
          <w:rFonts w:ascii="Times New Roman" w:hAnsi="Times New Roman" w:cs="Times New Roman"/>
        </w:rPr>
      </w:pPr>
      <w:r>
        <w:rPr>
          <w:rFonts w:ascii="Times New Roman" w:hAnsi="Times New Roman" w:cs="Times New Roman"/>
        </w:rPr>
        <w:t xml:space="preserve">The Residential Education Office strives to provide safe and supportive on campus living learning communities where diverse students are challenged to develop holistically; as scholars, citizens and leaders. Residential Education staff members are dedicated to providing curricular and co-curricular experiences to develop and enhance residents’ academic success, awareness and appreciation of diversity, and civic responsibility. </w:t>
      </w:r>
    </w:p>
    <w:p w14:paraId="407AF3F3" w14:textId="77777777" w:rsidR="00B92287" w:rsidRDefault="00B92287" w:rsidP="00B92287">
      <w:pPr>
        <w:pStyle w:val="ListParagraph"/>
        <w:ind w:left="1080"/>
        <w:rPr>
          <w:rFonts w:ascii="Times New Roman" w:hAnsi="Times New Roman" w:cs="Times New Roman"/>
        </w:rPr>
      </w:pPr>
    </w:p>
    <w:p w14:paraId="47ED8460" w14:textId="77777777" w:rsidR="00B92287" w:rsidRDefault="00B92287" w:rsidP="00B92287">
      <w:pPr>
        <w:pStyle w:val="ListParagraph"/>
        <w:ind w:left="1080"/>
        <w:rPr>
          <w:rFonts w:ascii="Times New Roman" w:hAnsi="Times New Roman" w:cs="Times New Roman"/>
        </w:rPr>
      </w:pPr>
      <w:r>
        <w:rPr>
          <w:rFonts w:ascii="Times New Roman" w:hAnsi="Times New Roman" w:cs="Times New Roman"/>
        </w:rPr>
        <w:t xml:space="preserve">Residential Education’s values are set to a core of beliefs that guide our work with students, colleagues, faculty and other constituents. While contributing to the goals of the University and the Division of Student Affairs, staff members of the Residential Education Office strive to: </w:t>
      </w:r>
    </w:p>
    <w:p w14:paraId="7DFC26AC" w14:textId="77777777" w:rsidR="00B92287" w:rsidRDefault="00B92287" w:rsidP="00B92287">
      <w:pPr>
        <w:pStyle w:val="ListParagraph"/>
        <w:numPr>
          <w:ilvl w:val="0"/>
          <w:numId w:val="2"/>
        </w:numPr>
        <w:rPr>
          <w:rFonts w:ascii="Times New Roman" w:hAnsi="Times New Roman" w:cs="Times New Roman"/>
        </w:rPr>
      </w:pPr>
      <w:r>
        <w:rPr>
          <w:rFonts w:ascii="Times New Roman" w:hAnsi="Times New Roman" w:cs="Times New Roman"/>
        </w:rPr>
        <w:lastRenderedPageBreak/>
        <w:t xml:space="preserve">Achieve excellence in all that we do. </w:t>
      </w:r>
    </w:p>
    <w:p w14:paraId="4D647F7B" w14:textId="77777777" w:rsidR="00B92287" w:rsidRDefault="00B92287" w:rsidP="00B92287">
      <w:pPr>
        <w:pStyle w:val="ListParagraph"/>
        <w:numPr>
          <w:ilvl w:val="0"/>
          <w:numId w:val="2"/>
        </w:numPr>
        <w:rPr>
          <w:rFonts w:ascii="Times New Roman" w:hAnsi="Times New Roman" w:cs="Times New Roman"/>
        </w:rPr>
      </w:pPr>
      <w:r>
        <w:rPr>
          <w:rFonts w:ascii="Times New Roman" w:hAnsi="Times New Roman" w:cs="Times New Roman"/>
        </w:rPr>
        <w:t xml:space="preserve">Address students as unique individuals with multidimensional needs and unlimited potential for personal development. </w:t>
      </w:r>
    </w:p>
    <w:p w14:paraId="237B7A36" w14:textId="77777777" w:rsidR="00B92287" w:rsidRDefault="00B92287" w:rsidP="00B92287">
      <w:pPr>
        <w:pStyle w:val="ListParagraph"/>
        <w:numPr>
          <w:ilvl w:val="0"/>
          <w:numId w:val="2"/>
        </w:numPr>
        <w:rPr>
          <w:rFonts w:ascii="Times New Roman" w:hAnsi="Times New Roman" w:cs="Times New Roman"/>
        </w:rPr>
      </w:pPr>
      <w:r>
        <w:rPr>
          <w:rFonts w:ascii="Times New Roman" w:hAnsi="Times New Roman" w:cs="Times New Roman"/>
        </w:rPr>
        <w:t xml:space="preserve">Promote integrity, accountability, responsibility, respect and collaboration. </w:t>
      </w:r>
    </w:p>
    <w:p w14:paraId="530C2C01" w14:textId="77777777" w:rsidR="00B92287" w:rsidRDefault="00B92287" w:rsidP="00B92287">
      <w:pPr>
        <w:pStyle w:val="ListParagraph"/>
        <w:numPr>
          <w:ilvl w:val="0"/>
          <w:numId w:val="2"/>
        </w:numPr>
        <w:rPr>
          <w:rFonts w:ascii="Times New Roman" w:hAnsi="Times New Roman" w:cs="Times New Roman"/>
        </w:rPr>
      </w:pPr>
      <w:r>
        <w:rPr>
          <w:rFonts w:ascii="Times New Roman" w:hAnsi="Times New Roman" w:cs="Times New Roman"/>
        </w:rPr>
        <w:t xml:space="preserve">Promote the connectedness between curricular and co-curricular learning. </w:t>
      </w:r>
    </w:p>
    <w:p w14:paraId="1500F9A8" w14:textId="77777777" w:rsidR="00B92287" w:rsidRDefault="00B92287" w:rsidP="00B92287">
      <w:pPr>
        <w:pStyle w:val="ListParagraph"/>
        <w:numPr>
          <w:ilvl w:val="0"/>
          <w:numId w:val="2"/>
        </w:numPr>
        <w:rPr>
          <w:rFonts w:ascii="Times New Roman" w:hAnsi="Times New Roman" w:cs="Times New Roman"/>
        </w:rPr>
      </w:pPr>
      <w:r>
        <w:rPr>
          <w:rFonts w:ascii="Times New Roman" w:hAnsi="Times New Roman" w:cs="Times New Roman"/>
        </w:rPr>
        <w:t xml:space="preserve">Embrace, celebrate, and educate issues related to diversity. </w:t>
      </w:r>
    </w:p>
    <w:p w14:paraId="61766CF5" w14:textId="77777777" w:rsidR="00986BB5" w:rsidRDefault="00B92287" w:rsidP="00B92287">
      <w:pPr>
        <w:pStyle w:val="ListParagraph"/>
        <w:numPr>
          <w:ilvl w:val="0"/>
          <w:numId w:val="2"/>
        </w:numPr>
        <w:rPr>
          <w:rFonts w:ascii="Times New Roman" w:hAnsi="Times New Roman" w:cs="Times New Roman"/>
        </w:rPr>
      </w:pPr>
      <w:r>
        <w:rPr>
          <w:rFonts w:ascii="Times New Roman" w:hAnsi="Times New Roman" w:cs="Times New Roman"/>
        </w:rPr>
        <w:t>Develop communi</w:t>
      </w:r>
      <w:r w:rsidR="00986BB5">
        <w:rPr>
          <w:rFonts w:ascii="Times New Roman" w:hAnsi="Times New Roman" w:cs="Times New Roman"/>
        </w:rPr>
        <w:t>tie</w:t>
      </w:r>
      <w:r>
        <w:rPr>
          <w:rFonts w:ascii="Times New Roman" w:hAnsi="Times New Roman" w:cs="Times New Roman"/>
        </w:rPr>
        <w:t>s that embrace civic responsibility</w:t>
      </w:r>
      <w:r w:rsidR="00986BB5">
        <w:rPr>
          <w:rFonts w:ascii="Times New Roman" w:hAnsi="Times New Roman" w:cs="Times New Roman"/>
        </w:rPr>
        <w:t xml:space="preserve">, life-long learning, and healthy lifestyles. </w:t>
      </w:r>
    </w:p>
    <w:p w14:paraId="173EE56C" w14:textId="77777777" w:rsidR="00986BB5" w:rsidRDefault="00986BB5" w:rsidP="00B92287">
      <w:pPr>
        <w:pStyle w:val="ListParagraph"/>
        <w:numPr>
          <w:ilvl w:val="0"/>
          <w:numId w:val="2"/>
        </w:numPr>
        <w:rPr>
          <w:rFonts w:ascii="Times New Roman" w:hAnsi="Times New Roman" w:cs="Times New Roman"/>
        </w:rPr>
      </w:pPr>
      <w:r>
        <w:rPr>
          <w:rFonts w:ascii="Times New Roman" w:hAnsi="Times New Roman" w:cs="Times New Roman"/>
        </w:rPr>
        <w:t xml:space="preserve">Maintain balance and perspective, serving as sound role models for others. </w:t>
      </w:r>
    </w:p>
    <w:p w14:paraId="62F421B8" w14:textId="77777777" w:rsidR="00986BB5" w:rsidRDefault="00986BB5" w:rsidP="00B92287">
      <w:pPr>
        <w:pStyle w:val="ListParagraph"/>
        <w:numPr>
          <w:ilvl w:val="0"/>
          <w:numId w:val="2"/>
        </w:numPr>
        <w:rPr>
          <w:rFonts w:ascii="Times New Roman" w:hAnsi="Times New Roman" w:cs="Times New Roman"/>
        </w:rPr>
      </w:pPr>
      <w:r>
        <w:rPr>
          <w:rFonts w:ascii="Times New Roman" w:hAnsi="Times New Roman" w:cs="Times New Roman"/>
        </w:rPr>
        <w:t xml:space="preserve">Innovate, evaluate and refine programs to best meet the needs of the changing student population. </w:t>
      </w:r>
    </w:p>
    <w:p w14:paraId="4ABE869B" w14:textId="77777777" w:rsidR="00986BB5" w:rsidRPr="00986BB5" w:rsidRDefault="00986BB5" w:rsidP="00986BB5">
      <w:pPr>
        <w:rPr>
          <w:rFonts w:ascii="Times New Roman" w:hAnsi="Times New Roman" w:cs="Times New Roman"/>
        </w:rPr>
      </w:pPr>
    </w:p>
    <w:p w14:paraId="0A3EBE54" w14:textId="77777777" w:rsidR="00986BB5" w:rsidRPr="00986BB5" w:rsidRDefault="00986BB5" w:rsidP="00986BB5">
      <w:pPr>
        <w:pStyle w:val="ListParagraph"/>
        <w:numPr>
          <w:ilvl w:val="0"/>
          <w:numId w:val="1"/>
        </w:numPr>
        <w:tabs>
          <w:tab w:val="left" w:pos="1080"/>
        </w:tabs>
        <w:rPr>
          <w:rFonts w:ascii="Times New Roman" w:hAnsi="Times New Roman" w:cs="Times New Roman"/>
        </w:rPr>
      </w:pPr>
      <w:r w:rsidRPr="00986BB5">
        <w:rPr>
          <w:rFonts w:ascii="Times New Roman" w:hAnsi="Times New Roman" w:cs="Times New Roman"/>
          <w:b/>
          <w:u w:val="single"/>
        </w:rPr>
        <w:t>EDUCATIONAL OBJECTIVES</w:t>
      </w:r>
    </w:p>
    <w:p w14:paraId="24186413" w14:textId="77777777" w:rsidR="00986BB5" w:rsidRDefault="00986BB5" w:rsidP="00986BB5">
      <w:pPr>
        <w:tabs>
          <w:tab w:val="left" w:pos="1080"/>
        </w:tabs>
        <w:rPr>
          <w:rFonts w:ascii="Times New Roman" w:hAnsi="Times New Roman" w:cs="Times New Roman"/>
        </w:rPr>
      </w:pPr>
    </w:p>
    <w:p w14:paraId="56C3F249" w14:textId="27964EB5" w:rsidR="00986BB5" w:rsidRDefault="008A1EDD" w:rsidP="00986BB5">
      <w:pPr>
        <w:tabs>
          <w:tab w:val="left" w:pos="1080"/>
        </w:tabs>
        <w:ind w:left="1080"/>
        <w:rPr>
          <w:rFonts w:ascii="Times New Roman" w:hAnsi="Times New Roman" w:cs="Times New Roman"/>
        </w:rPr>
      </w:pPr>
      <w:r w:rsidRPr="008A1EDD">
        <w:rPr>
          <w:rFonts w:ascii="Times New Roman" w:hAnsi="Times New Roman" w:cs="Times New Roman"/>
        </w:rPr>
        <w:t xml:space="preserve">The </w:t>
      </w:r>
      <w:r w:rsidR="00413E7B">
        <w:rPr>
          <w:rFonts w:ascii="Times New Roman" w:hAnsi="Times New Roman" w:cs="Times New Roman"/>
        </w:rPr>
        <w:t>Residential Education Assistant</w:t>
      </w:r>
      <w:r>
        <w:rPr>
          <w:rFonts w:ascii="Times New Roman" w:hAnsi="Times New Roman" w:cs="Times New Roman"/>
        </w:rPr>
        <w:t xml:space="preserve"> for Leadership</w:t>
      </w:r>
      <w:r w:rsidRPr="008A1EDD">
        <w:rPr>
          <w:rFonts w:ascii="Times New Roman" w:hAnsi="Times New Roman" w:cs="Times New Roman"/>
        </w:rPr>
        <w:t xml:space="preserve">, under direct supervision of the </w:t>
      </w:r>
      <w:r>
        <w:rPr>
          <w:rFonts w:ascii="Times New Roman" w:hAnsi="Times New Roman" w:cs="Times New Roman"/>
        </w:rPr>
        <w:t>Leadership Coordinator</w:t>
      </w:r>
      <w:r w:rsidRPr="008A1EDD">
        <w:rPr>
          <w:rFonts w:ascii="Times New Roman" w:hAnsi="Times New Roman" w:cs="Times New Roman"/>
        </w:rPr>
        <w:t xml:space="preserve"> for </w:t>
      </w:r>
      <w:r>
        <w:rPr>
          <w:rFonts w:ascii="Times New Roman" w:hAnsi="Times New Roman" w:cs="Times New Roman"/>
        </w:rPr>
        <w:t>Residential Education</w:t>
      </w:r>
      <w:r w:rsidRPr="008A1EDD">
        <w:rPr>
          <w:rFonts w:ascii="Times New Roman" w:hAnsi="Times New Roman" w:cs="Times New Roman"/>
        </w:rPr>
        <w:t>, will assist in the development, implementation and evaluation of educational programs for residential students and the campus community</w:t>
      </w:r>
      <w:r>
        <w:rPr>
          <w:rFonts w:ascii="Times New Roman" w:hAnsi="Times New Roman" w:cs="Times New Roman"/>
        </w:rPr>
        <w:t xml:space="preserve">.  Additionally, the </w:t>
      </w:r>
      <w:r w:rsidR="00413E7B">
        <w:rPr>
          <w:rFonts w:ascii="Times New Roman" w:hAnsi="Times New Roman" w:cs="Times New Roman"/>
        </w:rPr>
        <w:t>Residential Education Assistant</w:t>
      </w:r>
      <w:r>
        <w:rPr>
          <w:rFonts w:ascii="Times New Roman" w:hAnsi="Times New Roman" w:cs="Times New Roman"/>
        </w:rPr>
        <w:t xml:space="preserve"> for Leadership will also assist</w:t>
      </w:r>
      <w:r w:rsidR="00986BB5">
        <w:rPr>
          <w:rFonts w:ascii="Times New Roman" w:hAnsi="Times New Roman" w:cs="Times New Roman"/>
        </w:rPr>
        <w:t xml:space="preserve"> with the application, selection, training and evaluation process</w:t>
      </w:r>
      <w:r>
        <w:rPr>
          <w:rFonts w:ascii="Times New Roman" w:hAnsi="Times New Roman" w:cs="Times New Roman"/>
        </w:rPr>
        <w:t>es for the department of Residential Education</w:t>
      </w:r>
      <w:r w:rsidR="00986BB5">
        <w:rPr>
          <w:rFonts w:ascii="Times New Roman" w:hAnsi="Times New Roman" w:cs="Times New Roman"/>
        </w:rPr>
        <w:t>. This position will also have the opportunity to addres</w:t>
      </w:r>
      <w:r>
        <w:rPr>
          <w:rFonts w:ascii="Times New Roman" w:hAnsi="Times New Roman" w:cs="Times New Roman"/>
        </w:rPr>
        <w:t>s community standard violations</w:t>
      </w:r>
      <w:r w:rsidR="00986BB5">
        <w:rPr>
          <w:rFonts w:ascii="Times New Roman" w:hAnsi="Times New Roman" w:cs="Times New Roman"/>
        </w:rPr>
        <w:t xml:space="preserve"> and work with organizational administration as needed and assigned. This appointment is for up to one academic year from mid-August to mid-May, but may be terminated without cause prior to May.</w:t>
      </w:r>
      <w:r w:rsidR="00413E7B">
        <w:rPr>
          <w:rFonts w:ascii="Times New Roman" w:hAnsi="Times New Roman" w:cs="Times New Roman"/>
        </w:rPr>
        <w:t xml:space="preserve"> The Residential Education Assistant</w:t>
      </w:r>
      <w:r>
        <w:rPr>
          <w:rFonts w:ascii="Times New Roman" w:hAnsi="Times New Roman" w:cs="Times New Roman"/>
        </w:rPr>
        <w:t xml:space="preserve"> for </w:t>
      </w:r>
      <w:r w:rsidR="0018594D">
        <w:rPr>
          <w:rFonts w:ascii="Times New Roman" w:hAnsi="Times New Roman" w:cs="Times New Roman"/>
        </w:rPr>
        <w:t>Leadership</w:t>
      </w:r>
      <w:r w:rsidR="00986BB5">
        <w:rPr>
          <w:rFonts w:ascii="Times New Roman" w:hAnsi="Times New Roman" w:cs="Times New Roman"/>
        </w:rPr>
        <w:t xml:space="preserve"> will be evaluated during the year for the purpose of providing him or her with feedback on observed growth and learning. </w:t>
      </w:r>
    </w:p>
    <w:p w14:paraId="3632BC01" w14:textId="77777777" w:rsidR="00986BB5" w:rsidRDefault="00986BB5" w:rsidP="00986BB5">
      <w:pPr>
        <w:tabs>
          <w:tab w:val="left" w:pos="1080"/>
        </w:tabs>
        <w:ind w:left="1080"/>
        <w:rPr>
          <w:rFonts w:ascii="Times New Roman" w:hAnsi="Times New Roman" w:cs="Times New Roman"/>
        </w:rPr>
      </w:pPr>
    </w:p>
    <w:p w14:paraId="536331E7" w14:textId="23472DC7" w:rsidR="00986BB5" w:rsidRDefault="00986BB5" w:rsidP="00986BB5">
      <w:pPr>
        <w:tabs>
          <w:tab w:val="left" w:pos="1080"/>
        </w:tabs>
        <w:ind w:left="1080"/>
        <w:rPr>
          <w:rFonts w:ascii="Times New Roman" w:hAnsi="Times New Roman" w:cs="Times New Roman"/>
        </w:rPr>
      </w:pPr>
      <w:r>
        <w:rPr>
          <w:rFonts w:ascii="Times New Roman" w:hAnsi="Times New Roman" w:cs="Times New Roman"/>
        </w:rPr>
        <w:t xml:space="preserve">The </w:t>
      </w:r>
      <w:r w:rsidR="00413E7B">
        <w:rPr>
          <w:rFonts w:ascii="Times New Roman" w:hAnsi="Times New Roman" w:cs="Times New Roman"/>
        </w:rPr>
        <w:t>Residential Education Assistant</w:t>
      </w:r>
      <w:r>
        <w:rPr>
          <w:rFonts w:ascii="Times New Roman" w:hAnsi="Times New Roman" w:cs="Times New Roman"/>
        </w:rPr>
        <w:t xml:space="preserve"> for </w:t>
      </w:r>
      <w:r w:rsidR="0018594D">
        <w:rPr>
          <w:rFonts w:ascii="Times New Roman" w:hAnsi="Times New Roman" w:cs="Times New Roman"/>
        </w:rPr>
        <w:t>Leadership</w:t>
      </w:r>
      <w:r>
        <w:rPr>
          <w:rFonts w:ascii="Times New Roman" w:hAnsi="Times New Roman" w:cs="Times New Roman"/>
        </w:rPr>
        <w:t xml:space="preserve"> will have the opportunity to develop the following: leadership skills, supervisory skills, interpersonal skills, communication skills, public speaking skills, time management skills, organizational skills, event planning skills, creative problem solving skills, crisis management skills, conflict resolution skills, meeting management skills, delegation skills, etc. </w:t>
      </w:r>
    </w:p>
    <w:p w14:paraId="1F7E45F5" w14:textId="77777777" w:rsidR="00D01C8B" w:rsidRDefault="00D01C8B" w:rsidP="00986BB5">
      <w:pPr>
        <w:tabs>
          <w:tab w:val="left" w:pos="1080"/>
        </w:tabs>
        <w:ind w:left="1080"/>
        <w:rPr>
          <w:rFonts w:ascii="Times New Roman" w:hAnsi="Times New Roman" w:cs="Times New Roman"/>
        </w:rPr>
      </w:pPr>
    </w:p>
    <w:p w14:paraId="4A4E9614" w14:textId="77777777" w:rsidR="00D01C8B" w:rsidRPr="00A87E3F" w:rsidRDefault="00A87E3F" w:rsidP="00A87E3F">
      <w:pPr>
        <w:pStyle w:val="ListParagraph"/>
        <w:numPr>
          <w:ilvl w:val="0"/>
          <w:numId w:val="1"/>
        </w:numPr>
        <w:tabs>
          <w:tab w:val="left" w:pos="1260"/>
        </w:tabs>
        <w:rPr>
          <w:rFonts w:ascii="Times New Roman" w:hAnsi="Times New Roman" w:cs="Times New Roman"/>
          <w:b/>
        </w:rPr>
      </w:pPr>
      <w:r w:rsidRPr="00A87E3F">
        <w:rPr>
          <w:rFonts w:ascii="Times New Roman" w:hAnsi="Times New Roman" w:cs="Times New Roman"/>
          <w:b/>
          <w:u w:val="single"/>
        </w:rPr>
        <w:t>DUTIES AND RESPONSIBILITIES</w:t>
      </w:r>
      <w:r w:rsidRPr="00A87E3F">
        <w:rPr>
          <w:rFonts w:ascii="Times New Roman" w:hAnsi="Times New Roman" w:cs="Times New Roman"/>
          <w:b/>
        </w:rPr>
        <w:t xml:space="preserve"> </w:t>
      </w:r>
    </w:p>
    <w:p w14:paraId="43E06172" w14:textId="77777777" w:rsidR="00A87E3F" w:rsidRDefault="00A87E3F" w:rsidP="00A87E3F">
      <w:pPr>
        <w:tabs>
          <w:tab w:val="left" w:pos="1260"/>
        </w:tabs>
        <w:rPr>
          <w:rFonts w:ascii="Times New Roman" w:hAnsi="Times New Roman" w:cs="Times New Roman"/>
          <w:b/>
        </w:rPr>
      </w:pPr>
    </w:p>
    <w:p w14:paraId="21A5BB07" w14:textId="77777777" w:rsidR="0083497B" w:rsidRPr="0083497B" w:rsidRDefault="0083497B" w:rsidP="0083497B">
      <w:pPr>
        <w:tabs>
          <w:tab w:val="left" w:pos="1080"/>
        </w:tabs>
        <w:ind w:left="1080"/>
        <w:rPr>
          <w:rFonts w:ascii="Times New Roman" w:hAnsi="Times New Roman" w:cs="Times New Roman"/>
          <w:b/>
          <w:u w:val="single"/>
        </w:rPr>
      </w:pPr>
      <w:r w:rsidRPr="0083497B">
        <w:rPr>
          <w:rFonts w:ascii="Times New Roman" w:hAnsi="Times New Roman" w:cs="Times New Roman"/>
        </w:rPr>
        <w:t>The position will carry specific duties and responsibilities as follows:</w:t>
      </w:r>
    </w:p>
    <w:p w14:paraId="6E04B41D" w14:textId="77777777" w:rsidR="0083497B" w:rsidRPr="0083497B" w:rsidRDefault="0083497B" w:rsidP="0083497B">
      <w:pPr>
        <w:tabs>
          <w:tab w:val="left" w:pos="1080"/>
        </w:tabs>
        <w:ind w:left="1080"/>
        <w:rPr>
          <w:rFonts w:ascii="Times New Roman" w:hAnsi="Times New Roman" w:cs="Times New Roman"/>
        </w:rPr>
      </w:pPr>
    </w:p>
    <w:p w14:paraId="457E9BB2" w14:textId="4C3711B2" w:rsidR="0083497B" w:rsidRPr="0083497B" w:rsidRDefault="0083497B" w:rsidP="0083497B">
      <w:pPr>
        <w:tabs>
          <w:tab w:val="left" w:pos="1080"/>
        </w:tabs>
        <w:ind w:left="1080"/>
        <w:rPr>
          <w:rFonts w:ascii="Times New Roman" w:hAnsi="Times New Roman" w:cs="Times New Roman"/>
          <w:b/>
          <w:u w:val="single"/>
        </w:rPr>
      </w:pPr>
      <w:r w:rsidRPr="0083497B">
        <w:rPr>
          <w:rFonts w:ascii="Times New Roman" w:hAnsi="Times New Roman" w:cs="Times New Roman"/>
          <w:b/>
        </w:rPr>
        <w:tab/>
      </w:r>
      <w:r w:rsidRPr="0083497B">
        <w:rPr>
          <w:rFonts w:ascii="Times New Roman" w:hAnsi="Times New Roman" w:cs="Times New Roman"/>
          <w:b/>
          <w:u w:val="single"/>
        </w:rPr>
        <w:t>Programmatic</w:t>
      </w:r>
    </w:p>
    <w:p w14:paraId="2527C984" w14:textId="77777777" w:rsidR="0083497B" w:rsidRPr="0083497B" w:rsidRDefault="0083497B" w:rsidP="0083497B">
      <w:pPr>
        <w:tabs>
          <w:tab w:val="left" w:pos="1080"/>
        </w:tabs>
        <w:ind w:left="1080"/>
        <w:rPr>
          <w:rFonts w:ascii="Times New Roman" w:hAnsi="Times New Roman" w:cs="Times New Roman"/>
        </w:rPr>
      </w:pPr>
    </w:p>
    <w:p w14:paraId="0A599EA7" w14:textId="1C397472" w:rsidR="00113B14" w:rsidRPr="00113B14" w:rsidRDefault="00113B14" w:rsidP="00113B14">
      <w:pPr>
        <w:numPr>
          <w:ilvl w:val="0"/>
          <w:numId w:val="15"/>
        </w:numPr>
        <w:tabs>
          <w:tab w:val="num" w:pos="720"/>
          <w:tab w:val="left" w:pos="1080"/>
        </w:tabs>
        <w:rPr>
          <w:rFonts w:ascii="Times New Roman" w:hAnsi="Times New Roman" w:cs="Times New Roman"/>
        </w:rPr>
      </w:pPr>
      <w:r w:rsidRPr="00113B14">
        <w:rPr>
          <w:rFonts w:ascii="Times New Roman" w:hAnsi="Times New Roman" w:cs="Times New Roman"/>
        </w:rPr>
        <w:t xml:space="preserve">The </w:t>
      </w:r>
      <w:r w:rsidR="00413E7B">
        <w:rPr>
          <w:rFonts w:ascii="Times New Roman" w:hAnsi="Times New Roman" w:cs="Times New Roman"/>
        </w:rPr>
        <w:t>Residential Education Assistant</w:t>
      </w:r>
      <w:r>
        <w:rPr>
          <w:rFonts w:ascii="Times New Roman" w:hAnsi="Times New Roman" w:cs="Times New Roman"/>
        </w:rPr>
        <w:t xml:space="preserve"> for Leadership</w:t>
      </w:r>
      <w:r w:rsidRPr="00113B14">
        <w:rPr>
          <w:rFonts w:ascii="Times New Roman" w:hAnsi="Times New Roman" w:cs="Times New Roman"/>
        </w:rPr>
        <w:t xml:space="preserve"> will assist the </w:t>
      </w:r>
      <w:r w:rsidR="004251FC">
        <w:rPr>
          <w:rFonts w:ascii="Times New Roman" w:hAnsi="Times New Roman" w:cs="Times New Roman"/>
        </w:rPr>
        <w:t>Leadership Coordinator</w:t>
      </w:r>
      <w:r w:rsidRPr="00113B14">
        <w:rPr>
          <w:rFonts w:ascii="Times New Roman" w:hAnsi="Times New Roman" w:cs="Times New Roman"/>
        </w:rPr>
        <w:t xml:space="preserve"> with Welcome Week and Aztec Night programming/events. This could include (but is not limited to) the development and implementation of events, administrative duties to prepare for events, assisting the planning committee and being on-site for the program/event.</w:t>
      </w:r>
    </w:p>
    <w:p w14:paraId="6237B2BB" w14:textId="77777777" w:rsidR="00113B14" w:rsidRDefault="00113B14" w:rsidP="004251FC">
      <w:pPr>
        <w:tabs>
          <w:tab w:val="left" w:pos="1080"/>
        </w:tabs>
        <w:ind w:left="990"/>
        <w:rPr>
          <w:rFonts w:ascii="Times New Roman" w:hAnsi="Times New Roman" w:cs="Times New Roman"/>
        </w:rPr>
      </w:pPr>
    </w:p>
    <w:p w14:paraId="026A9C3B" w14:textId="48334494" w:rsidR="0083497B" w:rsidRPr="0083497B" w:rsidRDefault="0083497B" w:rsidP="0083497B">
      <w:pPr>
        <w:numPr>
          <w:ilvl w:val="0"/>
          <w:numId w:val="15"/>
        </w:numPr>
        <w:tabs>
          <w:tab w:val="left" w:pos="1080"/>
        </w:tabs>
        <w:rPr>
          <w:rFonts w:ascii="Times New Roman" w:hAnsi="Times New Roman" w:cs="Times New Roman"/>
        </w:rPr>
      </w:pPr>
      <w:r w:rsidRPr="0083497B">
        <w:rPr>
          <w:rFonts w:ascii="Times New Roman" w:hAnsi="Times New Roman" w:cs="Times New Roman"/>
        </w:rPr>
        <w:lastRenderedPageBreak/>
        <w:t xml:space="preserve">Assist the </w:t>
      </w:r>
      <w:r>
        <w:rPr>
          <w:rFonts w:ascii="Times New Roman" w:hAnsi="Times New Roman" w:cs="Times New Roman"/>
        </w:rPr>
        <w:t>Leadership Coordinator</w:t>
      </w:r>
      <w:r w:rsidRPr="0083497B">
        <w:rPr>
          <w:rFonts w:ascii="Times New Roman" w:hAnsi="Times New Roman" w:cs="Times New Roman"/>
        </w:rPr>
        <w:t xml:space="preserve"> with the development, implementation and evaluation of the summer training and orientation programs for paraprofessional staff</w:t>
      </w:r>
      <w:r>
        <w:rPr>
          <w:rFonts w:ascii="Times New Roman" w:hAnsi="Times New Roman" w:cs="Times New Roman"/>
        </w:rPr>
        <w:t>, graduate staff and the Residence Hall Association</w:t>
      </w:r>
      <w:r w:rsidRPr="0083497B">
        <w:rPr>
          <w:rFonts w:ascii="Times New Roman" w:hAnsi="Times New Roman" w:cs="Times New Roman"/>
        </w:rPr>
        <w:t>.</w:t>
      </w:r>
    </w:p>
    <w:p w14:paraId="4EF83DA7" w14:textId="77777777" w:rsidR="0083497B" w:rsidRPr="0083497B" w:rsidRDefault="0083497B" w:rsidP="0083497B">
      <w:pPr>
        <w:tabs>
          <w:tab w:val="left" w:pos="1080"/>
        </w:tabs>
        <w:ind w:left="1080"/>
        <w:rPr>
          <w:rFonts w:ascii="Times New Roman" w:hAnsi="Times New Roman" w:cs="Times New Roman"/>
        </w:rPr>
      </w:pPr>
    </w:p>
    <w:p w14:paraId="24620EAE" w14:textId="717582CB" w:rsidR="0083497B" w:rsidRPr="0083497B" w:rsidRDefault="0083497B" w:rsidP="0083497B">
      <w:pPr>
        <w:numPr>
          <w:ilvl w:val="0"/>
          <w:numId w:val="15"/>
        </w:numPr>
        <w:tabs>
          <w:tab w:val="left" w:pos="1080"/>
        </w:tabs>
        <w:rPr>
          <w:rFonts w:ascii="Times New Roman" w:hAnsi="Times New Roman" w:cs="Times New Roman"/>
        </w:rPr>
      </w:pPr>
      <w:r w:rsidRPr="0083497B">
        <w:rPr>
          <w:rFonts w:ascii="Times New Roman" w:hAnsi="Times New Roman" w:cs="Times New Roman"/>
        </w:rPr>
        <w:t xml:space="preserve">Assist the </w:t>
      </w:r>
      <w:r>
        <w:rPr>
          <w:rFonts w:ascii="Times New Roman" w:hAnsi="Times New Roman" w:cs="Times New Roman"/>
        </w:rPr>
        <w:t>Leadership Coordinator</w:t>
      </w:r>
      <w:r w:rsidRPr="0083497B">
        <w:rPr>
          <w:rFonts w:ascii="Times New Roman" w:hAnsi="Times New Roman" w:cs="Times New Roman"/>
        </w:rPr>
        <w:t xml:space="preserve"> with the development, implementation and evaluation of ongoing staff development activities for graduate and paraprofessional staff throughout the year based upon needs assessment and interests.</w:t>
      </w:r>
    </w:p>
    <w:p w14:paraId="60D9FFFA" w14:textId="77777777" w:rsidR="0083497B" w:rsidRPr="0083497B" w:rsidRDefault="0083497B" w:rsidP="0083497B">
      <w:pPr>
        <w:tabs>
          <w:tab w:val="left" w:pos="1080"/>
        </w:tabs>
        <w:ind w:left="1080"/>
        <w:rPr>
          <w:rFonts w:ascii="Times New Roman" w:hAnsi="Times New Roman" w:cs="Times New Roman"/>
        </w:rPr>
      </w:pPr>
    </w:p>
    <w:p w14:paraId="263E00B3" w14:textId="1965D9B4" w:rsidR="0083497B" w:rsidRDefault="0083497B" w:rsidP="0083497B">
      <w:pPr>
        <w:numPr>
          <w:ilvl w:val="0"/>
          <w:numId w:val="15"/>
        </w:numPr>
        <w:tabs>
          <w:tab w:val="left" w:pos="1080"/>
        </w:tabs>
        <w:rPr>
          <w:rFonts w:ascii="Times New Roman" w:hAnsi="Times New Roman" w:cs="Times New Roman"/>
        </w:rPr>
      </w:pPr>
      <w:r w:rsidRPr="0083497B">
        <w:rPr>
          <w:rFonts w:ascii="Times New Roman" w:hAnsi="Times New Roman" w:cs="Times New Roman"/>
        </w:rPr>
        <w:t xml:space="preserve">Assist the </w:t>
      </w:r>
      <w:r>
        <w:rPr>
          <w:rFonts w:ascii="Times New Roman" w:hAnsi="Times New Roman" w:cs="Times New Roman"/>
        </w:rPr>
        <w:t>Leadership Coordinator</w:t>
      </w:r>
      <w:r w:rsidRPr="0083497B">
        <w:rPr>
          <w:rFonts w:ascii="Times New Roman" w:hAnsi="Times New Roman" w:cs="Times New Roman"/>
        </w:rPr>
        <w:t xml:space="preserve"> with staff training related to the LIFE 101 </w:t>
      </w:r>
      <w:r>
        <w:rPr>
          <w:rFonts w:ascii="Times New Roman" w:hAnsi="Times New Roman" w:cs="Times New Roman"/>
        </w:rPr>
        <w:t xml:space="preserve">and Aztec Journey </w:t>
      </w:r>
      <w:r w:rsidR="008B6AE3">
        <w:rPr>
          <w:rFonts w:ascii="Times New Roman" w:hAnsi="Times New Roman" w:cs="Times New Roman"/>
        </w:rPr>
        <w:t>p</w:t>
      </w:r>
      <w:r w:rsidRPr="0083497B">
        <w:rPr>
          <w:rFonts w:ascii="Times New Roman" w:hAnsi="Times New Roman" w:cs="Times New Roman"/>
        </w:rPr>
        <w:t xml:space="preserve">rogramming model for </w:t>
      </w:r>
      <w:r w:rsidR="008B6AE3">
        <w:rPr>
          <w:rFonts w:ascii="Times New Roman" w:hAnsi="Times New Roman" w:cs="Times New Roman"/>
        </w:rPr>
        <w:t>paraprofessional staff training.</w:t>
      </w:r>
    </w:p>
    <w:p w14:paraId="68B3CD17" w14:textId="77777777" w:rsidR="004251FC" w:rsidRDefault="004251FC" w:rsidP="004251FC">
      <w:pPr>
        <w:tabs>
          <w:tab w:val="left" w:pos="1080"/>
        </w:tabs>
        <w:rPr>
          <w:rFonts w:ascii="Times New Roman" w:hAnsi="Times New Roman" w:cs="Times New Roman"/>
        </w:rPr>
      </w:pPr>
    </w:p>
    <w:p w14:paraId="54CFD275" w14:textId="4F107845" w:rsidR="004251FC" w:rsidRPr="0083497B" w:rsidRDefault="004251FC" w:rsidP="004251FC">
      <w:pPr>
        <w:numPr>
          <w:ilvl w:val="0"/>
          <w:numId w:val="15"/>
        </w:numPr>
        <w:tabs>
          <w:tab w:val="left" w:pos="1080"/>
        </w:tabs>
        <w:rPr>
          <w:rFonts w:ascii="Times New Roman" w:hAnsi="Times New Roman" w:cs="Times New Roman"/>
        </w:rPr>
      </w:pPr>
      <w:r w:rsidRPr="0083497B">
        <w:rPr>
          <w:rFonts w:ascii="Times New Roman" w:hAnsi="Times New Roman" w:cs="Times New Roman"/>
        </w:rPr>
        <w:t xml:space="preserve">Assist the </w:t>
      </w:r>
      <w:r>
        <w:rPr>
          <w:rFonts w:ascii="Times New Roman" w:hAnsi="Times New Roman" w:cs="Times New Roman"/>
        </w:rPr>
        <w:t>Leadership Coordinator</w:t>
      </w:r>
      <w:r w:rsidRPr="0083497B">
        <w:rPr>
          <w:rFonts w:ascii="Times New Roman" w:hAnsi="Times New Roman" w:cs="Times New Roman"/>
        </w:rPr>
        <w:t xml:space="preserve"> with </w:t>
      </w:r>
      <w:r>
        <w:rPr>
          <w:rFonts w:ascii="Times New Roman" w:hAnsi="Times New Roman" w:cs="Times New Roman"/>
        </w:rPr>
        <w:t xml:space="preserve">the planning and execution of </w:t>
      </w:r>
      <w:r w:rsidR="008B6AE3">
        <w:rPr>
          <w:rFonts w:ascii="Times New Roman" w:hAnsi="Times New Roman" w:cs="Times New Roman"/>
        </w:rPr>
        <w:t xml:space="preserve">large-scale department wide programs, such as </w:t>
      </w:r>
      <w:r>
        <w:rPr>
          <w:rFonts w:ascii="Times New Roman" w:hAnsi="Times New Roman" w:cs="Times New Roman"/>
        </w:rPr>
        <w:t xml:space="preserve">the Journey to a Shared Humanity </w:t>
      </w:r>
      <w:r w:rsidR="008B6AE3">
        <w:rPr>
          <w:rFonts w:ascii="Times New Roman" w:hAnsi="Times New Roman" w:cs="Times New Roman"/>
        </w:rPr>
        <w:t xml:space="preserve">(social justice/diversity program) </w:t>
      </w:r>
      <w:r>
        <w:rPr>
          <w:rFonts w:ascii="Times New Roman" w:hAnsi="Times New Roman" w:cs="Times New Roman"/>
        </w:rPr>
        <w:t xml:space="preserve">in the </w:t>
      </w:r>
      <w:proofErr w:type="gramStart"/>
      <w:r>
        <w:rPr>
          <w:rFonts w:ascii="Times New Roman" w:hAnsi="Times New Roman" w:cs="Times New Roman"/>
        </w:rPr>
        <w:t>Fall</w:t>
      </w:r>
      <w:proofErr w:type="gramEnd"/>
      <w:r>
        <w:rPr>
          <w:rFonts w:ascii="Times New Roman" w:hAnsi="Times New Roman" w:cs="Times New Roman"/>
        </w:rPr>
        <w:t xml:space="preserve"> semester and the Week of Caring </w:t>
      </w:r>
      <w:r w:rsidR="008B6AE3">
        <w:rPr>
          <w:rFonts w:ascii="Times New Roman" w:hAnsi="Times New Roman" w:cs="Times New Roman"/>
        </w:rPr>
        <w:t xml:space="preserve">(community service program) </w:t>
      </w:r>
      <w:r>
        <w:rPr>
          <w:rFonts w:ascii="Times New Roman" w:hAnsi="Times New Roman" w:cs="Times New Roman"/>
        </w:rPr>
        <w:t>in the Spring semester.</w:t>
      </w:r>
    </w:p>
    <w:p w14:paraId="33AD9591" w14:textId="77777777" w:rsidR="0083497B" w:rsidRPr="004251FC" w:rsidRDefault="0083497B" w:rsidP="004251FC">
      <w:pPr>
        <w:tabs>
          <w:tab w:val="left" w:pos="1080"/>
        </w:tabs>
        <w:ind w:left="990"/>
        <w:rPr>
          <w:rFonts w:ascii="Times New Roman" w:hAnsi="Times New Roman" w:cs="Times New Roman"/>
        </w:rPr>
      </w:pPr>
    </w:p>
    <w:p w14:paraId="4391FE84" w14:textId="77777777" w:rsidR="004251FC" w:rsidRPr="004251FC" w:rsidRDefault="004251FC" w:rsidP="004251FC">
      <w:pPr>
        <w:numPr>
          <w:ilvl w:val="0"/>
          <w:numId w:val="15"/>
        </w:numPr>
        <w:tabs>
          <w:tab w:val="left" w:pos="1080"/>
        </w:tabs>
        <w:rPr>
          <w:rFonts w:ascii="Times New Roman" w:hAnsi="Times New Roman" w:cs="Times New Roman"/>
        </w:rPr>
      </w:pPr>
      <w:r w:rsidRPr="004251FC">
        <w:rPr>
          <w:rFonts w:ascii="Times New Roman" w:hAnsi="Times New Roman" w:cs="Times New Roman"/>
        </w:rPr>
        <w:t xml:space="preserve">Will participate in the campus wide Explore SDSU day events held in the spring semester. </w:t>
      </w:r>
    </w:p>
    <w:p w14:paraId="2576EF67" w14:textId="77777777" w:rsidR="004251FC" w:rsidRDefault="004251FC" w:rsidP="004251FC">
      <w:pPr>
        <w:tabs>
          <w:tab w:val="left" w:pos="1080"/>
        </w:tabs>
        <w:ind w:left="990"/>
        <w:rPr>
          <w:rFonts w:ascii="Times New Roman" w:hAnsi="Times New Roman" w:cs="Times New Roman"/>
        </w:rPr>
      </w:pPr>
    </w:p>
    <w:p w14:paraId="254F9A8B" w14:textId="7039CED6" w:rsidR="0083497B" w:rsidRPr="0083497B" w:rsidRDefault="0083497B" w:rsidP="0083497B">
      <w:pPr>
        <w:numPr>
          <w:ilvl w:val="0"/>
          <w:numId w:val="15"/>
        </w:numPr>
        <w:tabs>
          <w:tab w:val="left" w:pos="1080"/>
        </w:tabs>
        <w:rPr>
          <w:rFonts w:ascii="Times New Roman" w:hAnsi="Times New Roman" w:cs="Times New Roman"/>
        </w:rPr>
      </w:pPr>
      <w:r w:rsidRPr="0083497B">
        <w:rPr>
          <w:rFonts w:ascii="Times New Roman" w:hAnsi="Times New Roman" w:cs="Times New Roman"/>
        </w:rPr>
        <w:t xml:space="preserve">Assist the </w:t>
      </w:r>
      <w:r>
        <w:rPr>
          <w:rFonts w:ascii="Times New Roman" w:hAnsi="Times New Roman" w:cs="Times New Roman"/>
        </w:rPr>
        <w:t>Leadership Coordinator</w:t>
      </w:r>
      <w:r w:rsidRPr="0083497B">
        <w:rPr>
          <w:rFonts w:ascii="Times New Roman" w:hAnsi="Times New Roman" w:cs="Times New Roman"/>
        </w:rPr>
        <w:t xml:space="preserve"> with the measurement of learning outcomes.</w:t>
      </w:r>
    </w:p>
    <w:p w14:paraId="73A443C7" w14:textId="77777777" w:rsidR="0083497B" w:rsidRPr="0083497B" w:rsidRDefault="0083497B" w:rsidP="0083497B">
      <w:pPr>
        <w:tabs>
          <w:tab w:val="left" w:pos="1080"/>
        </w:tabs>
        <w:ind w:left="1080"/>
        <w:rPr>
          <w:rFonts w:ascii="Times New Roman" w:hAnsi="Times New Roman" w:cs="Times New Roman"/>
        </w:rPr>
      </w:pPr>
    </w:p>
    <w:p w14:paraId="7FC91ABB" w14:textId="77777777" w:rsidR="0083497B" w:rsidRPr="0083497B" w:rsidRDefault="0083497B" w:rsidP="0083497B">
      <w:pPr>
        <w:numPr>
          <w:ilvl w:val="0"/>
          <w:numId w:val="15"/>
        </w:numPr>
        <w:tabs>
          <w:tab w:val="left" w:pos="1080"/>
        </w:tabs>
        <w:rPr>
          <w:rFonts w:ascii="Times New Roman" w:hAnsi="Times New Roman" w:cs="Times New Roman"/>
        </w:rPr>
      </w:pPr>
      <w:r w:rsidRPr="0083497B">
        <w:rPr>
          <w:rFonts w:ascii="Times New Roman" w:hAnsi="Times New Roman" w:cs="Times New Roman"/>
        </w:rPr>
        <w:t>Participate on screening committees for departmental positions.</w:t>
      </w:r>
    </w:p>
    <w:p w14:paraId="03DAFD46" w14:textId="77777777" w:rsidR="004251FC" w:rsidRPr="004251FC" w:rsidRDefault="004251FC" w:rsidP="004251FC">
      <w:pPr>
        <w:tabs>
          <w:tab w:val="left" w:pos="1080"/>
        </w:tabs>
        <w:ind w:left="990"/>
        <w:rPr>
          <w:rFonts w:ascii="Times New Roman" w:hAnsi="Times New Roman" w:cs="Times New Roman"/>
        </w:rPr>
      </w:pPr>
    </w:p>
    <w:p w14:paraId="033311D1" w14:textId="77777777" w:rsidR="004251FC" w:rsidRDefault="004251FC" w:rsidP="0083497B">
      <w:pPr>
        <w:numPr>
          <w:ilvl w:val="0"/>
          <w:numId w:val="15"/>
        </w:numPr>
        <w:tabs>
          <w:tab w:val="left" w:pos="1080"/>
        </w:tabs>
        <w:rPr>
          <w:rFonts w:ascii="Times New Roman" w:hAnsi="Times New Roman" w:cs="Times New Roman"/>
        </w:rPr>
      </w:pPr>
      <w:r>
        <w:rPr>
          <w:rFonts w:ascii="Times New Roman" w:hAnsi="Times New Roman" w:cs="Times New Roman"/>
        </w:rPr>
        <w:t>Assist the Residential Education staff in crisis management as needed.</w:t>
      </w:r>
    </w:p>
    <w:p w14:paraId="69777FD7" w14:textId="77777777" w:rsidR="004251FC" w:rsidRDefault="004251FC" w:rsidP="004251FC">
      <w:pPr>
        <w:tabs>
          <w:tab w:val="left" w:pos="1080"/>
        </w:tabs>
        <w:ind w:left="990"/>
        <w:rPr>
          <w:rFonts w:ascii="Times New Roman" w:hAnsi="Times New Roman" w:cs="Times New Roman"/>
        </w:rPr>
      </w:pPr>
    </w:p>
    <w:p w14:paraId="430027F2" w14:textId="593F38EB" w:rsidR="0083497B" w:rsidRPr="0083497B" w:rsidRDefault="0083497B" w:rsidP="0083497B">
      <w:pPr>
        <w:numPr>
          <w:ilvl w:val="0"/>
          <w:numId w:val="15"/>
        </w:numPr>
        <w:tabs>
          <w:tab w:val="left" w:pos="1080"/>
        </w:tabs>
        <w:rPr>
          <w:rFonts w:ascii="Times New Roman" w:hAnsi="Times New Roman" w:cs="Times New Roman"/>
        </w:rPr>
      </w:pPr>
      <w:r w:rsidRPr="0083497B">
        <w:rPr>
          <w:rFonts w:ascii="Times New Roman" w:hAnsi="Times New Roman" w:cs="Times New Roman"/>
        </w:rPr>
        <w:t>Assist with special projects as assigned.</w:t>
      </w:r>
    </w:p>
    <w:p w14:paraId="78093EC9" w14:textId="77777777" w:rsidR="0083497B" w:rsidRPr="0083497B" w:rsidRDefault="0083497B" w:rsidP="0083497B">
      <w:pPr>
        <w:tabs>
          <w:tab w:val="left" w:pos="1080"/>
        </w:tabs>
        <w:ind w:left="1080"/>
        <w:rPr>
          <w:rFonts w:ascii="Times New Roman" w:hAnsi="Times New Roman" w:cs="Times New Roman"/>
        </w:rPr>
      </w:pPr>
    </w:p>
    <w:p w14:paraId="15BA96FD" w14:textId="77AEB91F" w:rsidR="0083497B" w:rsidRPr="0083497B" w:rsidRDefault="0083497B" w:rsidP="0083497B">
      <w:pPr>
        <w:tabs>
          <w:tab w:val="left" w:pos="1080"/>
        </w:tabs>
        <w:ind w:left="1080"/>
        <w:rPr>
          <w:rFonts w:ascii="Times New Roman" w:hAnsi="Times New Roman" w:cs="Times New Roman"/>
          <w:b/>
          <w:u w:val="single"/>
        </w:rPr>
      </w:pPr>
      <w:r w:rsidRPr="0083497B">
        <w:rPr>
          <w:rFonts w:ascii="Times New Roman" w:hAnsi="Times New Roman" w:cs="Times New Roman"/>
          <w:b/>
        </w:rPr>
        <w:tab/>
      </w:r>
      <w:r w:rsidRPr="0083497B">
        <w:rPr>
          <w:rFonts w:ascii="Times New Roman" w:hAnsi="Times New Roman" w:cs="Times New Roman"/>
          <w:b/>
          <w:u w:val="single"/>
        </w:rPr>
        <w:t>Advisement</w:t>
      </w:r>
    </w:p>
    <w:p w14:paraId="323F2607" w14:textId="77777777" w:rsidR="0083497B" w:rsidRPr="0083497B" w:rsidRDefault="0083497B" w:rsidP="0083497B">
      <w:pPr>
        <w:tabs>
          <w:tab w:val="left" w:pos="1080"/>
        </w:tabs>
        <w:ind w:left="1080"/>
        <w:rPr>
          <w:rFonts w:ascii="Times New Roman" w:hAnsi="Times New Roman" w:cs="Times New Roman"/>
        </w:rPr>
      </w:pPr>
    </w:p>
    <w:p w14:paraId="3BA2A446" w14:textId="6127DF96" w:rsidR="0083497B" w:rsidRDefault="0083497B" w:rsidP="004251FC">
      <w:pPr>
        <w:numPr>
          <w:ilvl w:val="0"/>
          <w:numId w:val="14"/>
        </w:numPr>
        <w:tabs>
          <w:tab w:val="left" w:pos="1080"/>
        </w:tabs>
        <w:ind w:hanging="90"/>
        <w:rPr>
          <w:rFonts w:ascii="Times New Roman" w:hAnsi="Times New Roman" w:cs="Times New Roman"/>
        </w:rPr>
      </w:pPr>
      <w:r w:rsidRPr="0083497B">
        <w:rPr>
          <w:rFonts w:ascii="Times New Roman" w:hAnsi="Times New Roman" w:cs="Times New Roman"/>
        </w:rPr>
        <w:t xml:space="preserve">Under the direction of the </w:t>
      </w:r>
      <w:r>
        <w:rPr>
          <w:rFonts w:ascii="Times New Roman" w:hAnsi="Times New Roman" w:cs="Times New Roman"/>
        </w:rPr>
        <w:t>Leadership Coordinator</w:t>
      </w:r>
      <w:r w:rsidRPr="0083497B">
        <w:rPr>
          <w:rFonts w:ascii="Times New Roman" w:hAnsi="Times New Roman" w:cs="Times New Roman"/>
        </w:rPr>
        <w:t xml:space="preserve">, coordinate events for residential </w:t>
      </w:r>
      <w:r w:rsidR="004E7D70">
        <w:rPr>
          <w:rFonts w:ascii="Times New Roman" w:hAnsi="Times New Roman" w:cs="Times New Roman"/>
        </w:rPr>
        <w:tab/>
      </w:r>
      <w:r w:rsidRPr="0083497B">
        <w:rPr>
          <w:rFonts w:ascii="Times New Roman" w:hAnsi="Times New Roman" w:cs="Times New Roman"/>
        </w:rPr>
        <w:t xml:space="preserve">students </w:t>
      </w:r>
      <w:r>
        <w:rPr>
          <w:rFonts w:ascii="Times New Roman" w:hAnsi="Times New Roman" w:cs="Times New Roman"/>
        </w:rPr>
        <w:t xml:space="preserve">in collaboration with SPEAR (Special Programs, Events, Activities &amp; </w:t>
      </w:r>
      <w:r w:rsidR="004E7D70">
        <w:rPr>
          <w:rFonts w:ascii="Times New Roman" w:hAnsi="Times New Roman" w:cs="Times New Roman"/>
        </w:rPr>
        <w:tab/>
      </w:r>
      <w:r>
        <w:rPr>
          <w:rFonts w:ascii="Times New Roman" w:hAnsi="Times New Roman" w:cs="Times New Roman"/>
        </w:rPr>
        <w:t xml:space="preserve">Recreation) </w:t>
      </w:r>
      <w:r w:rsidRPr="0083497B">
        <w:rPr>
          <w:rFonts w:ascii="Times New Roman" w:hAnsi="Times New Roman" w:cs="Times New Roman"/>
        </w:rPr>
        <w:t xml:space="preserve">to be held </w:t>
      </w:r>
      <w:r>
        <w:rPr>
          <w:rFonts w:ascii="Times New Roman" w:hAnsi="Times New Roman" w:cs="Times New Roman"/>
        </w:rPr>
        <w:t>on select weekends throughout the academic year.</w:t>
      </w:r>
    </w:p>
    <w:p w14:paraId="02A4517E" w14:textId="77777777" w:rsidR="00113B14" w:rsidRDefault="00113B14" w:rsidP="004251FC">
      <w:pPr>
        <w:ind w:hanging="90"/>
        <w:rPr>
          <w:rFonts w:ascii="Times New Roman" w:hAnsi="Times New Roman" w:cs="Times New Roman"/>
        </w:rPr>
      </w:pPr>
    </w:p>
    <w:p w14:paraId="47E58AFB" w14:textId="70CFE46F" w:rsidR="00113B14" w:rsidRPr="004251FC" w:rsidRDefault="00113B14" w:rsidP="004251FC">
      <w:pPr>
        <w:numPr>
          <w:ilvl w:val="0"/>
          <w:numId w:val="14"/>
        </w:numPr>
        <w:tabs>
          <w:tab w:val="left" w:pos="1080"/>
        </w:tabs>
        <w:ind w:hanging="90"/>
        <w:rPr>
          <w:rFonts w:ascii="Times New Roman" w:hAnsi="Times New Roman" w:cs="Times New Roman"/>
        </w:rPr>
      </w:pPr>
      <w:r w:rsidRPr="0083497B">
        <w:rPr>
          <w:rFonts w:ascii="Times New Roman" w:hAnsi="Times New Roman" w:cs="Times New Roman"/>
        </w:rPr>
        <w:t xml:space="preserve">Under the direction of the </w:t>
      </w:r>
      <w:r>
        <w:rPr>
          <w:rFonts w:ascii="Times New Roman" w:hAnsi="Times New Roman" w:cs="Times New Roman"/>
        </w:rPr>
        <w:t>Leadership Coordinator</w:t>
      </w:r>
      <w:r w:rsidRPr="0083497B">
        <w:rPr>
          <w:rFonts w:ascii="Times New Roman" w:hAnsi="Times New Roman" w:cs="Times New Roman"/>
        </w:rPr>
        <w:t xml:space="preserve">, </w:t>
      </w:r>
      <w:r w:rsidR="004251FC">
        <w:rPr>
          <w:rFonts w:ascii="Times New Roman" w:hAnsi="Times New Roman" w:cs="Times New Roman"/>
        </w:rPr>
        <w:t>co-</w:t>
      </w:r>
      <w:r>
        <w:rPr>
          <w:rFonts w:ascii="Times New Roman" w:hAnsi="Times New Roman" w:cs="Times New Roman"/>
        </w:rPr>
        <w:t xml:space="preserve">advise the Residence Hall </w:t>
      </w:r>
      <w:r w:rsidR="004E7D70">
        <w:rPr>
          <w:rFonts w:ascii="Times New Roman" w:hAnsi="Times New Roman" w:cs="Times New Roman"/>
        </w:rPr>
        <w:tab/>
      </w:r>
      <w:r w:rsidR="004251FC">
        <w:rPr>
          <w:rFonts w:ascii="Times New Roman" w:hAnsi="Times New Roman" w:cs="Times New Roman"/>
        </w:rPr>
        <w:t xml:space="preserve">Association, the National Residence Hall Honorary and Special Programs, Events, </w:t>
      </w:r>
      <w:r w:rsidR="004E7D70">
        <w:rPr>
          <w:rFonts w:ascii="Times New Roman" w:hAnsi="Times New Roman" w:cs="Times New Roman"/>
        </w:rPr>
        <w:tab/>
      </w:r>
      <w:r w:rsidR="004251FC">
        <w:rPr>
          <w:rFonts w:ascii="Times New Roman" w:hAnsi="Times New Roman" w:cs="Times New Roman"/>
        </w:rPr>
        <w:t>Activities &amp; Rec</w:t>
      </w:r>
      <w:r w:rsidR="0007556C">
        <w:rPr>
          <w:rFonts w:ascii="Times New Roman" w:hAnsi="Times New Roman" w:cs="Times New Roman"/>
        </w:rPr>
        <w:t xml:space="preserve">reation (SPEAR).  This would include attending general body </w:t>
      </w:r>
      <w:r w:rsidR="0007556C">
        <w:rPr>
          <w:rFonts w:ascii="Times New Roman" w:hAnsi="Times New Roman" w:cs="Times New Roman"/>
        </w:rPr>
        <w:tab/>
        <w:t xml:space="preserve">meetings and executive meetings (when class schedule permits) as well as one on </w:t>
      </w:r>
      <w:r w:rsidR="0007556C">
        <w:rPr>
          <w:rFonts w:ascii="Times New Roman" w:hAnsi="Times New Roman" w:cs="Times New Roman"/>
        </w:rPr>
        <w:tab/>
        <w:t xml:space="preserve">one meetings with executive members of the organization and attending programs </w:t>
      </w:r>
      <w:r w:rsidR="0007556C">
        <w:rPr>
          <w:rFonts w:ascii="Times New Roman" w:hAnsi="Times New Roman" w:cs="Times New Roman"/>
        </w:rPr>
        <w:tab/>
        <w:t xml:space="preserve">sponsored by the organization.  </w:t>
      </w:r>
    </w:p>
    <w:p w14:paraId="6984E114" w14:textId="77777777" w:rsidR="0083497B" w:rsidRPr="0083497B" w:rsidRDefault="0083497B" w:rsidP="004251FC">
      <w:pPr>
        <w:tabs>
          <w:tab w:val="left" w:pos="1080"/>
        </w:tabs>
        <w:ind w:left="1080" w:hanging="90"/>
        <w:rPr>
          <w:rFonts w:ascii="Times New Roman" w:hAnsi="Times New Roman" w:cs="Times New Roman"/>
          <w:b/>
        </w:rPr>
      </w:pPr>
    </w:p>
    <w:p w14:paraId="29BB9954" w14:textId="0500C3D7" w:rsidR="0083497B" w:rsidRPr="0083497B" w:rsidRDefault="0083497B" w:rsidP="004251FC">
      <w:pPr>
        <w:tabs>
          <w:tab w:val="left" w:pos="1080"/>
        </w:tabs>
        <w:ind w:left="1080" w:hanging="90"/>
        <w:rPr>
          <w:rFonts w:ascii="Times New Roman" w:hAnsi="Times New Roman" w:cs="Times New Roman"/>
          <w:b/>
          <w:u w:val="single"/>
        </w:rPr>
      </w:pPr>
      <w:r w:rsidRPr="0083497B">
        <w:rPr>
          <w:rFonts w:ascii="Times New Roman" w:hAnsi="Times New Roman" w:cs="Times New Roman"/>
          <w:b/>
        </w:rPr>
        <w:tab/>
      </w:r>
      <w:r w:rsidRPr="0083497B">
        <w:rPr>
          <w:rFonts w:ascii="Times New Roman" w:hAnsi="Times New Roman" w:cs="Times New Roman"/>
          <w:b/>
          <w:u w:val="single"/>
        </w:rPr>
        <w:t>Administrative</w:t>
      </w:r>
    </w:p>
    <w:p w14:paraId="1CF5F5EC" w14:textId="77777777" w:rsidR="0083497B" w:rsidRPr="0083497B" w:rsidRDefault="0083497B" w:rsidP="004251FC">
      <w:pPr>
        <w:tabs>
          <w:tab w:val="left" w:pos="1080"/>
        </w:tabs>
        <w:ind w:left="1080" w:hanging="90"/>
        <w:rPr>
          <w:rFonts w:ascii="Times New Roman" w:hAnsi="Times New Roman" w:cs="Times New Roman"/>
        </w:rPr>
      </w:pPr>
    </w:p>
    <w:p w14:paraId="1CF47767" w14:textId="325F1ED8" w:rsidR="00113B14" w:rsidRPr="00113B14" w:rsidRDefault="00113B14" w:rsidP="004251FC">
      <w:pPr>
        <w:pStyle w:val="ListParagraph"/>
        <w:numPr>
          <w:ilvl w:val="0"/>
          <w:numId w:val="16"/>
        </w:numPr>
        <w:ind w:hanging="90"/>
        <w:rPr>
          <w:rFonts w:ascii="Times New Roman" w:hAnsi="Times New Roman" w:cs="Times New Roman"/>
        </w:rPr>
      </w:pPr>
      <w:r>
        <w:rPr>
          <w:rFonts w:ascii="Times New Roman" w:hAnsi="Times New Roman" w:cs="Times New Roman"/>
        </w:rPr>
        <w:t xml:space="preserve">Will maintain office/availability hours of 20 hours per week, with several weekly </w:t>
      </w:r>
      <w:r w:rsidR="004E7D70">
        <w:rPr>
          <w:rFonts w:ascii="Times New Roman" w:hAnsi="Times New Roman" w:cs="Times New Roman"/>
        </w:rPr>
        <w:tab/>
      </w:r>
      <w:r>
        <w:rPr>
          <w:rFonts w:ascii="Times New Roman" w:hAnsi="Times New Roman" w:cs="Times New Roman"/>
        </w:rPr>
        <w:t>hours specified for ensuring accessibility to staff and residents.</w:t>
      </w:r>
    </w:p>
    <w:p w14:paraId="5AD448AA" w14:textId="77777777" w:rsidR="00113B14" w:rsidRPr="00113B14" w:rsidRDefault="00113B14" w:rsidP="004251FC">
      <w:pPr>
        <w:ind w:left="360" w:hanging="90"/>
        <w:rPr>
          <w:rFonts w:ascii="Times New Roman" w:hAnsi="Times New Roman" w:cs="Times New Roman"/>
        </w:rPr>
      </w:pPr>
    </w:p>
    <w:p w14:paraId="22E82060" w14:textId="7275717C" w:rsidR="0083497B" w:rsidRPr="0083497B" w:rsidRDefault="0083497B" w:rsidP="004251FC">
      <w:pPr>
        <w:numPr>
          <w:ilvl w:val="0"/>
          <w:numId w:val="16"/>
        </w:numPr>
        <w:tabs>
          <w:tab w:val="left" w:pos="1080"/>
        </w:tabs>
        <w:ind w:hanging="90"/>
        <w:rPr>
          <w:rFonts w:ascii="Times New Roman" w:hAnsi="Times New Roman" w:cs="Times New Roman"/>
        </w:rPr>
      </w:pPr>
      <w:r w:rsidRPr="0083497B">
        <w:rPr>
          <w:rFonts w:ascii="Times New Roman" w:hAnsi="Times New Roman" w:cs="Times New Roman"/>
        </w:rPr>
        <w:t>Assist in the maintena</w:t>
      </w:r>
      <w:r w:rsidR="00113B14">
        <w:rPr>
          <w:rFonts w:ascii="Times New Roman" w:hAnsi="Times New Roman" w:cs="Times New Roman"/>
        </w:rPr>
        <w:t>nce of the programming database (PRISM)</w:t>
      </w:r>
      <w:r w:rsidRPr="0083497B">
        <w:rPr>
          <w:rFonts w:ascii="Times New Roman" w:hAnsi="Times New Roman" w:cs="Times New Roman"/>
        </w:rPr>
        <w:t>.</w:t>
      </w:r>
    </w:p>
    <w:p w14:paraId="3E2EBAD9" w14:textId="77777777" w:rsidR="0083497B" w:rsidRPr="0083497B" w:rsidRDefault="0083497B" w:rsidP="004251FC">
      <w:pPr>
        <w:tabs>
          <w:tab w:val="left" w:pos="1080"/>
        </w:tabs>
        <w:ind w:left="1080" w:hanging="90"/>
        <w:rPr>
          <w:rFonts w:ascii="Times New Roman" w:hAnsi="Times New Roman" w:cs="Times New Roman"/>
        </w:rPr>
      </w:pPr>
    </w:p>
    <w:p w14:paraId="21C2E49C" w14:textId="2805E0AC" w:rsidR="0083497B" w:rsidRPr="0083497B" w:rsidRDefault="0083497B" w:rsidP="004E7D70">
      <w:pPr>
        <w:numPr>
          <w:ilvl w:val="0"/>
          <w:numId w:val="16"/>
        </w:numPr>
        <w:tabs>
          <w:tab w:val="left" w:pos="540"/>
          <w:tab w:val="left" w:pos="1080"/>
        </w:tabs>
        <w:ind w:hanging="90"/>
        <w:rPr>
          <w:rFonts w:ascii="Times New Roman" w:hAnsi="Times New Roman" w:cs="Times New Roman"/>
        </w:rPr>
      </w:pPr>
      <w:r w:rsidRPr="0083497B">
        <w:rPr>
          <w:rFonts w:ascii="Times New Roman" w:hAnsi="Times New Roman" w:cs="Times New Roman"/>
        </w:rPr>
        <w:t xml:space="preserve">Assist with development and maintenance of </w:t>
      </w:r>
      <w:r w:rsidR="008B6AE3">
        <w:rPr>
          <w:rFonts w:ascii="Times New Roman" w:hAnsi="Times New Roman" w:cs="Times New Roman"/>
        </w:rPr>
        <w:t>departmental resource lists</w:t>
      </w:r>
      <w:r w:rsidRPr="0083497B">
        <w:rPr>
          <w:rFonts w:ascii="Times New Roman" w:hAnsi="Times New Roman" w:cs="Times New Roman"/>
        </w:rPr>
        <w:t>.  Resource lists should include lists of faculty, staff and community members willing to conduct programs in the residence halls that fulfill learning outcomes.</w:t>
      </w:r>
    </w:p>
    <w:p w14:paraId="4CC8FCFA" w14:textId="77777777" w:rsidR="0083497B" w:rsidRPr="0083497B" w:rsidRDefault="0083497B" w:rsidP="004251FC">
      <w:pPr>
        <w:tabs>
          <w:tab w:val="left" w:pos="1080"/>
        </w:tabs>
        <w:ind w:left="1080" w:hanging="90"/>
        <w:rPr>
          <w:rFonts w:ascii="Times New Roman" w:hAnsi="Times New Roman" w:cs="Times New Roman"/>
        </w:rPr>
      </w:pPr>
    </w:p>
    <w:p w14:paraId="559DE786" w14:textId="3ABD008B" w:rsidR="0083497B" w:rsidRPr="0083497B" w:rsidRDefault="0083497B" w:rsidP="004251FC">
      <w:pPr>
        <w:numPr>
          <w:ilvl w:val="0"/>
          <w:numId w:val="16"/>
        </w:numPr>
        <w:tabs>
          <w:tab w:val="left" w:pos="1080"/>
        </w:tabs>
        <w:ind w:hanging="90"/>
        <w:rPr>
          <w:rFonts w:ascii="Times New Roman" w:hAnsi="Times New Roman" w:cs="Times New Roman"/>
        </w:rPr>
      </w:pPr>
      <w:r w:rsidRPr="0083497B">
        <w:rPr>
          <w:rFonts w:ascii="Times New Roman" w:hAnsi="Times New Roman" w:cs="Times New Roman"/>
        </w:rPr>
        <w:t xml:space="preserve">Keep accurate files and records as to all functions in area of responsibility, i.e., </w:t>
      </w:r>
      <w:r w:rsidR="004E7D70">
        <w:rPr>
          <w:rFonts w:ascii="Times New Roman" w:hAnsi="Times New Roman" w:cs="Times New Roman"/>
        </w:rPr>
        <w:tab/>
      </w:r>
      <w:r w:rsidRPr="0083497B">
        <w:rPr>
          <w:rFonts w:ascii="Times New Roman" w:hAnsi="Times New Roman" w:cs="Times New Roman"/>
        </w:rPr>
        <w:t xml:space="preserve">selection procedures, training and development programs, residential programs. </w:t>
      </w:r>
    </w:p>
    <w:p w14:paraId="002B004E" w14:textId="77777777" w:rsidR="0083497B" w:rsidRPr="0083497B" w:rsidRDefault="0083497B" w:rsidP="004251FC">
      <w:pPr>
        <w:tabs>
          <w:tab w:val="left" w:pos="1080"/>
        </w:tabs>
        <w:ind w:left="1080" w:hanging="90"/>
        <w:rPr>
          <w:rFonts w:ascii="Times New Roman" w:hAnsi="Times New Roman" w:cs="Times New Roman"/>
        </w:rPr>
      </w:pPr>
    </w:p>
    <w:p w14:paraId="0CB77041" w14:textId="77777777" w:rsidR="0083497B" w:rsidRDefault="0083497B" w:rsidP="004251FC">
      <w:pPr>
        <w:numPr>
          <w:ilvl w:val="0"/>
          <w:numId w:val="16"/>
        </w:numPr>
        <w:tabs>
          <w:tab w:val="left" w:pos="1080"/>
        </w:tabs>
        <w:ind w:hanging="90"/>
        <w:rPr>
          <w:rFonts w:ascii="Times New Roman" w:hAnsi="Times New Roman" w:cs="Times New Roman"/>
        </w:rPr>
      </w:pPr>
      <w:r w:rsidRPr="0083497B">
        <w:rPr>
          <w:rFonts w:ascii="Times New Roman" w:hAnsi="Times New Roman" w:cs="Times New Roman"/>
        </w:rPr>
        <w:t>May attend weekly department-wide meeting.</w:t>
      </w:r>
    </w:p>
    <w:p w14:paraId="073C23D5" w14:textId="77777777" w:rsidR="00113B14" w:rsidRDefault="00113B14" w:rsidP="004251FC">
      <w:pPr>
        <w:ind w:hanging="90"/>
        <w:rPr>
          <w:rFonts w:ascii="Times New Roman" w:hAnsi="Times New Roman" w:cs="Times New Roman"/>
        </w:rPr>
      </w:pPr>
    </w:p>
    <w:p w14:paraId="1E8FA1BA" w14:textId="29374BE4" w:rsidR="00113B14" w:rsidRPr="0083497B" w:rsidRDefault="00113B14" w:rsidP="004251FC">
      <w:pPr>
        <w:numPr>
          <w:ilvl w:val="0"/>
          <w:numId w:val="16"/>
        </w:numPr>
        <w:tabs>
          <w:tab w:val="left" w:pos="1080"/>
        </w:tabs>
        <w:ind w:hanging="90"/>
        <w:rPr>
          <w:rFonts w:ascii="Times New Roman" w:hAnsi="Times New Roman" w:cs="Times New Roman"/>
        </w:rPr>
      </w:pPr>
      <w:r>
        <w:rPr>
          <w:rFonts w:ascii="Times New Roman" w:hAnsi="Times New Roman" w:cs="Times New Roman"/>
        </w:rPr>
        <w:t>Will meet with the Leadership Coordinator on a weekly basis.</w:t>
      </w:r>
    </w:p>
    <w:p w14:paraId="745A1EC4" w14:textId="77777777" w:rsidR="0083497B" w:rsidRPr="0083497B" w:rsidRDefault="0083497B" w:rsidP="004251FC">
      <w:pPr>
        <w:tabs>
          <w:tab w:val="left" w:pos="1080"/>
        </w:tabs>
        <w:ind w:left="1080" w:hanging="90"/>
        <w:rPr>
          <w:rFonts w:ascii="Times New Roman" w:hAnsi="Times New Roman" w:cs="Times New Roman"/>
        </w:rPr>
      </w:pPr>
    </w:p>
    <w:p w14:paraId="4967356E" w14:textId="40283382" w:rsidR="00113B14" w:rsidRPr="00113B14" w:rsidRDefault="0083497B" w:rsidP="004251FC">
      <w:pPr>
        <w:numPr>
          <w:ilvl w:val="0"/>
          <w:numId w:val="16"/>
        </w:numPr>
        <w:tabs>
          <w:tab w:val="left" w:pos="1080"/>
        </w:tabs>
        <w:ind w:hanging="90"/>
        <w:rPr>
          <w:rFonts w:ascii="Times New Roman" w:hAnsi="Times New Roman" w:cs="Times New Roman"/>
        </w:rPr>
      </w:pPr>
      <w:r w:rsidRPr="0083497B">
        <w:rPr>
          <w:rFonts w:ascii="Times New Roman" w:hAnsi="Times New Roman" w:cs="Times New Roman"/>
        </w:rPr>
        <w:t>Other Duties as assigned.</w:t>
      </w:r>
    </w:p>
    <w:p w14:paraId="614CD997" w14:textId="77777777" w:rsidR="00113B14" w:rsidRDefault="00113B14" w:rsidP="004251FC">
      <w:pPr>
        <w:tabs>
          <w:tab w:val="left" w:pos="1080"/>
        </w:tabs>
        <w:ind w:left="1080" w:hanging="90"/>
        <w:rPr>
          <w:rFonts w:ascii="Times New Roman" w:hAnsi="Times New Roman" w:cs="Times New Roman"/>
        </w:rPr>
      </w:pPr>
    </w:p>
    <w:p w14:paraId="76138574" w14:textId="77777777" w:rsidR="008E46DD" w:rsidRPr="008E46DD" w:rsidRDefault="008E46DD" w:rsidP="008E46DD">
      <w:pPr>
        <w:tabs>
          <w:tab w:val="left" w:pos="1080"/>
        </w:tabs>
        <w:rPr>
          <w:rFonts w:ascii="Times New Roman" w:hAnsi="Times New Roman" w:cs="Times New Roman"/>
        </w:rPr>
      </w:pPr>
    </w:p>
    <w:p w14:paraId="5F1EC1E0" w14:textId="77777777" w:rsidR="004E7D70" w:rsidRDefault="008E46DD" w:rsidP="004E7D70">
      <w:pPr>
        <w:tabs>
          <w:tab w:val="left" w:pos="1080"/>
        </w:tabs>
        <w:rPr>
          <w:rFonts w:ascii="Times New Roman" w:hAnsi="Times New Roman" w:cs="Times New Roman"/>
          <w:b/>
          <w:u w:val="single"/>
        </w:rPr>
      </w:pPr>
      <w:r>
        <w:rPr>
          <w:rFonts w:ascii="Times New Roman" w:hAnsi="Times New Roman" w:cs="Times New Roman"/>
        </w:rPr>
        <w:tab/>
      </w:r>
      <w:r w:rsidRPr="008E46DD">
        <w:rPr>
          <w:rFonts w:ascii="Times New Roman" w:hAnsi="Times New Roman" w:cs="Times New Roman"/>
          <w:b/>
          <w:u w:val="single"/>
        </w:rPr>
        <w:t xml:space="preserve">Staff Training and Development </w:t>
      </w:r>
    </w:p>
    <w:p w14:paraId="727B5D46" w14:textId="77777777" w:rsidR="0007556C" w:rsidRDefault="0007556C" w:rsidP="004E7D70">
      <w:pPr>
        <w:tabs>
          <w:tab w:val="left" w:pos="1080"/>
        </w:tabs>
        <w:rPr>
          <w:rFonts w:ascii="Times New Roman" w:hAnsi="Times New Roman" w:cs="Times New Roman"/>
          <w:b/>
          <w:u w:val="single"/>
        </w:rPr>
      </w:pPr>
    </w:p>
    <w:p w14:paraId="2DD30F8D" w14:textId="35175BB8" w:rsidR="004E7D70" w:rsidRDefault="008E46DD" w:rsidP="004E7D70">
      <w:pPr>
        <w:pStyle w:val="ListParagraph"/>
        <w:numPr>
          <w:ilvl w:val="1"/>
          <w:numId w:val="15"/>
        </w:numPr>
        <w:tabs>
          <w:tab w:val="left" w:pos="1080"/>
        </w:tabs>
        <w:rPr>
          <w:rFonts w:ascii="Times New Roman" w:hAnsi="Times New Roman" w:cs="Times New Roman"/>
        </w:rPr>
      </w:pPr>
      <w:r w:rsidRPr="004E7D70">
        <w:rPr>
          <w:rFonts w:ascii="Times New Roman" w:hAnsi="Times New Roman" w:cs="Times New Roman"/>
        </w:rPr>
        <w:t xml:space="preserve">Will participate and assist in facilitating training in August and January prior to hall openings. </w:t>
      </w:r>
    </w:p>
    <w:p w14:paraId="2A85273A" w14:textId="77777777" w:rsidR="004E7D70" w:rsidRPr="004E7D70" w:rsidRDefault="004E7D70" w:rsidP="004E7D70">
      <w:pPr>
        <w:tabs>
          <w:tab w:val="left" w:pos="1080"/>
        </w:tabs>
        <w:ind w:left="1080"/>
        <w:rPr>
          <w:rFonts w:ascii="Times New Roman" w:hAnsi="Times New Roman" w:cs="Times New Roman"/>
        </w:rPr>
      </w:pPr>
    </w:p>
    <w:p w14:paraId="7C54116F" w14:textId="55DA7D6C" w:rsidR="004E7D70" w:rsidRDefault="008E46DD" w:rsidP="004E7D70">
      <w:pPr>
        <w:pStyle w:val="ListParagraph"/>
        <w:numPr>
          <w:ilvl w:val="1"/>
          <w:numId w:val="15"/>
        </w:numPr>
        <w:tabs>
          <w:tab w:val="left" w:pos="1080"/>
        </w:tabs>
        <w:rPr>
          <w:rFonts w:ascii="Times New Roman" w:hAnsi="Times New Roman" w:cs="Times New Roman"/>
        </w:rPr>
      </w:pPr>
      <w:r w:rsidRPr="004E7D70">
        <w:rPr>
          <w:rFonts w:ascii="Times New Roman" w:hAnsi="Times New Roman" w:cs="Times New Roman"/>
        </w:rPr>
        <w:t xml:space="preserve">Will participate in Residential Education staff selection and recruitment processes. </w:t>
      </w:r>
    </w:p>
    <w:p w14:paraId="513E98B0" w14:textId="77777777" w:rsidR="004E7D70" w:rsidRPr="004E7D70" w:rsidRDefault="004E7D70" w:rsidP="004E7D70">
      <w:pPr>
        <w:tabs>
          <w:tab w:val="left" w:pos="1080"/>
        </w:tabs>
        <w:ind w:left="1080"/>
        <w:rPr>
          <w:rFonts w:ascii="Times New Roman" w:hAnsi="Times New Roman" w:cs="Times New Roman"/>
        </w:rPr>
      </w:pPr>
    </w:p>
    <w:p w14:paraId="7D30A934" w14:textId="1443A55F" w:rsidR="004A3DA7" w:rsidRPr="004E7D70" w:rsidRDefault="004A3DA7" w:rsidP="004E7D70">
      <w:pPr>
        <w:pStyle w:val="ListParagraph"/>
        <w:numPr>
          <w:ilvl w:val="1"/>
          <w:numId w:val="15"/>
        </w:numPr>
        <w:tabs>
          <w:tab w:val="left" w:pos="1080"/>
        </w:tabs>
        <w:rPr>
          <w:rFonts w:ascii="Times New Roman" w:hAnsi="Times New Roman" w:cs="Times New Roman"/>
        </w:rPr>
      </w:pPr>
      <w:r w:rsidRPr="004E7D70">
        <w:rPr>
          <w:rFonts w:ascii="Times New Roman" w:hAnsi="Times New Roman" w:cs="Times New Roman"/>
        </w:rPr>
        <w:t xml:space="preserve">Attend workshops and conferences as available. </w:t>
      </w:r>
    </w:p>
    <w:p w14:paraId="7EBBD8B6" w14:textId="77777777" w:rsidR="004A3DA7" w:rsidRPr="004A3DA7" w:rsidRDefault="004A3DA7" w:rsidP="004A3DA7">
      <w:pPr>
        <w:tabs>
          <w:tab w:val="left" w:pos="1080"/>
        </w:tabs>
        <w:rPr>
          <w:rFonts w:ascii="Times New Roman" w:hAnsi="Times New Roman" w:cs="Times New Roman"/>
        </w:rPr>
      </w:pPr>
    </w:p>
    <w:p w14:paraId="35A4468C" w14:textId="77777777" w:rsidR="004E7D70" w:rsidRDefault="004A3DA7" w:rsidP="004E7D70">
      <w:pPr>
        <w:tabs>
          <w:tab w:val="left" w:pos="1080"/>
        </w:tabs>
        <w:rPr>
          <w:rFonts w:ascii="Times New Roman" w:hAnsi="Times New Roman" w:cs="Times New Roman"/>
          <w:b/>
          <w:u w:val="single"/>
        </w:rPr>
      </w:pPr>
      <w:r>
        <w:rPr>
          <w:rFonts w:ascii="Times New Roman" w:hAnsi="Times New Roman" w:cs="Times New Roman"/>
        </w:rPr>
        <w:tab/>
      </w:r>
      <w:r>
        <w:rPr>
          <w:rFonts w:ascii="Times New Roman" w:hAnsi="Times New Roman" w:cs="Times New Roman"/>
          <w:b/>
          <w:u w:val="single"/>
        </w:rPr>
        <w:t>Community Adjudication and Peer Counseling</w:t>
      </w:r>
    </w:p>
    <w:p w14:paraId="64D89FC1" w14:textId="77777777" w:rsidR="004E7D70" w:rsidRPr="004E7D70" w:rsidRDefault="004E7D70" w:rsidP="004E7D70">
      <w:pPr>
        <w:tabs>
          <w:tab w:val="left" w:pos="1080"/>
        </w:tabs>
        <w:rPr>
          <w:rFonts w:ascii="Times New Roman" w:hAnsi="Times New Roman" w:cs="Times New Roman"/>
          <w:u w:val="single"/>
        </w:rPr>
      </w:pPr>
    </w:p>
    <w:p w14:paraId="69837DB4" w14:textId="331E015B" w:rsidR="004E7D70" w:rsidRDefault="004A3DA7" w:rsidP="004E7D70">
      <w:pPr>
        <w:pStyle w:val="ListParagraph"/>
        <w:numPr>
          <w:ilvl w:val="0"/>
          <w:numId w:val="19"/>
        </w:numPr>
        <w:tabs>
          <w:tab w:val="left" w:pos="1080"/>
        </w:tabs>
        <w:ind w:firstLine="360"/>
        <w:rPr>
          <w:rFonts w:ascii="Times New Roman" w:hAnsi="Times New Roman" w:cs="Times New Roman"/>
        </w:rPr>
      </w:pPr>
      <w:r w:rsidRPr="004E7D70">
        <w:rPr>
          <w:rFonts w:ascii="Times New Roman" w:hAnsi="Times New Roman" w:cs="Times New Roman"/>
        </w:rPr>
        <w:t xml:space="preserve">Will adjudicate violations of the community standard policies as outlined in the </w:t>
      </w:r>
      <w:r w:rsidR="004E7D70">
        <w:rPr>
          <w:rFonts w:ascii="Times New Roman" w:hAnsi="Times New Roman" w:cs="Times New Roman"/>
        </w:rPr>
        <w:tab/>
      </w:r>
      <w:r w:rsidR="004E7D70">
        <w:rPr>
          <w:rFonts w:ascii="Times New Roman" w:hAnsi="Times New Roman" w:cs="Times New Roman"/>
        </w:rPr>
        <w:tab/>
      </w:r>
      <w:r w:rsidR="004E7D70">
        <w:rPr>
          <w:rFonts w:ascii="Times New Roman" w:hAnsi="Times New Roman" w:cs="Times New Roman"/>
        </w:rPr>
        <w:tab/>
      </w:r>
      <w:r w:rsidR="008B6AE3">
        <w:rPr>
          <w:rFonts w:ascii="Times New Roman" w:hAnsi="Times New Roman" w:cs="Times New Roman"/>
        </w:rPr>
        <w:t>Housing License Agreement.</w:t>
      </w:r>
    </w:p>
    <w:p w14:paraId="730057BA" w14:textId="77777777" w:rsidR="004E7D70" w:rsidRPr="004E7D70" w:rsidRDefault="004E7D70" w:rsidP="004E7D70">
      <w:pPr>
        <w:tabs>
          <w:tab w:val="left" w:pos="1080"/>
        </w:tabs>
        <w:ind w:left="1080"/>
        <w:rPr>
          <w:rFonts w:ascii="Times New Roman" w:hAnsi="Times New Roman" w:cs="Times New Roman"/>
        </w:rPr>
      </w:pPr>
    </w:p>
    <w:p w14:paraId="33487134" w14:textId="1DEEF381" w:rsidR="004A3DA7" w:rsidRPr="004E7D70" w:rsidRDefault="004A3DA7" w:rsidP="004E7D70">
      <w:pPr>
        <w:pStyle w:val="ListParagraph"/>
        <w:numPr>
          <w:ilvl w:val="0"/>
          <w:numId w:val="19"/>
        </w:numPr>
        <w:tabs>
          <w:tab w:val="left" w:pos="1080"/>
        </w:tabs>
        <w:ind w:firstLine="360"/>
        <w:rPr>
          <w:rFonts w:ascii="Times New Roman" w:hAnsi="Times New Roman" w:cs="Times New Roman"/>
        </w:rPr>
      </w:pPr>
      <w:r w:rsidRPr="004E7D70">
        <w:rPr>
          <w:rFonts w:ascii="Times New Roman" w:hAnsi="Times New Roman" w:cs="Times New Roman"/>
        </w:rPr>
        <w:t xml:space="preserve">Will serve as a peer </w:t>
      </w:r>
      <w:r w:rsidR="004E7D70" w:rsidRPr="004E7D70">
        <w:rPr>
          <w:rFonts w:ascii="Times New Roman" w:hAnsi="Times New Roman" w:cs="Times New Roman"/>
        </w:rPr>
        <w:t>counselor for students and student leaders</w:t>
      </w:r>
      <w:r w:rsidRPr="004E7D70">
        <w:rPr>
          <w:rFonts w:ascii="Times New Roman" w:hAnsi="Times New Roman" w:cs="Times New Roman"/>
        </w:rPr>
        <w:t xml:space="preserve"> regarding are</w:t>
      </w:r>
      <w:r w:rsidR="008370EA" w:rsidRPr="004E7D70">
        <w:rPr>
          <w:rFonts w:ascii="Times New Roman" w:hAnsi="Times New Roman" w:cs="Times New Roman"/>
        </w:rPr>
        <w:t xml:space="preserve">as of </w:t>
      </w:r>
      <w:r w:rsidR="004E7D70">
        <w:rPr>
          <w:rFonts w:ascii="Times New Roman" w:hAnsi="Times New Roman" w:cs="Times New Roman"/>
        </w:rPr>
        <w:tab/>
      </w:r>
      <w:r w:rsidR="004E7D70">
        <w:rPr>
          <w:rFonts w:ascii="Times New Roman" w:hAnsi="Times New Roman" w:cs="Times New Roman"/>
        </w:rPr>
        <w:tab/>
      </w:r>
      <w:r w:rsidR="004E7D70">
        <w:rPr>
          <w:rFonts w:ascii="Times New Roman" w:hAnsi="Times New Roman" w:cs="Times New Roman"/>
        </w:rPr>
        <w:tab/>
      </w:r>
      <w:r w:rsidR="008370EA" w:rsidRPr="004E7D70">
        <w:rPr>
          <w:rFonts w:ascii="Times New Roman" w:hAnsi="Times New Roman" w:cs="Times New Roman"/>
        </w:rPr>
        <w:t>personal academic concern</w:t>
      </w:r>
      <w:r w:rsidRPr="004E7D70">
        <w:rPr>
          <w:rFonts w:ascii="Times New Roman" w:hAnsi="Times New Roman" w:cs="Times New Roman"/>
        </w:rPr>
        <w:t xml:space="preserve"> and when appropriate, will refer for follow up </w:t>
      </w:r>
      <w:r w:rsidR="004E7D70">
        <w:rPr>
          <w:rFonts w:ascii="Times New Roman" w:hAnsi="Times New Roman" w:cs="Times New Roman"/>
        </w:rPr>
        <w:tab/>
      </w:r>
      <w:r w:rsidR="004E7D70">
        <w:rPr>
          <w:rFonts w:ascii="Times New Roman" w:hAnsi="Times New Roman" w:cs="Times New Roman"/>
        </w:rPr>
        <w:tab/>
      </w:r>
      <w:r w:rsidR="004E7D70">
        <w:rPr>
          <w:rFonts w:ascii="Times New Roman" w:hAnsi="Times New Roman" w:cs="Times New Roman"/>
        </w:rPr>
        <w:tab/>
      </w:r>
      <w:r w:rsidR="004E7D70">
        <w:rPr>
          <w:rFonts w:ascii="Times New Roman" w:hAnsi="Times New Roman" w:cs="Times New Roman"/>
        </w:rPr>
        <w:tab/>
      </w:r>
      <w:r w:rsidRPr="004E7D70">
        <w:rPr>
          <w:rFonts w:ascii="Times New Roman" w:hAnsi="Times New Roman" w:cs="Times New Roman"/>
        </w:rPr>
        <w:t xml:space="preserve">counseling for mental health/safety and security. </w:t>
      </w:r>
    </w:p>
    <w:p w14:paraId="48797BD3" w14:textId="77777777" w:rsidR="008370EA" w:rsidRDefault="008370EA" w:rsidP="008370EA">
      <w:pPr>
        <w:tabs>
          <w:tab w:val="left" w:pos="1080"/>
        </w:tabs>
        <w:rPr>
          <w:rFonts w:ascii="Times New Roman" w:hAnsi="Times New Roman" w:cs="Times New Roman"/>
        </w:rPr>
      </w:pPr>
    </w:p>
    <w:p w14:paraId="2BA7A23A" w14:textId="75EBA682" w:rsidR="008370EA" w:rsidRPr="008370EA" w:rsidRDefault="008370EA" w:rsidP="008370EA">
      <w:pPr>
        <w:tabs>
          <w:tab w:val="left" w:pos="1080"/>
        </w:tabs>
        <w:rPr>
          <w:rFonts w:ascii="Times New Roman" w:hAnsi="Times New Roman" w:cs="Times New Roman"/>
          <w:b/>
        </w:rPr>
      </w:pPr>
      <w:r w:rsidRPr="008370EA">
        <w:rPr>
          <w:rFonts w:ascii="Times New Roman" w:hAnsi="Times New Roman" w:cs="Times New Roman"/>
          <w:b/>
        </w:rPr>
        <w:t>VI</w:t>
      </w:r>
      <w:r>
        <w:rPr>
          <w:rFonts w:ascii="Times New Roman" w:hAnsi="Times New Roman" w:cs="Times New Roman"/>
        </w:rPr>
        <w:t xml:space="preserve">. </w:t>
      </w:r>
      <w:r w:rsidRPr="008370EA">
        <w:rPr>
          <w:rFonts w:ascii="Times New Roman" w:hAnsi="Times New Roman" w:cs="Times New Roman"/>
          <w:b/>
        </w:rPr>
        <w:tab/>
      </w:r>
      <w:r w:rsidR="00E814EE">
        <w:rPr>
          <w:rFonts w:ascii="Times New Roman" w:hAnsi="Times New Roman" w:cs="Times New Roman"/>
          <w:b/>
          <w:u w:val="single"/>
        </w:rPr>
        <w:t>REQUIREMENT</w:t>
      </w:r>
      <w:r w:rsidRPr="008370EA">
        <w:rPr>
          <w:rFonts w:ascii="Times New Roman" w:hAnsi="Times New Roman" w:cs="Times New Roman"/>
          <w:b/>
          <w:u w:val="single"/>
        </w:rPr>
        <w:t>S</w:t>
      </w:r>
      <w:r w:rsidRPr="008370EA">
        <w:rPr>
          <w:rFonts w:ascii="Times New Roman" w:hAnsi="Times New Roman" w:cs="Times New Roman"/>
          <w:b/>
        </w:rPr>
        <w:t xml:space="preserve"> </w:t>
      </w:r>
    </w:p>
    <w:p w14:paraId="7CEFCB47" w14:textId="23DEE27F" w:rsidR="00B92287" w:rsidRDefault="00B92287" w:rsidP="00986BB5">
      <w:pPr>
        <w:tabs>
          <w:tab w:val="left" w:pos="1080"/>
        </w:tabs>
        <w:rPr>
          <w:rFonts w:ascii="Times New Roman" w:hAnsi="Times New Roman" w:cs="Times New Roman"/>
        </w:rPr>
      </w:pPr>
      <w:r w:rsidRPr="00986BB5">
        <w:rPr>
          <w:rFonts w:ascii="Times New Roman" w:hAnsi="Times New Roman" w:cs="Times New Roman"/>
        </w:rPr>
        <w:t xml:space="preserve"> </w:t>
      </w:r>
      <w:r w:rsidR="008370EA">
        <w:rPr>
          <w:rFonts w:ascii="Times New Roman" w:hAnsi="Times New Roman" w:cs="Times New Roman"/>
        </w:rPr>
        <w:tab/>
      </w:r>
    </w:p>
    <w:p w14:paraId="08C25FB9" w14:textId="499A0111" w:rsidR="008370EA" w:rsidRDefault="008370EA" w:rsidP="008370EA">
      <w:pPr>
        <w:pStyle w:val="ListParagraph"/>
        <w:numPr>
          <w:ilvl w:val="0"/>
          <w:numId w:val="7"/>
        </w:numPr>
        <w:tabs>
          <w:tab w:val="left" w:pos="1080"/>
        </w:tabs>
        <w:rPr>
          <w:rFonts w:ascii="Times New Roman" w:hAnsi="Times New Roman" w:cs="Times New Roman"/>
        </w:rPr>
      </w:pPr>
      <w:r>
        <w:rPr>
          <w:rFonts w:ascii="Times New Roman" w:hAnsi="Times New Roman" w:cs="Times New Roman"/>
        </w:rPr>
        <w:t xml:space="preserve">Must have a 3.00 cumulative GPA for graduate courses during employment. </w:t>
      </w:r>
    </w:p>
    <w:p w14:paraId="2E7B41DA" w14:textId="668D471B" w:rsidR="008370EA" w:rsidRDefault="008370EA" w:rsidP="008370EA">
      <w:pPr>
        <w:pStyle w:val="ListParagraph"/>
        <w:numPr>
          <w:ilvl w:val="0"/>
          <w:numId w:val="7"/>
        </w:numPr>
        <w:tabs>
          <w:tab w:val="left" w:pos="1080"/>
        </w:tabs>
        <w:rPr>
          <w:rFonts w:ascii="Times New Roman" w:hAnsi="Times New Roman" w:cs="Times New Roman"/>
        </w:rPr>
      </w:pPr>
      <w:r>
        <w:rPr>
          <w:rFonts w:ascii="Times New Roman" w:hAnsi="Times New Roman" w:cs="Times New Roman"/>
        </w:rPr>
        <w:t xml:space="preserve">Must be enrolled in at least 6 units in a student personnel or related program at San Diego State University during the academic year. </w:t>
      </w:r>
    </w:p>
    <w:p w14:paraId="54EDD2BD" w14:textId="178BC3C0" w:rsidR="008370EA" w:rsidRDefault="008370EA" w:rsidP="008370EA">
      <w:pPr>
        <w:pStyle w:val="ListParagraph"/>
        <w:numPr>
          <w:ilvl w:val="0"/>
          <w:numId w:val="7"/>
        </w:numPr>
        <w:tabs>
          <w:tab w:val="left" w:pos="1080"/>
        </w:tabs>
        <w:rPr>
          <w:rFonts w:ascii="Times New Roman" w:hAnsi="Times New Roman" w:cs="Times New Roman"/>
        </w:rPr>
      </w:pPr>
      <w:r>
        <w:rPr>
          <w:rFonts w:ascii="Times New Roman" w:hAnsi="Times New Roman" w:cs="Times New Roman"/>
        </w:rPr>
        <w:t xml:space="preserve">Must be available to work an average of 20 hours per week during the academic year. Some evening and weekend hours will be required. </w:t>
      </w:r>
    </w:p>
    <w:p w14:paraId="67E157F1" w14:textId="6D87DD50" w:rsidR="008370EA" w:rsidRDefault="008370EA" w:rsidP="008370EA">
      <w:pPr>
        <w:pStyle w:val="ListParagraph"/>
        <w:numPr>
          <w:ilvl w:val="0"/>
          <w:numId w:val="7"/>
        </w:numPr>
        <w:tabs>
          <w:tab w:val="left" w:pos="1080"/>
        </w:tabs>
        <w:rPr>
          <w:rFonts w:ascii="Times New Roman" w:hAnsi="Times New Roman" w:cs="Times New Roman"/>
        </w:rPr>
      </w:pPr>
      <w:r>
        <w:rPr>
          <w:rFonts w:ascii="Times New Roman" w:hAnsi="Times New Roman" w:cs="Times New Roman"/>
        </w:rPr>
        <w:t xml:space="preserve">Must be available to train and work starting either late July or early August. Available on Tuesday evenings </w:t>
      </w:r>
      <w:r w:rsidR="004E7D70">
        <w:rPr>
          <w:rFonts w:ascii="Times New Roman" w:hAnsi="Times New Roman" w:cs="Times New Roman"/>
        </w:rPr>
        <w:t xml:space="preserve">from 7:00PM – 10:00PM for all-hall staff </w:t>
      </w:r>
      <w:r>
        <w:rPr>
          <w:rFonts w:ascii="Times New Roman" w:hAnsi="Times New Roman" w:cs="Times New Roman"/>
        </w:rPr>
        <w:t xml:space="preserve">meetings preferred. Permission to miss staff meetings due to class conflicts is granted. </w:t>
      </w:r>
    </w:p>
    <w:p w14:paraId="79DE368D" w14:textId="6BF05B9F" w:rsidR="008370EA" w:rsidRDefault="008370EA" w:rsidP="008370EA">
      <w:pPr>
        <w:pStyle w:val="ListParagraph"/>
        <w:numPr>
          <w:ilvl w:val="0"/>
          <w:numId w:val="7"/>
        </w:numPr>
        <w:tabs>
          <w:tab w:val="left" w:pos="1080"/>
        </w:tabs>
        <w:rPr>
          <w:rFonts w:ascii="Times New Roman" w:hAnsi="Times New Roman" w:cs="Times New Roman"/>
        </w:rPr>
      </w:pPr>
      <w:r>
        <w:rPr>
          <w:rFonts w:ascii="Times New Roman" w:hAnsi="Times New Roman" w:cs="Times New Roman"/>
        </w:rPr>
        <w:t xml:space="preserve">Preference will be given to applicants who have at least one year of experience working in Residential Education. </w:t>
      </w:r>
    </w:p>
    <w:p w14:paraId="13766915" w14:textId="77777777" w:rsidR="00195080" w:rsidRPr="00195080" w:rsidRDefault="00195080" w:rsidP="00195080">
      <w:pPr>
        <w:tabs>
          <w:tab w:val="left" w:pos="1080"/>
        </w:tabs>
        <w:rPr>
          <w:rFonts w:ascii="Times New Roman" w:hAnsi="Times New Roman" w:cs="Times New Roman"/>
        </w:rPr>
      </w:pPr>
    </w:p>
    <w:p w14:paraId="71C334A7" w14:textId="5051E6D6" w:rsidR="00195080" w:rsidRPr="00794119" w:rsidRDefault="00195080" w:rsidP="00794119">
      <w:pPr>
        <w:pStyle w:val="ListParagraph"/>
        <w:numPr>
          <w:ilvl w:val="0"/>
          <w:numId w:val="9"/>
        </w:numPr>
        <w:tabs>
          <w:tab w:val="left" w:pos="1080"/>
        </w:tabs>
        <w:ind w:hanging="1080"/>
        <w:rPr>
          <w:rFonts w:ascii="Times New Roman" w:hAnsi="Times New Roman" w:cs="Times New Roman"/>
          <w:b/>
          <w:u w:val="single"/>
        </w:rPr>
      </w:pPr>
      <w:r w:rsidRPr="00794119">
        <w:rPr>
          <w:rFonts w:ascii="Times New Roman" w:hAnsi="Times New Roman" w:cs="Times New Roman"/>
          <w:b/>
          <w:u w:val="single"/>
        </w:rPr>
        <w:t>KNOWLEDGE AND SKILLS NEEDED</w:t>
      </w:r>
    </w:p>
    <w:p w14:paraId="2E4A6229" w14:textId="1306D9EE" w:rsidR="00195080" w:rsidRDefault="00195080" w:rsidP="00195080">
      <w:pPr>
        <w:tabs>
          <w:tab w:val="left" w:pos="1080"/>
        </w:tabs>
        <w:ind w:left="1080"/>
        <w:rPr>
          <w:rFonts w:ascii="Times New Roman" w:hAnsi="Times New Roman" w:cs="Times New Roman"/>
        </w:rPr>
      </w:pPr>
    </w:p>
    <w:p w14:paraId="3C74DCEE" w14:textId="7A155ED4" w:rsidR="00195080" w:rsidRDefault="002B2B95" w:rsidP="00195080">
      <w:pPr>
        <w:pStyle w:val="ListParagraph"/>
        <w:numPr>
          <w:ilvl w:val="0"/>
          <w:numId w:val="8"/>
        </w:numPr>
        <w:tabs>
          <w:tab w:val="left" w:pos="1080"/>
        </w:tabs>
        <w:rPr>
          <w:rFonts w:ascii="Times New Roman" w:hAnsi="Times New Roman" w:cs="Times New Roman"/>
        </w:rPr>
      </w:pPr>
      <w:r>
        <w:rPr>
          <w:rFonts w:ascii="Times New Roman" w:hAnsi="Times New Roman" w:cs="Times New Roman"/>
        </w:rPr>
        <w:t xml:space="preserve">Ability to work in a team environment and independently </w:t>
      </w:r>
    </w:p>
    <w:p w14:paraId="7D4924CA" w14:textId="77BFEEAF" w:rsidR="002B2B95" w:rsidRDefault="002B2B95" w:rsidP="00195080">
      <w:pPr>
        <w:pStyle w:val="ListParagraph"/>
        <w:numPr>
          <w:ilvl w:val="0"/>
          <w:numId w:val="8"/>
        </w:numPr>
        <w:tabs>
          <w:tab w:val="left" w:pos="1080"/>
        </w:tabs>
        <w:rPr>
          <w:rFonts w:ascii="Times New Roman" w:hAnsi="Times New Roman" w:cs="Times New Roman"/>
        </w:rPr>
      </w:pPr>
      <w:r>
        <w:rPr>
          <w:rFonts w:ascii="Times New Roman" w:hAnsi="Times New Roman" w:cs="Times New Roman"/>
        </w:rPr>
        <w:t xml:space="preserve">Strong organizational and programming skills, with attention to details. </w:t>
      </w:r>
    </w:p>
    <w:p w14:paraId="0F1A1C64" w14:textId="1EAC378C" w:rsidR="002B2B95" w:rsidRDefault="002B2B95" w:rsidP="00195080">
      <w:pPr>
        <w:pStyle w:val="ListParagraph"/>
        <w:numPr>
          <w:ilvl w:val="0"/>
          <w:numId w:val="8"/>
        </w:numPr>
        <w:tabs>
          <w:tab w:val="left" w:pos="1080"/>
        </w:tabs>
        <w:rPr>
          <w:rFonts w:ascii="Times New Roman" w:hAnsi="Times New Roman" w:cs="Times New Roman"/>
        </w:rPr>
      </w:pPr>
      <w:r>
        <w:rPr>
          <w:rFonts w:ascii="Times New Roman" w:hAnsi="Times New Roman" w:cs="Times New Roman"/>
        </w:rPr>
        <w:t xml:space="preserve">Ability to reason logically, draw valid conclusions and make appropriate recommendations. </w:t>
      </w:r>
    </w:p>
    <w:p w14:paraId="290778A6" w14:textId="0A75724B" w:rsidR="002B2B95" w:rsidRDefault="00DB3ABC" w:rsidP="00195080">
      <w:pPr>
        <w:pStyle w:val="ListParagraph"/>
        <w:numPr>
          <w:ilvl w:val="0"/>
          <w:numId w:val="8"/>
        </w:numPr>
        <w:tabs>
          <w:tab w:val="left" w:pos="1080"/>
        </w:tabs>
        <w:rPr>
          <w:rFonts w:ascii="Times New Roman" w:hAnsi="Times New Roman" w:cs="Times New Roman"/>
        </w:rPr>
      </w:pPr>
      <w:r>
        <w:rPr>
          <w:rFonts w:ascii="Times New Roman" w:hAnsi="Times New Roman" w:cs="Times New Roman"/>
        </w:rPr>
        <w:t xml:space="preserve">Skills in working with diverse student populations. </w:t>
      </w:r>
    </w:p>
    <w:p w14:paraId="403D4B10" w14:textId="27C099FF" w:rsidR="00DB3ABC" w:rsidRDefault="00DB3ABC" w:rsidP="00195080">
      <w:pPr>
        <w:pStyle w:val="ListParagraph"/>
        <w:numPr>
          <w:ilvl w:val="0"/>
          <w:numId w:val="8"/>
        </w:numPr>
        <w:tabs>
          <w:tab w:val="left" w:pos="1080"/>
        </w:tabs>
        <w:rPr>
          <w:rFonts w:ascii="Times New Roman" w:hAnsi="Times New Roman" w:cs="Times New Roman"/>
        </w:rPr>
      </w:pPr>
      <w:r>
        <w:rPr>
          <w:rFonts w:ascii="Times New Roman" w:hAnsi="Times New Roman" w:cs="Times New Roman"/>
        </w:rPr>
        <w:t xml:space="preserve">Ability to establish and maintain cooperative working relationships with faculty, administrators, staff, and parents. </w:t>
      </w:r>
    </w:p>
    <w:p w14:paraId="7AEB163A" w14:textId="2F72CDCA" w:rsidR="00DB3ABC" w:rsidRDefault="00DB3ABC" w:rsidP="00195080">
      <w:pPr>
        <w:pStyle w:val="ListParagraph"/>
        <w:numPr>
          <w:ilvl w:val="0"/>
          <w:numId w:val="8"/>
        </w:numPr>
        <w:tabs>
          <w:tab w:val="left" w:pos="1080"/>
        </w:tabs>
        <w:rPr>
          <w:rFonts w:ascii="Times New Roman" w:hAnsi="Times New Roman" w:cs="Times New Roman"/>
        </w:rPr>
      </w:pPr>
      <w:r>
        <w:rPr>
          <w:rFonts w:ascii="Times New Roman" w:hAnsi="Times New Roman" w:cs="Times New Roman"/>
        </w:rPr>
        <w:t xml:space="preserve">Knowledge of group dynamics and motivation techniques. </w:t>
      </w:r>
    </w:p>
    <w:p w14:paraId="21861225" w14:textId="32DD877C" w:rsidR="00DB3ABC" w:rsidRDefault="00DB3ABC" w:rsidP="00195080">
      <w:pPr>
        <w:pStyle w:val="ListParagraph"/>
        <w:numPr>
          <w:ilvl w:val="0"/>
          <w:numId w:val="8"/>
        </w:numPr>
        <w:tabs>
          <w:tab w:val="left" w:pos="1080"/>
        </w:tabs>
        <w:rPr>
          <w:rFonts w:ascii="Times New Roman" w:hAnsi="Times New Roman" w:cs="Times New Roman"/>
        </w:rPr>
      </w:pPr>
      <w:r>
        <w:rPr>
          <w:rFonts w:ascii="Times New Roman" w:hAnsi="Times New Roman" w:cs="Times New Roman"/>
        </w:rPr>
        <w:t xml:space="preserve">Ability to provide leadership and coordinate/supervise the activities of others. </w:t>
      </w:r>
    </w:p>
    <w:p w14:paraId="77A3613B" w14:textId="2060D425" w:rsidR="00DB3ABC" w:rsidRDefault="00DB3ABC" w:rsidP="00195080">
      <w:pPr>
        <w:pStyle w:val="ListParagraph"/>
        <w:numPr>
          <w:ilvl w:val="0"/>
          <w:numId w:val="8"/>
        </w:numPr>
        <w:tabs>
          <w:tab w:val="left" w:pos="1080"/>
        </w:tabs>
        <w:rPr>
          <w:rFonts w:ascii="Times New Roman" w:hAnsi="Times New Roman" w:cs="Times New Roman"/>
        </w:rPr>
      </w:pPr>
      <w:r>
        <w:rPr>
          <w:rFonts w:ascii="Times New Roman" w:hAnsi="Times New Roman" w:cs="Times New Roman"/>
        </w:rPr>
        <w:t xml:space="preserve">Ability to plan and conduct effective meetings. </w:t>
      </w:r>
    </w:p>
    <w:p w14:paraId="7246C783" w14:textId="177F2570" w:rsidR="00DB3ABC" w:rsidRDefault="00DB3ABC" w:rsidP="00195080">
      <w:pPr>
        <w:pStyle w:val="ListParagraph"/>
        <w:numPr>
          <w:ilvl w:val="0"/>
          <w:numId w:val="8"/>
        </w:numPr>
        <w:tabs>
          <w:tab w:val="left" w:pos="1080"/>
        </w:tabs>
        <w:rPr>
          <w:rFonts w:ascii="Times New Roman" w:hAnsi="Times New Roman" w:cs="Times New Roman"/>
        </w:rPr>
      </w:pPr>
      <w:r>
        <w:rPr>
          <w:rFonts w:ascii="Times New Roman" w:hAnsi="Times New Roman" w:cs="Times New Roman"/>
        </w:rPr>
        <w:t xml:space="preserve">Strong written and oral communication skills including phone skills and public speaking skills. </w:t>
      </w:r>
    </w:p>
    <w:p w14:paraId="68DF2B64" w14:textId="77777777" w:rsidR="00794119" w:rsidRDefault="00794119" w:rsidP="00794119">
      <w:pPr>
        <w:tabs>
          <w:tab w:val="left" w:pos="1080"/>
        </w:tabs>
        <w:rPr>
          <w:rFonts w:ascii="Times New Roman" w:hAnsi="Times New Roman" w:cs="Times New Roman"/>
        </w:rPr>
      </w:pPr>
    </w:p>
    <w:p w14:paraId="6E6ED29C" w14:textId="4D4E3F48" w:rsidR="00794119" w:rsidRDefault="00794119" w:rsidP="00794119">
      <w:pPr>
        <w:tabs>
          <w:tab w:val="left" w:pos="900"/>
          <w:tab w:val="left" w:pos="1080"/>
        </w:tabs>
        <w:rPr>
          <w:rFonts w:ascii="Times New Roman" w:hAnsi="Times New Roman" w:cs="Times New Roman"/>
          <w:b/>
          <w:u w:val="single"/>
        </w:rPr>
      </w:pPr>
      <w:r w:rsidRPr="00794119">
        <w:rPr>
          <w:rFonts w:ascii="Times New Roman" w:hAnsi="Times New Roman" w:cs="Times New Roman"/>
          <w:b/>
        </w:rPr>
        <w:t xml:space="preserve">VIII.     </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Pr="00794119">
        <w:rPr>
          <w:rFonts w:ascii="Times New Roman" w:hAnsi="Times New Roman" w:cs="Times New Roman"/>
          <w:b/>
          <w:u w:val="single"/>
        </w:rPr>
        <w:t>EDUCATIONAL BENEFITS</w:t>
      </w:r>
    </w:p>
    <w:p w14:paraId="56F36E77" w14:textId="77777777" w:rsidR="00794119" w:rsidRPr="00794119" w:rsidRDefault="00794119" w:rsidP="00794119">
      <w:pPr>
        <w:tabs>
          <w:tab w:val="left" w:pos="900"/>
        </w:tabs>
        <w:rPr>
          <w:rFonts w:ascii="Times New Roman" w:hAnsi="Times New Roman" w:cs="Times New Roman"/>
          <w:b/>
          <w:u w:val="single"/>
        </w:rPr>
      </w:pPr>
    </w:p>
    <w:p w14:paraId="6C1F32DE" w14:textId="0541110E" w:rsidR="00794119" w:rsidRDefault="00794119" w:rsidP="00794119">
      <w:pPr>
        <w:pStyle w:val="ListParagraph"/>
        <w:numPr>
          <w:ilvl w:val="0"/>
          <w:numId w:val="11"/>
        </w:numPr>
        <w:ind w:left="1800"/>
        <w:rPr>
          <w:rFonts w:ascii="Times New Roman" w:hAnsi="Times New Roman" w:cs="Times New Roman"/>
        </w:rPr>
      </w:pPr>
      <w:r w:rsidRPr="00794119">
        <w:rPr>
          <w:rFonts w:ascii="Times New Roman" w:hAnsi="Times New Roman" w:cs="Times New Roman"/>
        </w:rPr>
        <w:t xml:space="preserve">Experience </w:t>
      </w:r>
      <w:r>
        <w:rPr>
          <w:rFonts w:ascii="Times New Roman" w:hAnsi="Times New Roman" w:cs="Times New Roman"/>
        </w:rPr>
        <w:t>in student affa</w:t>
      </w:r>
      <w:r w:rsidR="008B6AE3">
        <w:rPr>
          <w:rFonts w:ascii="Times New Roman" w:hAnsi="Times New Roman" w:cs="Times New Roman"/>
        </w:rPr>
        <w:t>irs programming and leadership</w:t>
      </w:r>
    </w:p>
    <w:p w14:paraId="10D9D8EF" w14:textId="7C1467F8" w:rsidR="00794119" w:rsidRDefault="00794119" w:rsidP="00794119">
      <w:pPr>
        <w:pStyle w:val="ListParagraph"/>
        <w:numPr>
          <w:ilvl w:val="0"/>
          <w:numId w:val="11"/>
        </w:numPr>
        <w:ind w:left="1800"/>
        <w:rPr>
          <w:rFonts w:ascii="Times New Roman" w:hAnsi="Times New Roman" w:cs="Times New Roman"/>
        </w:rPr>
      </w:pPr>
      <w:r>
        <w:rPr>
          <w:rFonts w:ascii="Times New Roman" w:hAnsi="Times New Roman" w:cs="Times New Roman"/>
        </w:rPr>
        <w:t>Familiarity with campus resources, facu</w:t>
      </w:r>
      <w:r w:rsidR="008B6AE3">
        <w:rPr>
          <w:rFonts w:ascii="Times New Roman" w:hAnsi="Times New Roman" w:cs="Times New Roman"/>
        </w:rPr>
        <w:t>lty, staff, and administrators</w:t>
      </w:r>
    </w:p>
    <w:p w14:paraId="41689D2E" w14:textId="44BFA938" w:rsidR="00794119" w:rsidRDefault="00794119" w:rsidP="00794119">
      <w:pPr>
        <w:pStyle w:val="ListParagraph"/>
        <w:numPr>
          <w:ilvl w:val="0"/>
          <w:numId w:val="11"/>
        </w:numPr>
        <w:ind w:left="1800"/>
        <w:rPr>
          <w:rFonts w:ascii="Times New Roman" w:hAnsi="Times New Roman" w:cs="Times New Roman"/>
        </w:rPr>
      </w:pPr>
      <w:r>
        <w:rPr>
          <w:rFonts w:ascii="Times New Roman" w:hAnsi="Times New Roman" w:cs="Times New Roman"/>
        </w:rPr>
        <w:t>Professional mentoring relationsh</w:t>
      </w:r>
      <w:r w:rsidR="008B6AE3">
        <w:rPr>
          <w:rFonts w:ascii="Times New Roman" w:hAnsi="Times New Roman" w:cs="Times New Roman"/>
        </w:rPr>
        <w:t>ips with student affairs staff</w:t>
      </w:r>
    </w:p>
    <w:p w14:paraId="41299ECF" w14:textId="2B0C2A91" w:rsidR="00794119" w:rsidRDefault="00794119" w:rsidP="00794119">
      <w:pPr>
        <w:pStyle w:val="ListParagraph"/>
        <w:numPr>
          <w:ilvl w:val="0"/>
          <w:numId w:val="11"/>
        </w:numPr>
        <w:ind w:left="1800"/>
        <w:rPr>
          <w:rFonts w:ascii="Times New Roman" w:hAnsi="Times New Roman" w:cs="Times New Roman"/>
        </w:rPr>
      </w:pPr>
      <w:r>
        <w:rPr>
          <w:rFonts w:ascii="Times New Roman" w:hAnsi="Times New Roman" w:cs="Times New Roman"/>
        </w:rPr>
        <w:t>Extensive training related to supervision, academic advising, educational intervention, crisis intervention and emergency management,</w:t>
      </w:r>
      <w:r w:rsidR="008B6AE3">
        <w:rPr>
          <w:rFonts w:ascii="Times New Roman" w:hAnsi="Times New Roman" w:cs="Times New Roman"/>
        </w:rPr>
        <w:t xml:space="preserve"> administration and leadership</w:t>
      </w:r>
    </w:p>
    <w:p w14:paraId="5AC51423" w14:textId="328B61EA" w:rsidR="00794119" w:rsidRDefault="004E7D70" w:rsidP="00794119">
      <w:pPr>
        <w:pStyle w:val="ListParagraph"/>
        <w:numPr>
          <w:ilvl w:val="0"/>
          <w:numId w:val="11"/>
        </w:numPr>
        <w:ind w:left="1800"/>
        <w:rPr>
          <w:rFonts w:ascii="Times New Roman" w:hAnsi="Times New Roman" w:cs="Times New Roman"/>
        </w:rPr>
      </w:pPr>
      <w:r>
        <w:rPr>
          <w:rFonts w:ascii="Times New Roman" w:hAnsi="Times New Roman" w:cs="Times New Roman"/>
        </w:rPr>
        <w:t xml:space="preserve">Advising </w:t>
      </w:r>
      <w:r w:rsidR="008B6AE3">
        <w:rPr>
          <w:rFonts w:ascii="Times New Roman" w:hAnsi="Times New Roman" w:cs="Times New Roman"/>
        </w:rPr>
        <w:t>experience</w:t>
      </w:r>
    </w:p>
    <w:p w14:paraId="2E85A3A5" w14:textId="2126D6C1" w:rsidR="00794119" w:rsidRDefault="00794119" w:rsidP="00794119">
      <w:pPr>
        <w:pStyle w:val="ListParagraph"/>
        <w:numPr>
          <w:ilvl w:val="0"/>
          <w:numId w:val="11"/>
        </w:numPr>
        <w:ind w:left="1800"/>
        <w:rPr>
          <w:rFonts w:ascii="Times New Roman" w:hAnsi="Times New Roman" w:cs="Times New Roman"/>
        </w:rPr>
      </w:pPr>
      <w:r>
        <w:rPr>
          <w:rFonts w:ascii="Times New Roman" w:hAnsi="Times New Roman" w:cs="Times New Roman"/>
        </w:rPr>
        <w:t>Judicial experience</w:t>
      </w:r>
    </w:p>
    <w:p w14:paraId="775B1EA7" w14:textId="0E0719E1" w:rsidR="00794119" w:rsidRDefault="00794119" w:rsidP="00794119">
      <w:pPr>
        <w:pStyle w:val="ListParagraph"/>
        <w:numPr>
          <w:ilvl w:val="0"/>
          <w:numId w:val="11"/>
        </w:numPr>
        <w:ind w:left="1800"/>
        <w:rPr>
          <w:rFonts w:ascii="Times New Roman" w:hAnsi="Times New Roman" w:cs="Times New Roman"/>
        </w:rPr>
      </w:pPr>
      <w:r>
        <w:rPr>
          <w:rFonts w:ascii="Times New Roman" w:hAnsi="Times New Roman" w:cs="Times New Roman"/>
        </w:rPr>
        <w:t>Opportunity for p</w:t>
      </w:r>
      <w:r w:rsidR="008B6AE3">
        <w:rPr>
          <w:rFonts w:ascii="Times New Roman" w:hAnsi="Times New Roman" w:cs="Times New Roman"/>
        </w:rPr>
        <w:t>ersonal growth and development</w:t>
      </w:r>
    </w:p>
    <w:p w14:paraId="79E3A0B8" w14:textId="44D906CD" w:rsidR="00794119" w:rsidRDefault="00794119" w:rsidP="00794119">
      <w:pPr>
        <w:pStyle w:val="ListParagraph"/>
        <w:numPr>
          <w:ilvl w:val="0"/>
          <w:numId w:val="11"/>
        </w:numPr>
        <w:ind w:left="1800"/>
        <w:rPr>
          <w:rFonts w:ascii="Times New Roman" w:hAnsi="Times New Roman" w:cs="Times New Roman"/>
        </w:rPr>
      </w:pPr>
      <w:r>
        <w:rPr>
          <w:rFonts w:ascii="Times New Roman" w:hAnsi="Times New Roman" w:cs="Times New Roman"/>
        </w:rPr>
        <w:t>Rewards of making a positive impact on the s</w:t>
      </w:r>
      <w:r w:rsidR="008B6AE3">
        <w:rPr>
          <w:rFonts w:ascii="Times New Roman" w:hAnsi="Times New Roman" w:cs="Times New Roman"/>
        </w:rPr>
        <w:t>uccess of residential students</w:t>
      </w:r>
    </w:p>
    <w:p w14:paraId="52F39CCA" w14:textId="77777777" w:rsidR="00474C7E" w:rsidRDefault="00474C7E" w:rsidP="00474C7E">
      <w:pPr>
        <w:rPr>
          <w:rFonts w:ascii="Times New Roman" w:hAnsi="Times New Roman" w:cs="Times New Roman"/>
        </w:rPr>
      </w:pPr>
    </w:p>
    <w:p w14:paraId="0E266E44" w14:textId="09C8D48B" w:rsidR="00474C7E" w:rsidRDefault="00F16956" w:rsidP="00F16956">
      <w:pPr>
        <w:ind w:left="1080" w:hanging="1080"/>
        <w:rPr>
          <w:rFonts w:ascii="Times New Roman" w:hAnsi="Times New Roman" w:cs="Times New Roman"/>
          <w:b/>
          <w:u w:val="single"/>
        </w:rPr>
      </w:pPr>
      <w:r>
        <w:rPr>
          <w:rFonts w:ascii="Times New Roman" w:hAnsi="Times New Roman" w:cs="Times New Roman"/>
          <w:b/>
        </w:rPr>
        <w:t xml:space="preserve">IX.             </w:t>
      </w:r>
      <w:r>
        <w:rPr>
          <w:rFonts w:ascii="Times New Roman" w:hAnsi="Times New Roman" w:cs="Times New Roman"/>
          <w:b/>
          <w:u w:val="single"/>
        </w:rPr>
        <w:t>LEARNING OURCOMES FOR THE STUDENT AFFFAIRS PROGRAM THAT THE STUDENT MAY EXPERIENCE IN THIS ASSISTANTSHIP:</w:t>
      </w:r>
    </w:p>
    <w:p w14:paraId="788E7EB5" w14:textId="728C8743" w:rsidR="00F16956" w:rsidRDefault="00F16956" w:rsidP="00F16956">
      <w:pPr>
        <w:rPr>
          <w:rFonts w:ascii="Times New Roman" w:hAnsi="Times New Roman" w:cs="Times New Roman"/>
          <w:b/>
        </w:rPr>
      </w:pPr>
    </w:p>
    <w:p w14:paraId="2BB8E2BA" w14:textId="7B84121B" w:rsidR="00F16956" w:rsidRPr="00F16956" w:rsidRDefault="00F16956" w:rsidP="00F16956">
      <w:pPr>
        <w:pStyle w:val="ListParagraph"/>
        <w:numPr>
          <w:ilvl w:val="0"/>
          <w:numId w:val="13"/>
        </w:numPr>
        <w:tabs>
          <w:tab w:val="left" w:pos="1890"/>
        </w:tabs>
        <w:ind w:left="1800"/>
        <w:rPr>
          <w:rFonts w:ascii="Times New Roman" w:hAnsi="Times New Roman" w:cs="Times New Roman"/>
          <w:b/>
        </w:rPr>
      </w:pPr>
      <w:r>
        <w:rPr>
          <w:rFonts w:ascii="Times New Roman" w:hAnsi="Times New Roman" w:cs="Times New Roman"/>
        </w:rPr>
        <w:t xml:space="preserve">Articulate the theoretical foundation of student affairs in postsecondary education. </w:t>
      </w:r>
    </w:p>
    <w:p w14:paraId="3A44C69C" w14:textId="1776216B" w:rsidR="00F16956" w:rsidRPr="00F16956" w:rsidRDefault="00F16956" w:rsidP="00F16956">
      <w:pPr>
        <w:pStyle w:val="ListParagraph"/>
        <w:numPr>
          <w:ilvl w:val="0"/>
          <w:numId w:val="13"/>
        </w:numPr>
        <w:tabs>
          <w:tab w:val="left" w:pos="1890"/>
        </w:tabs>
        <w:ind w:left="1800"/>
        <w:rPr>
          <w:rFonts w:ascii="Times New Roman" w:hAnsi="Times New Roman" w:cs="Times New Roman"/>
          <w:b/>
        </w:rPr>
      </w:pPr>
      <w:r>
        <w:rPr>
          <w:rFonts w:ascii="Times New Roman" w:hAnsi="Times New Roman" w:cs="Times New Roman"/>
        </w:rPr>
        <w:t xml:space="preserve">Identify how learning and development theories can be implemented in daily practice within student affairs in postsecondary education. </w:t>
      </w:r>
    </w:p>
    <w:p w14:paraId="1DDF380E" w14:textId="67D48024" w:rsidR="00F16956" w:rsidRPr="00F16956" w:rsidRDefault="00F16956" w:rsidP="00F16956">
      <w:pPr>
        <w:pStyle w:val="ListParagraph"/>
        <w:numPr>
          <w:ilvl w:val="0"/>
          <w:numId w:val="13"/>
        </w:numPr>
        <w:tabs>
          <w:tab w:val="left" w:pos="1890"/>
        </w:tabs>
        <w:ind w:left="1800"/>
        <w:rPr>
          <w:rFonts w:ascii="Times New Roman" w:hAnsi="Times New Roman" w:cs="Times New Roman"/>
          <w:b/>
        </w:rPr>
      </w:pPr>
      <w:r>
        <w:rPr>
          <w:rFonts w:ascii="Times New Roman" w:hAnsi="Times New Roman" w:cs="Times New Roman"/>
        </w:rPr>
        <w:t xml:space="preserve">Identify and apply carrying leadership styles that are prevalent within a student affairs office in a postsecondary education context. </w:t>
      </w:r>
    </w:p>
    <w:p w14:paraId="1ABD3630" w14:textId="5D135311" w:rsidR="00F16956" w:rsidRPr="00F16956" w:rsidRDefault="00F16956" w:rsidP="00F16956">
      <w:pPr>
        <w:pStyle w:val="ListParagraph"/>
        <w:numPr>
          <w:ilvl w:val="0"/>
          <w:numId w:val="13"/>
        </w:numPr>
        <w:tabs>
          <w:tab w:val="left" w:pos="1890"/>
        </w:tabs>
        <w:ind w:left="1800"/>
        <w:rPr>
          <w:rFonts w:ascii="Times New Roman" w:hAnsi="Times New Roman" w:cs="Times New Roman"/>
          <w:b/>
        </w:rPr>
      </w:pPr>
      <w:r>
        <w:rPr>
          <w:rFonts w:ascii="Times New Roman" w:hAnsi="Times New Roman" w:cs="Times New Roman"/>
        </w:rPr>
        <w:t>Identify one’s own leadership strengths and areas of continued development.</w:t>
      </w:r>
    </w:p>
    <w:p w14:paraId="08812273" w14:textId="4ABB04EF" w:rsidR="00F16956" w:rsidRPr="00F16956" w:rsidRDefault="00F16956" w:rsidP="00F16956">
      <w:pPr>
        <w:pStyle w:val="ListParagraph"/>
        <w:numPr>
          <w:ilvl w:val="0"/>
          <w:numId w:val="13"/>
        </w:numPr>
        <w:tabs>
          <w:tab w:val="left" w:pos="1890"/>
        </w:tabs>
        <w:ind w:left="1800"/>
        <w:rPr>
          <w:rFonts w:ascii="Times New Roman" w:hAnsi="Times New Roman" w:cs="Times New Roman"/>
          <w:b/>
        </w:rPr>
      </w:pPr>
      <w:r>
        <w:rPr>
          <w:rFonts w:ascii="Times New Roman" w:hAnsi="Times New Roman" w:cs="Times New Roman"/>
        </w:rPr>
        <w:t xml:space="preserve">Identify ethical leadership issues in student affairs in postsecondary education and propose solutions and strategies to address these issues. </w:t>
      </w:r>
    </w:p>
    <w:p w14:paraId="247A791B" w14:textId="750AD34D" w:rsidR="00F16956" w:rsidRDefault="00F16956" w:rsidP="00F16956">
      <w:pPr>
        <w:pStyle w:val="ListParagraph"/>
        <w:numPr>
          <w:ilvl w:val="0"/>
          <w:numId w:val="13"/>
        </w:numPr>
        <w:tabs>
          <w:tab w:val="left" w:pos="1890"/>
        </w:tabs>
        <w:ind w:left="1800"/>
        <w:rPr>
          <w:rFonts w:ascii="Times New Roman" w:hAnsi="Times New Roman" w:cs="Times New Roman"/>
        </w:rPr>
      </w:pPr>
      <w:r w:rsidRPr="00F16956">
        <w:rPr>
          <w:rFonts w:ascii="Times New Roman" w:hAnsi="Times New Roman" w:cs="Times New Roman"/>
        </w:rPr>
        <w:t xml:space="preserve">Articulate and apply the foundational principles of access, equity and learner success in post secondary education </w:t>
      </w:r>
    </w:p>
    <w:p w14:paraId="3B592BA2" w14:textId="1F23528C" w:rsidR="00F16956" w:rsidRDefault="00F16956" w:rsidP="00F16956">
      <w:pPr>
        <w:pStyle w:val="ListParagraph"/>
        <w:numPr>
          <w:ilvl w:val="0"/>
          <w:numId w:val="13"/>
        </w:numPr>
        <w:tabs>
          <w:tab w:val="left" w:pos="1890"/>
        </w:tabs>
        <w:ind w:left="1800"/>
        <w:rPr>
          <w:rFonts w:ascii="Times New Roman" w:hAnsi="Times New Roman" w:cs="Times New Roman"/>
        </w:rPr>
      </w:pPr>
      <w:r>
        <w:rPr>
          <w:rFonts w:ascii="Times New Roman" w:hAnsi="Times New Roman" w:cs="Times New Roman"/>
        </w:rPr>
        <w:t xml:space="preserve">Apply research to practice in an area of specialization within student affairs in postsecondary education </w:t>
      </w:r>
    </w:p>
    <w:p w14:paraId="55C72D25" w14:textId="6127E8C3" w:rsidR="00F16956" w:rsidRDefault="00F16956" w:rsidP="00F16956">
      <w:pPr>
        <w:pStyle w:val="ListParagraph"/>
        <w:numPr>
          <w:ilvl w:val="0"/>
          <w:numId w:val="13"/>
        </w:numPr>
        <w:tabs>
          <w:tab w:val="left" w:pos="1890"/>
        </w:tabs>
        <w:ind w:left="1800"/>
        <w:rPr>
          <w:rFonts w:ascii="Times New Roman" w:hAnsi="Times New Roman" w:cs="Times New Roman"/>
        </w:rPr>
      </w:pPr>
      <w:r>
        <w:rPr>
          <w:rFonts w:ascii="Times New Roman" w:hAnsi="Times New Roman" w:cs="Times New Roman"/>
        </w:rPr>
        <w:lastRenderedPageBreak/>
        <w:t xml:space="preserve">Communicate ideas and concepts effectively in written and spoken word. </w:t>
      </w:r>
    </w:p>
    <w:p w14:paraId="2922806E" w14:textId="77777777" w:rsidR="00F16956" w:rsidRDefault="00F16956" w:rsidP="00F16956">
      <w:pPr>
        <w:tabs>
          <w:tab w:val="left" w:pos="1890"/>
        </w:tabs>
        <w:rPr>
          <w:rFonts w:ascii="Times New Roman" w:hAnsi="Times New Roman" w:cs="Times New Roman"/>
        </w:rPr>
      </w:pPr>
    </w:p>
    <w:p w14:paraId="2B65B954" w14:textId="695AD48B" w:rsidR="00F16956" w:rsidRDefault="00F16956" w:rsidP="00F16956">
      <w:pPr>
        <w:tabs>
          <w:tab w:val="left" w:pos="1170"/>
        </w:tabs>
        <w:rPr>
          <w:rFonts w:ascii="Times New Roman" w:hAnsi="Times New Roman" w:cs="Times New Roman"/>
          <w:b/>
          <w:u w:val="single"/>
        </w:rPr>
      </w:pPr>
      <w:r>
        <w:rPr>
          <w:rFonts w:ascii="Times New Roman" w:hAnsi="Times New Roman" w:cs="Times New Roman"/>
          <w:b/>
        </w:rPr>
        <w:t xml:space="preserve">X. </w:t>
      </w:r>
      <w:r>
        <w:rPr>
          <w:rFonts w:ascii="Times New Roman" w:hAnsi="Times New Roman" w:cs="Times New Roman"/>
          <w:b/>
        </w:rPr>
        <w:tab/>
      </w:r>
      <w:r>
        <w:rPr>
          <w:rFonts w:ascii="Times New Roman" w:hAnsi="Times New Roman" w:cs="Times New Roman"/>
          <w:b/>
          <w:u w:val="single"/>
        </w:rPr>
        <w:t>COMPENSATION</w:t>
      </w:r>
    </w:p>
    <w:p w14:paraId="47FA462A" w14:textId="77777777" w:rsidR="00C43AE9" w:rsidRDefault="00C43AE9" w:rsidP="00F16956">
      <w:pPr>
        <w:tabs>
          <w:tab w:val="left" w:pos="1170"/>
        </w:tabs>
        <w:rPr>
          <w:rFonts w:ascii="Times New Roman" w:hAnsi="Times New Roman" w:cs="Times New Roman"/>
          <w:b/>
          <w:u w:val="single"/>
        </w:rPr>
      </w:pPr>
    </w:p>
    <w:p w14:paraId="67629677" w14:textId="569A7CA3" w:rsidR="00C43AE9" w:rsidRDefault="00C43AE9" w:rsidP="00F16956">
      <w:pPr>
        <w:tabs>
          <w:tab w:val="left" w:pos="1170"/>
        </w:tabs>
        <w:rPr>
          <w:rFonts w:ascii="Times New Roman" w:hAnsi="Times New Roman" w:cs="Times New Roman"/>
        </w:rPr>
      </w:pPr>
      <w:r>
        <w:rPr>
          <w:rFonts w:ascii="Times New Roman" w:hAnsi="Times New Roman" w:cs="Times New Roman"/>
          <w:b/>
        </w:rPr>
        <w:tab/>
      </w:r>
      <w:r>
        <w:rPr>
          <w:rFonts w:ascii="Times New Roman" w:hAnsi="Times New Roman" w:cs="Times New Roman"/>
        </w:rPr>
        <w:t>Single room in hall or apartment of assignment</w:t>
      </w:r>
    </w:p>
    <w:p w14:paraId="059C41F1" w14:textId="122BC40D" w:rsidR="00C43AE9" w:rsidRDefault="00C43AE9" w:rsidP="00F16956">
      <w:pPr>
        <w:tabs>
          <w:tab w:val="left" w:pos="1170"/>
        </w:tabs>
        <w:rPr>
          <w:rFonts w:ascii="Times New Roman" w:hAnsi="Times New Roman" w:cs="Times New Roman"/>
        </w:rPr>
      </w:pPr>
      <w:r>
        <w:rPr>
          <w:rFonts w:ascii="Times New Roman" w:hAnsi="Times New Roman" w:cs="Times New Roman"/>
        </w:rPr>
        <w:tab/>
        <w:t>Campus Meal Plan</w:t>
      </w:r>
    </w:p>
    <w:p w14:paraId="7FAC5AFE" w14:textId="04648AFB" w:rsidR="00C43AE9" w:rsidRPr="00C43AE9" w:rsidRDefault="00C43AE9" w:rsidP="00F16956">
      <w:pPr>
        <w:tabs>
          <w:tab w:val="left" w:pos="1170"/>
        </w:tabs>
        <w:rPr>
          <w:rFonts w:ascii="Times New Roman" w:hAnsi="Times New Roman" w:cs="Times New Roman"/>
        </w:rPr>
      </w:pPr>
      <w:r>
        <w:rPr>
          <w:rFonts w:ascii="Times New Roman" w:hAnsi="Times New Roman" w:cs="Times New Roman"/>
        </w:rPr>
        <w:tab/>
        <w:t>Yearly Stipend (</w:t>
      </w:r>
      <w:r w:rsidR="00413E7B">
        <w:rPr>
          <w:rFonts w:ascii="Times New Roman" w:hAnsi="Times New Roman" w:cs="Times New Roman"/>
        </w:rPr>
        <w:t>$3,000/year)</w:t>
      </w:r>
      <w:r>
        <w:rPr>
          <w:rFonts w:ascii="Times New Roman" w:hAnsi="Times New Roman" w:cs="Times New Roman"/>
        </w:rPr>
        <w:t xml:space="preserve"> </w:t>
      </w:r>
    </w:p>
    <w:p w14:paraId="1D437EFC" w14:textId="77777777" w:rsidR="00794119" w:rsidRPr="00794119" w:rsidRDefault="00794119" w:rsidP="00794119">
      <w:pPr>
        <w:tabs>
          <w:tab w:val="left" w:pos="1080"/>
        </w:tabs>
        <w:rPr>
          <w:rFonts w:ascii="Times New Roman" w:hAnsi="Times New Roman" w:cs="Times New Roman"/>
        </w:rPr>
      </w:pPr>
    </w:p>
    <w:p w14:paraId="312FA395" w14:textId="77777777" w:rsidR="00794119" w:rsidRPr="00794119" w:rsidRDefault="00794119" w:rsidP="00794119">
      <w:pPr>
        <w:tabs>
          <w:tab w:val="left" w:pos="1080"/>
        </w:tabs>
        <w:rPr>
          <w:rFonts w:ascii="Times New Roman" w:hAnsi="Times New Roman" w:cs="Times New Roman"/>
          <w:b/>
        </w:rPr>
      </w:pPr>
    </w:p>
    <w:p w14:paraId="16566D57" w14:textId="77777777" w:rsidR="00B92287" w:rsidRDefault="00B92287" w:rsidP="00B92287">
      <w:pPr>
        <w:jc w:val="center"/>
      </w:pPr>
    </w:p>
    <w:p w14:paraId="0CAD508A" w14:textId="77777777" w:rsidR="00B92287" w:rsidRDefault="00B92287" w:rsidP="00B92287">
      <w:pPr>
        <w:jc w:val="center"/>
      </w:pPr>
    </w:p>
    <w:sectPr w:rsidR="00B92287" w:rsidSect="000822EC">
      <w:pgSz w:w="12240" w:h="15840"/>
      <w:pgMar w:top="1440" w:right="1368" w:bottom="144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39A8"/>
    <w:multiLevelType w:val="hybridMultilevel"/>
    <w:tmpl w:val="315A9142"/>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1">
    <w:nsid w:val="04FB318E"/>
    <w:multiLevelType w:val="hybridMultilevel"/>
    <w:tmpl w:val="8520B8CE"/>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2">
    <w:nsid w:val="059263CE"/>
    <w:multiLevelType w:val="multilevel"/>
    <w:tmpl w:val="19C4F4D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0B51E1D"/>
    <w:multiLevelType w:val="hybridMultilevel"/>
    <w:tmpl w:val="11507546"/>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4">
    <w:nsid w:val="1AAE2C93"/>
    <w:multiLevelType w:val="hybridMultilevel"/>
    <w:tmpl w:val="55B8CF18"/>
    <w:lvl w:ilvl="0" w:tplc="000F0409">
      <w:start w:val="1"/>
      <w:numFmt w:val="decimal"/>
      <w:lvlText w:val="%1."/>
      <w:lvlJc w:val="left"/>
      <w:pPr>
        <w:tabs>
          <w:tab w:val="num" w:pos="1350"/>
        </w:tabs>
        <w:ind w:left="1350" w:hanging="360"/>
      </w:pPr>
      <w:rPr>
        <w:rFonts w:hint="default"/>
      </w:rPr>
    </w:lvl>
    <w:lvl w:ilvl="1" w:tplc="A0C27C28">
      <w:start w:val="1"/>
      <w:numFmt w:val="decimal"/>
      <w:lvlText w:val="%2."/>
      <w:lvlJc w:val="left"/>
      <w:pPr>
        <w:tabs>
          <w:tab w:val="num" w:pos="1440"/>
        </w:tabs>
        <w:ind w:left="1440" w:hanging="360"/>
      </w:pPr>
      <w:rPr>
        <w:rFonts w:hint="default"/>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107421E"/>
    <w:multiLevelType w:val="hybridMultilevel"/>
    <w:tmpl w:val="8C367902"/>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6">
    <w:nsid w:val="23D4457F"/>
    <w:multiLevelType w:val="hybridMultilevel"/>
    <w:tmpl w:val="1D3CD2AA"/>
    <w:lvl w:ilvl="0" w:tplc="000F0409">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7">
    <w:nsid w:val="30351A2B"/>
    <w:multiLevelType w:val="hybridMultilevel"/>
    <w:tmpl w:val="4A3071D0"/>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8">
    <w:nsid w:val="427E2A6D"/>
    <w:multiLevelType w:val="hybridMultilevel"/>
    <w:tmpl w:val="85F6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24117"/>
    <w:multiLevelType w:val="hybridMultilevel"/>
    <w:tmpl w:val="94109A6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0">
    <w:nsid w:val="46C94A85"/>
    <w:multiLevelType w:val="hybridMultilevel"/>
    <w:tmpl w:val="19C4F4DE"/>
    <w:lvl w:ilvl="0" w:tplc="000F0409">
      <w:start w:val="1"/>
      <w:numFmt w:val="decimal"/>
      <w:lvlText w:val="%1."/>
      <w:lvlJc w:val="left"/>
      <w:pPr>
        <w:tabs>
          <w:tab w:val="num" w:pos="1080"/>
        </w:tabs>
        <w:ind w:left="1080" w:hanging="360"/>
      </w:p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4E2B159C"/>
    <w:multiLevelType w:val="hybridMultilevel"/>
    <w:tmpl w:val="DCEAAAE8"/>
    <w:lvl w:ilvl="0" w:tplc="F4725DF8">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FD580E"/>
    <w:multiLevelType w:val="hybridMultilevel"/>
    <w:tmpl w:val="D5DCEF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70D355E"/>
    <w:multiLevelType w:val="multilevel"/>
    <w:tmpl w:val="06BCADB8"/>
    <w:lvl w:ilvl="0">
      <w:start w:val="3"/>
      <w:numFmt w:val="decimal"/>
      <w:lvlText w:val="%1"/>
      <w:lvlJc w:val="left"/>
      <w:pPr>
        <w:tabs>
          <w:tab w:val="num" w:pos="460"/>
        </w:tabs>
        <w:ind w:left="460" w:hanging="460"/>
      </w:pPr>
      <w:rPr>
        <w:rFonts w:hint="default"/>
      </w:rPr>
    </w:lvl>
    <w:lvl w:ilvl="1">
      <w:start w:val="1"/>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EC24784"/>
    <w:multiLevelType w:val="hybridMultilevel"/>
    <w:tmpl w:val="C004DD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00F33C7"/>
    <w:multiLevelType w:val="hybridMultilevel"/>
    <w:tmpl w:val="40B0F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110466B"/>
    <w:multiLevelType w:val="hybridMultilevel"/>
    <w:tmpl w:val="3DAC4FDA"/>
    <w:lvl w:ilvl="0" w:tplc="C88AF02E">
      <w:start w:val="7"/>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B71603"/>
    <w:multiLevelType w:val="hybridMultilevel"/>
    <w:tmpl w:val="67302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FDA2C3D"/>
    <w:multiLevelType w:val="hybridMultilevel"/>
    <w:tmpl w:val="9AC4D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5"/>
  </w:num>
  <w:num w:numId="3">
    <w:abstractNumId w:val="12"/>
  </w:num>
  <w:num w:numId="4">
    <w:abstractNumId w:val="14"/>
  </w:num>
  <w:num w:numId="5">
    <w:abstractNumId w:val="7"/>
  </w:num>
  <w:num w:numId="6">
    <w:abstractNumId w:val="0"/>
  </w:num>
  <w:num w:numId="7">
    <w:abstractNumId w:val="1"/>
  </w:num>
  <w:num w:numId="8">
    <w:abstractNumId w:val="3"/>
  </w:num>
  <w:num w:numId="9">
    <w:abstractNumId w:val="16"/>
  </w:num>
  <w:num w:numId="10">
    <w:abstractNumId w:val="9"/>
  </w:num>
  <w:num w:numId="11">
    <w:abstractNumId w:val="18"/>
  </w:num>
  <w:num w:numId="12">
    <w:abstractNumId w:val="5"/>
  </w:num>
  <w:num w:numId="13">
    <w:abstractNumId w:val="17"/>
  </w:num>
  <w:num w:numId="14">
    <w:abstractNumId w:val="6"/>
  </w:num>
  <w:num w:numId="15">
    <w:abstractNumId w:val="4"/>
  </w:num>
  <w:num w:numId="16">
    <w:abstractNumId w:val="10"/>
  </w:num>
  <w:num w:numId="17">
    <w:abstractNumId w:val="2"/>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87"/>
    <w:rsid w:val="0007556C"/>
    <w:rsid w:val="000822EC"/>
    <w:rsid w:val="00113B14"/>
    <w:rsid w:val="0018594D"/>
    <w:rsid w:val="00195080"/>
    <w:rsid w:val="002007AE"/>
    <w:rsid w:val="002B2B95"/>
    <w:rsid w:val="00413E7B"/>
    <w:rsid w:val="004251FC"/>
    <w:rsid w:val="00474C7E"/>
    <w:rsid w:val="004A3DA7"/>
    <w:rsid w:val="004C604B"/>
    <w:rsid w:val="004E7D70"/>
    <w:rsid w:val="00794119"/>
    <w:rsid w:val="0083497B"/>
    <w:rsid w:val="008370EA"/>
    <w:rsid w:val="0086704C"/>
    <w:rsid w:val="008A1EDD"/>
    <w:rsid w:val="008B6AE3"/>
    <w:rsid w:val="008C1D60"/>
    <w:rsid w:val="008E46DD"/>
    <w:rsid w:val="00986BB5"/>
    <w:rsid w:val="00A87E3F"/>
    <w:rsid w:val="00B92287"/>
    <w:rsid w:val="00C43AE9"/>
    <w:rsid w:val="00CB0CE1"/>
    <w:rsid w:val="00D01C8B"/>
    <w:rsid w:val="00DB3ABC"/>
    <w:rsid w:val="00E814EE"/>
    <w:rsid w:val="00F16956"/>
    <w:rsid w:val="00F5508B"/>
    <w:rsid w:val="00FE3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CB08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287"/>
    <w:pPr>
      <w:ind w:left="720"/>
      <w:contextualSpacing/>
    </w:pPr>
  </w:style>
  <w:style w:type="paragraph" w:styleId="BalloonText">
    <w:name w:val="Balloon Text"/>
    <w:basedOn w:val="Normal"/>
    <w:link w:val="BalloonTextChar"/>
    <w:uiPriority w:val="99"/>
    <w:semiHidden/>
    <w:unhideWhenUsed/>
    <w:rsid w:val="00E81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4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287"/>
    <w:pPr>
      <w:ind w:left="720"/>
      <w:contextualSpacing/>
    </w:pPr>
  </w:style>
  <w:style w:type="paragraph" w:styleId="BalloonText">
    <w:name w:val="Balloon Text"/>
    <w:basedOn w:val="Normal"/>
    <w:link w:val="BalloonTextChar"/>
    <w:uiPriority w:val="99"/>
    <w:semiHidden/>
    <w:unhideWhenUsed/>
    <w:rsid w:val="00E81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4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1657</Words>
  <Characters>9448</Characters>
  <Application>Microsoft Macintosh Word</Application>
  <DocSecurity>0</DocSecurity>
  <Lines>78</Lines>
  <Paragraphs>22</Paragraphs>
  <ScaleCrop>false</ScaleCrop>
  <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dc:creator>
  <cp:keywords/>
  <dc:description/>
  <cp:lastModifiedBy>Maria Rodriguez</cp:lastModifiedBy>
  <cp:revision>2</cp:revision>
  <dcterms:created xsi:type="dcterms:W3CDTF">2015-09-01T21:55:00Z</dcterms:created>
  <dcterms:modified xsi:type="dcterms:W3CDTF">2015-09-01T21:55:00Z</dcterms:modified>
</cp:coreProperties>
</file>