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85C9C" w14:textId="77777777" w:rsidR="00055A70" w:rsidRPr="00055A70" w:rsidRDefault="00055A70" w:rsidP="0021570D">
      <w:pPr>
        <w:pStyle w:val="ListParagraph"/>
        <w:spacing w:line="240" w:lineRule="auto"/>
        <w:jc w:val="center"/>
        <w:rPr>
          <w:rFonts w:ascii="Garamond" w:hAnsi="Garamond"/>
          <w:b/>
          <w:sz w:val="32"/>
          <w:szCs w:val="32"/>
        </w:rPr>
      </w:pPr>
    </w:p>
    <w:p w14:paraId="7475ABE7" w14:textId="77777777" w:rsidR="00055A70" w:rsidRPr="00055A70" w:rsidRDefault="00055A70" w:rsidP="0021570D">
      <w:pPr>
        <w:pStyle w:val="ListParagraph"/>
        <w:spacing w:line="240" w:lineRule="auto"/>
        <w:jc w:val="center"/>
        <w:rPr>
          <w:rFonts w:ascii="Garamond" w:hAnsi="Garamond"/>
          <w:b/>
          <w:sz w:val="32"/>
          <w:szCs w:val="32"/>
        </w:rPr>
      </w:pPr>
    </w:p>
    <w:p w14:paraId="6150B7F3" w14:textId="77777777" w:rsidR="00055A70" w:rsidRPr="00055A70" w:rsidRDefault="00055A70" w:rsidP="0021570D">
      <w:pPr>
        <w:pStyle w:val="ListParagraph"/>
        <w:spacing w:line="240" w:lineRule="auto"/>
        <w:jc w:val="center"/>
        <w:rPr>
          <w:rFonts w:ascii="Garamond" w:hAnsi="Garamond"/>
          <w:b/>
          <w:sz w:val="32"/>
          <w:szCs w:val="32"/>
        </w:rPr>
      </w:pPr>
    </w:p>
    <w:p w14:paraId="70ADC901" w14:textId="77777777" w:rsidR="00055A70" w:rsidRPr="00055A70" w:rsidRDefault="00055A70" w:rsidP="0021570D">
      <w:pPr>
        <w:pStyle w:val="ListParagraph"/>
        <w:spacing w:line="240" w:lineRule="auto"/>
        <w:jc w:val="center"/>
        <w:rPr>
          <w:rFonts w:ascii="Garamond" w:hAnsi="Garamond"/>
          <w:b/>
          <w:sz w:val="32"/>
          <w:szCs w:val="32"/>
        </w:rPr>
      </w:pPr>
    </w:p>
    <w:p w14:paraId="56052280" w14:textId="77777777" w:rsidR="00055A70" w:rsidRPr="00055A70" w:rsidRDefault="00055A70" w:rsidP="0021570D">
      <w:pPr>
        <w:pStyle w:val="ListParagraph"/>
        <w:spacing w:line="240" w:lineRule="auto"/>
        <w:jc w:val="center"/>
        <w:rPr>
          <w:rFonts w:ascii="Garamond" w:hAnsi="Garamond"/>
          <w:b/>
          <w:sz w:val="32"/>
          <w:szCs w:val="32"/>
        </w:rPr>
      </w:pPr>
    </w:p>
    <w:p w14:paraId="1E095B26" w14:textId="77777777" w:rsidR="00055A70" w:rsidRPr="00055A70" w:rsidRDefault="00055A70" w:rsidP="0021570D">
      <w:pPr>
        <w:pStyle w:val="ListParagraph"/>
        <w:spacing w:line="240" w:lineRule="auto"/>
        <w:jc w:val="center"/>
        <w:rPr>
          <w:rFonts w:ascii="Garamond" w:hAnsi="Garamond"/>
          <w:b/>
          <w:sz w:val="32"/>
          <w:szCs w:val="32"/>
        </w:rPr>
      </w:pPr>
    </w:p>
    <w:p w14:paraId="67FA81B1" w14:textId="77777777" w:rsidR="00055A70" w:rsidRPr="00055A70" w:rsidRDefault="00055A70" w:rsidP="0021570D">
      <w:pPr>
        <w:pStyle w:val="ListParagraph"/>
        <w:spacing w:line="240" w:lineRule="auto"/>
        <w:jc w:val="center"/>
        <w:rPr>
          <w:rFonts w:ascii="Garamond" w:hAnsi="Garamond"/>
          <w:b/>
          <w:sz w:val="32"/>
          <w:szCs w:val="32"/>
        </w:rPr>
      </w:pPr>
    </w:p>
    <w:p w14:paraId="104E48AF" w14:textId="77777777" w:rsidR="00055A70" w:rsidRPr="00055A70" w:rsidRDefault="00055A70" w:rsidP="0021570D">
      <w:pPr>
        <w:pStyle w:val="ListParagraph"/>
        <w:spacing w:line="240" w:lineRule="auto"/>
        <w:jc w:val="center"/>
        <w:rPr>
          <w:rFonts w:ascii="Garamond" w:hAnsi="Garamond"/>
          <w:b/>
          <w:sz w:val="32"/>
          <w:szCs w:val="32"/>
        </w:rPr>
      </w:pPr>
    </w:p>
    <w:p w14:paraId="26470BD6" w14:textId="77777777" w:rsidR="00055A70" w:rsidRPr="00055A70" w:rsidRDefault="00055A70" w:rsidP="0021570D">
      <w:pPr>
        <w:pStyle w:val="ListParagraph"/>
        <w:spacing w:line="240" w:lineRule="auto"/>
        <w:jc w:val="center"/>
        <w:rPr>
          <w:rFonts w:ascii="Garamond" w:hAnsi="Garamond"/>
          <w:b/>
          <w:sz w:val="32"/>
          <w:szCs w:val="32"/>
        </w:rPr>
      </w:pPr>
    </w:p>
    <w:p w14:paraId="0E9DD54E" w14:textId="77777777" w:rsidR="00055A70" w:rsidRPr="00055A70" w:rsidRDefault="00055A70" w:rsidP="0021570D">
      <w:pPr>
        <w:pStyle w:val="ListParagraph"/>
        <w:spacing w:line="240" w:lineRule="auto"/>
        <w:jc w:val="center"/>
        <w:rPr>
          <w:rFonts w:ascii="Garamond" w:hAnsi="Garamond"/>
          <w:b/>
          <w:sz w:val="32"/>
          <w:szCs w:val="32"/>
        </w:rPr>
      </w:pPr>
    </w:p>
    <w:p w14:paraId="580CCC87" w14:textId="77777777" w:rsidR="00055A70" w:rsidRPr="00055A70" w:rsidRDefault="00055A70" w:rsidP="0021570D">
      <w:pPr>
        <w:pStyle w:val="ListParagraph"/>
        <w:spacing w:line="240" w:lineRule="auto"/>
        <w:jc w:val="center"/>
        <w:rPr>
          <w:rFonts w:ascii="Garamond" w:hAnsi="Garamond"/>
          <w:b/>
          <w:sz w:val="32"/>
          <w:szCs w:val="32"/>
        </w:rPr>
      </w:pPr>
    </w:p>
    <w:p w14:paraId="174E25E5" w14:textId="36DB4020" w:rsidR="0021570D" w:rsidRPr="005932E4" w:rsidRDefault="003A701C" w:rsidP="003A701C">
      <w:pPr>
        <w:spacing w:line="240" w:lineRule="auto"/>
        <w:jc w:val="center"/>
        <w:rPr>
          <w:rFonts w:ascii="Avenir Book" w:hAnsi="Avenir Book"/>
          <w:sz w:val="48"/>
          <w:szCs w:val="48"/>
        </w:rPr>
      </w:pPr>
      <w:r>
        <w:rPr>
          <w:rFonts w:ascii="Avenir Book" w:hAnsi="Avenir Book"/>
          <w:sz w:val="48"/>
          <w:szCs w:val="48"/>
        </w:rPr>
        <w:t xml:space="preserve">   </w:t>
      </w:r>
      <w:r w:rsidR="0021570D" w:rsidRPr="005932E4">
        <w:rPr>
          <w:rFonts w:ascii="Avenir Book" w:hAnsi="Avenir Book"/>
          <w:sz w:val="48"/>
          <w:szCs w:val="48"/>
        </w:rPr>
        <w:t>Comprehensive CRC Study Guide</w:t>
      </w:r>
      <w:r w:rsidR="00055A70" w:rsidRPr="005932E4">
        <w:rPr>
          <w:rFonts w:ascii="Avenir Book" w:hAnsi="Avenir Book"/>
          <w:sz w:val="48"/>
          <w:szCs w:val="48"/>
        </w:rPr>
        <w:t xml:space="preserve"> *</w:t>
      </w:r>
    </w:p>
    <w:p w14:paraId="2C108B79" w14:textId="77777777" w:rsidR="004A0D3A" w:rsidRPr="005932E4" w:rsidRDefault="004A0D3A" w:rsidP="0021570D">
      <w:pPr>
        <w:pStyle w:val="ListParagraph"/>
        <w:spacing w:line="240" w:lineRule="auto"/>
        <w:jc w:val="center"/>
        <w:rPr>
          <w:rFonts w:ascii="Avenir Book" w:hAnsi="Avenir Book"/>
          <w:sz w:val="32"/>
          <w:szCs w:val="32"/>
        </w:rPr>
      </w:pPr>
    </w:p>
    <w:p w14:paraId="096010A7" w14:textId="77777777" w:rsidR="003A701C" w:rsidRPr="005932E4" w:rsidRDefault="003A701C" w:rsidP="003A701C">
      <w:pPr>
        <w:pStyle w:val="ListParagraph"/>
        <w:spacing w:line="240" w:lineRule="auto"/>
        <w:jc w:val="center"/>
        <w:rPr>
          <w:rFonts w:ascii="Avenir Book" w:hAnsi="Avenir Book"/>
          <w:sz w:val="28"/>
          <w:szCs w:val="28"/>
        </w:rPr>
      </w:pPr>
      <w:r w:rsidRPr="005932E4">
        <w:rPr>
          <w:rFonts w:ascii="Avenir Book" w:hAnsi="Avenir Book"/>
          <w:sz w:val="28"/>
          <w:szCs w:val="28"/>
        </w:rPr>
        <w:t>Material Gathered &amp; Organized b</w:t>
      </w:r>
      <w:r w:rsidR="004A0D3A" w:rsidRPr="005932E4">
        <w:rPr>
          <w:rFonts w:ascii="Avenir Book" w:hAnsi="Avenir Book"/>
          <w:sz w:val="28"/>
          <w:szCs w:val="28"/>
        </w:rPr>
        <w:t>y:</w:t>
      </w:r>
      <w:r w:rsidR="0021570D" w:rsidRPr="005932E4">
        <w:rPr>
          <w:rFonts w:ascii="Avenir Book" w:hAnsi="Avenir Book"/>
          <w:sz w:val="28"/>
          <w:szCs w:val="28"/>
        </w:rPr>
        <w:t xml:space="preserve"> Nick Wright</w:t>
      </w:r>
    </w:p>
    <w:p w14:paraId="14B6B1D3" w14:textId="05AF82EB" w:rsidR="0085705A" w:rsidRPr="005932E4" w:rsidRDefault="0085705A" w:rsidP="0085705A">
      <w:pPr>
        <w:pStyle w:val="ListParagraph"/>
        <w:spacing w:line="240" w:lineRule="auto"/>
        <w:jc w:val="center"/>
        <w:rPr>
          <w:rFonts w:ascii="Avenir Book" w:hAnsi="Avenir Book"/>
          <w:sz w:val="28"/>
          <w:szCs w:val="28"/>
        </w:rPr>
      </w:pPr>
      <w:r w:rsidRPr="005932E4">
        <w:rPr>
          <w:rFonts w:ascii="Avenir Book" w:hAnsi="Avenir Book"/>
          <w:sz w:val="28"/>
          <w:szCs w:val="28"/>
        </w:rPr>
        <w:t>San Diego State University</w:t>
      </w:r>
      <w:r>
        <w:rPr>
          <w:rFonts w:ascii="Avenir Book" w:hAnsi="Avenir Book"/>
          <w:sz w:val="28"/>
          <w:szCs w:val="28"/>
        </w:rPr>
        <w:t xml:space="preserve"> </w:t>
      </w:r>
      <w:r w:rsidRPr="005932E4">
        <w:rPr>
          <w:rFonts w:ascii="Avenir Book" w:hAnsi="Avenir Book"/>
          <w:sz w:val="28"/>
          <w:szCs w:val="28"/>
        </w:rPr>
        <w:t>Alumnus</w:t>
      </w:r>
    </w:p>
    <w:p w14:paraId="06E31BC7" w14:textId="428C5A1E" w:rsidR="003A701C" w:rsidRPr="005932E4" w:rsidRDefault="003A701C" w:rsidP="003A701C">
      <w:pPr>
        <w:pStyle w:val="ListParagraph"/>
        <w:spacing w:line="240" w:lineRule="auto"/>
        <w:jc w:val="center"/>
        <w:rPr>
          <w:rFonts w:ascii="Avenir Book" w:hAnsi="Avenir Book"/>
          <w:sz w:val="28"/>
          <w:szCs w:val="28"/>
        </w:rPr>
      </w:pPr>
      <w:r w:rsidRPr="005932E4">
        <w:rPr>
          <w:rFonts w:ascii="Avenir Book" w:hAnsi="Avenir Book"/>
          <w:sz w:val="28"/>
          <w:szCs w:val="28"/>
        </w:rPr>
        <w:t>Rehabilitation Counseling Program</w:t>
      </w:r>
    </w:p>
    <w:p w14:paraId="1D9D7AB4" w14:textId="77777777" w:rsidR="003A701C" w:rsidRPr="005932E4" w:rsidRDefault="003A701C" w:rsidP="0021570D">
      <w:pPr>
        <w:pStyle w:val="ListParagraph"/>
        <w:spacing w:line="240" w:lineRule="auto"/>
        <w:jc w:val="center"/>
        <w:rPr>
          <w:rFonts w:ascii="Avenir Book" w:hAnsi="Avenir Book"/>
          <w:sz w:val="28"/>
          <w:szCs w:val="28"/>
        </w:rPr>
      </w:pPr>
    </w:p>
    <w:p w14:paraId="3D791BB7" w14:textId="77777777" w:rsidR="003A701C" w:rsidRPr="005932E4" w:rsidRDefault="003A701C" w:rsidP="0021570D">
      <w:pPr>
        <w:pStyle w:val="ListParagraph"/>
        <w:spacing w:line="240" w:lineRule="auto"/>
        <w:jc w:val="center"/>
        <w:rPr>
          <w:rFonts w:ascii="Avenir Book" w:hAnsi="Avenir Book"/>
          <w:sz w:val="28"/>
          <w:szCs w:val="28"/>
        </w:rPr>
      </w:pPr>
    </w:p>
    <w:p w14:paraId="6A290A87" w14:textId="77777777" w:rsidR="003A701C" w:rsidRPr="005932E4" w:rsidRDefault="003A701C" w:rsidP="0021570D">
      <w:pPr>
        <w:pStyle w:val="ListParagraph"/>
        <w:spacing w:line="240" w:lineRule="auto"/>
        <w:jc w:val="center"/>
        <w:rPr>
          <w:rFonts w:ascii="Avenir Book" w:hAnsi="Avenir Book"/>
          <w:sz w:val="28"/>
          <w:szCs w:val="28"/>
        </w:rPr>
      </w:pPr>
    </w:p>
    <w:p w14:paraId="4385CF15" w14:textId="77777777" w:rsidR="003A701C" w:rsidRPr="005932E4" w:rsidRDefault="003A701C" w:rsidP="0021570D">
      <w:pPr>
        <w:pStyle w:val="ListParagraph"/>
        <w:spacing w:line="240" w:lineRule="auto"/>
        <w:jc w:val="center"/>
        <w:rPr>
          <w:rFonts w:ascii="Avenir Book" w:hAnsi="Avenir Book"/>
          <w:sz w:val="28"/>
          <w:szCs w:val="28"/>
        </w:rPr>
      </w:pPr>
    </w:p>
    <w:p w14:paraId="7F6643FF" w14:textId="77777777" w:rsidR="003A701C" w:rsidRPr="005932E4" w:rsidRDefault="003A701C" w:rsidP="0021570D">
      <w:pPr>
        <w:pStyle w:val="ListParagraph"/>
        <w:spacing w:line="240" w:lineRule="auto"/>
        <w:jc w:val="center"/>
        <w:rPr>
          <w:rFonts w:ascii="Avenir Book" w:hAnsi="Avenir Book"/>
          <w:sz w:val="28"/>
          <w:szCs w:val="28"/>
        </w:rPr>
      </w:pPr>
    </w:p>
    <w:p w14:paraId="114B9902" w14:textId="77777777" w:rsidR="003A701C" w:rsidRPr="005932E4" w:rsidRDefault="003A701C" w:rsidP="0021570D">
      <w:pPr>
        <w:pStyle w:val="ListParagraph"/>
        <w:spacing w:line="240" w:lineRule="auto"/>
        <w:jc w:val="center"/>
        <w:rPr>
          <w:rFonts w:ascii="Avenir Book" w:hAnsi="Avenir Book"/>
          <w:sz w:val="28"/>
          <w:szCs w:val="28"/>
        </w:rPr>
      </w:pPr>
    </w:p>
    <w:p w14:paraId="1C398F83" w14:textId="77777777" w:rsidR="003A701C" w:rsidRPr="005932E4" w:rsidRDefault="003A701C" w:rsidP="0021570D">
      <w:pPr>
        <w:pStyle w:val="ListParagraph"/>
        <w:spacing w:line="240" w:lineRule="auto"/>
        <w:jc w:val="center"/>
        <w:rPr>
          <w:rFonts w:ascii="Avenir Book" w:hAnsi="Avenir Book"/>
          <w:sz w:val="28"/>
          <w:szCs w:val="28"/>
        </w:rPr>
      </w:pPr>
    </w:p>
    <w:p w14:paraId="67434764" w14:textId="77777777" w:rsidR="003A701C" w:rsidRPr="005932E4" w:rsidRDefault="003A701C" w:rsidP="0021570D">
      <w:pPr>
        <w:pStyle w:val="ListParagraph"/>
        <w:spacing w:line="240" w:lineRule="auto"/>
        <w:jc w:val="center"/>
        <w:rPr>
          <w:rFonts w:ascii="Avenir Book" w:hAnsi="Avenir Book"/>
          <w:sz w:val="28"/>
          <w:szCs w:val="28"/>
        </w:rPr>
      </w:pPr>
    </w:p>
    <w:p w14:paraId="1B16A704" w14:textId="77777777" w:rsidR="003A701C" w:rsidRPr="005932E4" w:rsidRDefault="003A701C" w:rsidP="0021570D">
      <w:pPr>
        <w:pStyle w:val="ListParagraph"/>
        <w:spacing w:line="240" w:lineRule="auto"/>
        <w:jc w:val="center"/>
        <w:rPr>
          <w:rFonts w:ascii="Avenir Book" w:hAnsi="Avenir Book"/>
          <w:sz w:val="28"/>
          <w:szCs w:val="28"/>
        </w:rPr>
      </w:pPr>
    </w:p>
    <w:p w14:paraId="165E4172" w14:textId="77777777" w:rsidR="003A701C" w:rsidRPr="005932E4" w:rsidRDefault="003A701C" w:rsidP="0021570D">
      <w:pPr>
        <w:pStyle w:val="ListParagraph"/>
        <w:spacing w:line="240" w:lineRule="auto"/>
        <w:jc w:val="center"/>
        <w:rPr>
          <w:rFonts w:ascii="Avenir Book" w:hAnsi="Avenir Book"/>
          <w:sz w:val="28"/>
          <w:szCs w:val="28"/>
        </w:rPr>
      </w:pPr>
    </w:p>
    <w:p w14:paraId="7F1F1A1B" w14:textId="77777777" w:rsidR="003A701C" w:rsidRPr="005932E4" w:rsidRDefault="003A701C" w:rsidP="0021570D">
      <w:pPr>
        <w:pStyle w:val="ListParagraph"/>
        <w:spacing w:line="240" w:lineRule="auto"/>
        <w:jc w:val="center"/>
        <w:rPr>
          <w:rFonts w:ascii="Avenir Book" w:hAnsi="Avenir Book"/>
          <w:sz w:val="28"/>
          <w:szCs w:val="28"/>
        </w:rPr>
      </w:pPr>
    </w:p>
    <w:p w14:paraId="67396941" w14:textId="77777777" w:rsidR="003A701C" w:rsidRPr="005932E4" w:rsidRDefault="003A701C" w:rsidP="0021570D">
      <w:pPr>
        <w:pStyle w:val="ListParagraph"/>
        <w:spacing w:line="240" w:lineRule="auto"/>
        <w:jc w:val="center"/>
        <w:rPr>
          <w:rFonts w:ascii="Avenir Book" w:hAnsi="Avenir Book"/>
          <w:sz w:val="28"/>
          <w:szCs w:val="28"/>
        </w:rPr>
      </w:pPr>
    </w:p>
    <w:p w14:paraId="6C66FB57" w14:textId="51F0B75D" w:rsidR="003A701C" w:rsidRPr="006F6733" w:rsidRDefault="003A701C" w:rsidP="003A701C">
      <w:pPr>
        <w:spacing w:line="240" w:lineRule="auto"/>
        <w:rPr>
          <w:rFonts w:ascii="Avenir Book" w:hAnsi="Avenir Book"/>
        </w:rPr>
      </w:pPr>
      <w:r w:rsidRPr="006F6733">
        <w:rPr>
          <w:rFonts w:ascii="Avenir Book" w:hAnsi="Avenir Book"/>
        </w:rPr>
        <w:t>*</w:t>
      </w:r>
      <w:r w:rsidR="006F6733">
        <w:rPr>
          <w:rFonts w:ascii="Avenir Book" w:hAnsi="Avenir Book"/>
        </w:rPr>
        <w:t xml:space="preserve"> </w:t>
      </w:r>
      <w:r w:rsidRPr="006F6733">
        <w:rPr>
          <w:rFonts w:ascii="Avenir Book" w:hAnsi="Avenir Book"/>
          <w:u w:val="single"/>
        </w:rPr>
        <w:t>DISCLAIMER</w:t>
      </w:r>
      <w:r w:rsidRPr="006F6733">
        <w:rPr>
          <w:rFonts w:ascii="Avenir Book" w:hAnsi="Avenir Book"/>
        </w:rPr>
        <w:t>: Much of this material was copied and pasted, without paraphrasing, directly from the references listed at the end of this document.  Use at your own discretion.</w:t>
      </w:r>
    </w:p>
    <w:p w14:paraId="707A8616" w14:textId="037F3174" w:rsidR="0021570D" w:rsidRPr="006F6733" w:rsidRDefault="006F6733" w:rsidP="00800E85">
      <w:pPr>
        <w:spacing w:line="240" w:lineRule="auto"/>
        <w:rPr>
          <w:rFonts w:ascii="Avenir Book" w:hAnsi="Avenir Book"/>
        </w:rPr>
      </w:pPr>
      <w:r>
        <w:rPr>
          <w:rFonts w:ascii="Avenir Book" w:hAnsi="Avenir Book"/>
        </w:rPr>
        <w:t xml:space="preserve">* </w:t>
      </w:r>
      <w:r w:rsidR="0085705A">
        <w:rPr>
          <w:rFonts w:ascii="Avenir Book" w:hAnsi="Avenir Book"/>
        </w:rPr>
        <w:t xml:space="preserve">Reformatted, with table of contents, </w:t>
      </w:r>
      <w:r w:rsidR="003A701C" w:rsidRPr="006F6733">
        <w:rPr>
          <w:rFonts w:ascii="Avenir Book" w:hAnsi="Avenir Book"/>
        </w:rPr>
        <w:t>for easier</w:t>
      </w:r>
      <w:r>
        <w:rPr>
          <w:rFonts w:ascii="Avenir Book" w:hAnsi="Avenir Book"/>
        </w:rPr>
        <w:t xml:space="preserve"> reader use Jan 24, 2018 by Elizabeth </w:t>
      </w:r>
      <w:r w:rsidR="003A701C" w:rsidRPr="006F6733">
        <w:rPr>
          <w:rFonts w:ascii="Avenir Book" w:hAnsi="Avenir Book"/>
        </w:rPr>
        <w:t>Weisenburger</w:t>
      </w:r>
    </w:p>
    <w:p w14:paraId="70F133A6" w14:textId="77777777" w:rsidR="006F6733" w:rsidRDefault="006F6733" w:rsidP="006F6733">
      <w:pPr>
        <w:rPr>
          <w:rFonts w:ascii="Garamond" w:hAnsi="Garamond"/>
        </w:rPr>
      </w:pPr>
    </w:p>
    <w:p w14:paraId="5D3CABD8" w14:textId="77777777" w:rsidR="0068006D" w:rsidRDefault="0068006D" w:rsidP="0085705A">
      <w:pPr>
        <w:jc w:val="center"/>
        <w:rPr>
          <w:rFonts w:ascii="Garamond" w:hAnsi="Garamond"/>
          <w:sz w:val="40"/>
          <w:szCs w:val="40"/>
        </w:rPr>
      </w:pPr>
    </w:p>
    <w:p w14:paraId="6A02E169" w14:textId="77777777" w:rsidR="0068006D" w:rsidRDefault="0068006D" w:rsidP="0085705A">
      <w:pPr>
        <w:jc w:val="center"/>
        <w:rPr>
          <w:rFonts w:ascii="Garamond" w:hAnsi="Garamond"/>
          <w:sz w:val="40"/>
          <w:szCs w:val="40"/>
        </w:rPr>
      </w:pPr>
    </w:p>
    <w:p w14:paraId="600047E0" w14:textId="2847EAAE" w:rsidR="006F6733" w:rsidRPr="0085705A" w:rsidRDefault="006F6733" w:rsidP="0085705A">
      <w:pPr>
        <w:jc w:val="center"/>
        <w:rPr>
          <w:rFonts w:ascii="Garamond" w:hAnsi="Garamond"/>
          <w:sz w:val="40"/>
          <w:szCs w:val="40"/>
        </w:rPr>
      </w:pPr>
      <w:r w:rsidRPr="0085705A">
        <w:rPr>
          <w:rFonts w:ascii="Garamond" w:hAnsi="Garamond"/>
          <w:sz w:val="40"/>
          <w:szCs w:val="40"/>
        </w:rPr>
        <w:lastRenderedPageBreak/>
        <w:t>Table of Contents</w:t>
      </w:r>
    </w:p>
    <w:p w14:paraId="232EC292" w14:textId="77777777" w:rsidR="0085705A" w:rsidRDefault="0085705A" w:rsidP="006F6733">
      <w:pPr>
        <w:rPr>
          <w:rFonts w:ascii="Garamond" w:hAnsi="Garamond"/>
        </w:rPr>
      </w:pPr>
    </w:p>
    <w:p w14:paraId="66D9368D" w14:textId="7E7D802B" w:rsidR="006F6733" w:rsidRPr="006F6733" w:rsidRDefault="006F6733" w:rsidP="0085705A">
      <w:pPr>
        <w:spacing w:line="360" w:lineRule="auto"/>
        <w:rPr>
          <w:rFonts w:ascii="Garamond" w:hAnsi="Garamond"/>
          <w:sz w:val="24"/>
          <w:szCs w:val="24"/>
        </w:rPr>
      </w:pPr>
      <w:r w:rsidRPr="006F6733">
        <w:rPr>
          <w:rFonts w:ascii="Garamond" w:hAnsi="Garamond"/>
          <w:sz w:val="24"/>
          <w:szCs w:val="24"/>
        </w:rPr>
        <w:t xml:space="preserve">1. Counseling Theories </w:t>
      </w:r>
      <w:r>
        <w:rPr>
          <w:rFonts w:ascii="Garamond" w:hAnsi="Garamond"/>
          <w:sz w:val="24"/>
          <w:szCs w:val="24"/>
        </w:rPr>
        <w:t xml:space="preserve">| </w:t>
      </w:r>
      <w:r w:rsidR="00670FE0">
        <w:rPr>
          <w:rFonts w:ascii="Garamond" w:hAnsi="Garamond"/>
          <w:sz w:val="24"/>
          <w:szCs w:val="24"/>
        </w:rPr>
        <w:t>2-27</w:t>
      </w:r>
    </w:p>
    <w:p w14:paraId="360EBCA7" w14:textId="3C19E3EC" w:rsidR="006F6733" w:rsidRPr="006F6733" w:rsidRDefault="006F6733" w:rsidP="0085705A">
      <w:pPr>
        <w:spacing w:line="360" w:lineRule="auto"/>
        <w:rPr>
          <w:rFonts w:ascii="Garamond" w:hAnsi="Garamond"/>
          <w:sz w:val="24"/>
          <w:szCs w:val="24"/>
        </w:rPr>
      </w:pPr>
      <w:r w:rsidRPr="006F6733">
        <w:rPr>
          <w:rFonts w:ascii="Garamond" w:hAnsi="Garamond"/>
          <w:sz w:val="24"/>
          <w:szCs w:val="24"/>
        </w:rPr>
        <w:t xml:space="preserve">2. Counseling Techniques </w:t>
      </w:r>
      <w:r>
        <w:rPr>
          <w:rFonts w:ascii="Garamond" w:hAnsi="Garamond"/>
          <w:sz w:val="24"/>
          <w:szCs w:val="24"/>
        </w:rPr>
        <w:t xml:space="preserve">| </w:t>
      </w:r>
      <w:r w:rsidR="00670FE0">
        <w:rPr>
          <w:rFonts w:ascii="Garamond" w:hAnsi="Garamond"/>
          <w:sz w:val="24"/>
          <w:szCs w:val="24"/>
        </w:rPr>
        <w:t>28- 49</w:t>
      </w:r>
      <w:r w:rsidRPr="006F6733">
        <w:rPr>
          <w:rFonts w:ascii="Garamond" w:hAnsi="Garamond"/>
          <w:sz w:val="24"/>
          <w:szCs w:val="24"/>
        </w:rPr>
        <w:t xml:space="preserve"> </w:t>
      </w:r>
    </w:p>
    <w:p w14:paraId="6E682F0D" w14:textId="65DC0217" w:rsidR="006F6733" w:rsidRPr="006F6733" w:rsidRDefault="006F6733" w:rsidP="0085705A">
      <w:pPr>
        <w:spacing w:line="360" w:lineRule="auto"/>
        <w:rPr>
          <w:rFonts w:ascii="Garamond" w:hAnsi="Garamond"/>
          <w:sz w:val="24"/>
          <w:szCs w:val="24"/>
        </w:rPr>
      </w:pPr>
      <w:r w:rsidRPr="006F6733">
        <w:rPr>
          <w:rFonts w:ascii="Garamond" w:hAnsi="Garamond"/>
          <w:sz w:val="24"/>
          <w:szCs w:val="24"/>
        </w:rPr>
        <w:t xml:space="preserve">3. </w:t>
      </w:r>
      <w:r>
        <w:rPr>
          <w:rFonts w:ascii="Garamond" w:hAnsi="Garamond"/>
          <w:sz w:val="24"/>
          <w:szCs w:val="24"/>
        </w:rPr>
        <w:t xml:space="preserve">Counseling Terms | </w:t>
      </w:r>
      <w:r w:rsidR="00670FE0">
        <w:rPr>
          <w:rFonts w:ascii="Garamond" w:hAnsi="Garamond"/>
          <w:sz w:val="24"/>
          <w:szCs w:val="24"/>
        </w:rPr>
        <w:t>50- 59</w:t>
      </w:r>
    </w:p>
    <w:p w14:paraId="2DE20481" w14:textId="4533E7A6" w:rsidR="006F6733" w:rsidRPr="006F6733" w:rsidRDefault="006F6733" w:rsidP="0085705A">
      <w:pPr>
        <w:spacing w:line="360" w:lineRule="auto"/>
        <w:rPr>
          <w:rFonts w:ascii="Garamond" w:hAnsi="Garamond"/>
          <w:sz w:val="24"/>
          <w:szCs w:val="24"/>
        </w:rPr>
      </w:pPr>
      <w:r>
        <w:rPr>
          <w:rFonts w:ascii="Garamond" w:hAnsi="Garamond"/>
          <w:sz w:val="24"/>
          <w:szCs w:val="24"/>
        </w:rPr>
        <w:t xml:space="preserve">4. Developmental Milestones | </w:t>
      </w:r>
      <w:r w:rsidR="00670FE0">
        <w:rPr>
          <w:rFonts w:ascii="Garamond" w:hAnsi="Garamond"/>
          <w:sz w:val="24"/>
          <w:szCs w:val="24"/>
        </w:rPr>
        <w:t>60</w:t>
      </w:r>
    </w:p>
    <w:p w14:paraId="52D3893A" w14:textId="1CE1CAF7" w:rsidR="006F6733" w:rsidRPr="006F6733" w:rsidRDefault="006F6733" w:rsidP="0085705A">
      <w:pPr>
        <w:spacing w:line="360" w:lineRule="auto"/>
        <w:rPr>
          <w:rFonts w:ascii="Garamond" w:hAnsi="Garamond"/>
          <w:sz w:val="24"/>
          <w:szCs w:val="24"/>
        </w:rPr>
      </w:pPr>
      <w:r w:rsidRPr="006F6733">
        <w:rPr>
          <w:rFonts w:ascii="Garamond" w:hAnsi="Garamond"/>
          <w:sz w:val="24"/>
          <w:szCs w:val="24"/>
        </w:rPr>
        <w:t xml:space="preserve">5. Services </w:t>
      </w:r>
      <w:r>
        <w:rPr>
          <w:rFonts w:ascii="Garamond" w:hAnsi="Garamond"/>
          <w:sz w:val="24"/>
          <w:szCs w:val="24"/>
        </w:rPr>
        <w:t xml:space="preserve">| </w:t>
      </w:r>
      <w:r w:rsidR="00670FE0">
        <w:rPr>
          <w:rFonts w:ascii="Garamond" w:hAnsi="Garamond"/>
          <w:sz w:val="24"/>
          <w:szCs w:val="24"/>
        </w:rPr>
        <w:t>61-63</w:t>
      </w:r>
    </w:p>
    <w:p w14:paraId="18445109" w14:textId="75CB747D" w:rsidR="006F6733" w:rsidRPr="006F6733" w:rsidRDefault="006F6733" w:rsidP="0085705A">
      <w:pPr>
        <w:spacing w:line="360" w:lineRule="auto"/>
        <w:rPr>
          <w:rFonts w:ascii="Garamond" w:hAnsi="Garamond"/>
          <w:sz w:val="24"/>
          <w:szCs w:val="24"/>
        </w:rPr>
      </w:pPr>
      <w:r>
        <w:rPr>
          <w:rFonts w:ascii="Garamond" w:hAnsi="Garamond"/>
          <w:sz w:val="24"/>
          <w:szCs w:val="24"/>
        </w:rPr>
        <w:t xml:space="preserve">6. VR Process | </w:t>
      </w:r>
      <w:r w:rsidR="00670FE0">
        <w:rPr>
          <w:rFonts w:ascii="Garamond" w:hAnsi="Garamond"/>
          <w:sz w:val="24"/>
          <w:szCs w:val="24"/>
        </w:rPr>
        <w:t>64</w:t>
      </w:r>
      <w:r w:rsidRPr="006F6733">
        <w:rPr>
          <w:rFonts w:ascii="Garamond" w:hAnsi="Garamond"/>
          <w:sz w:val="24"/>
          <w:szCs w:val="24"/>
        </w:rPr>
        <w:t xml:space="preserve"> </w:t>
      </w:r>
    </w:p>
    <w:p w14:paraId="0FE58D61" w14:textId="47E5860D" w:rsidR="006F6733" w:rsidRPr="006F6733" w:rsidRDefault="006F6733" w:rsidP="0085705A">
      <w:pPr>
        <w:spacing w:line="360" w:lineRule="auto"/>
        <w:rPr>
          <w:rFonts w:ascii="Garamond" w:hAnsi="Garamond"/>
          <w:sz w:val="24"/>
          <w:szCs w:val="24"/>
        </w:rPr>
      </w:pPr>
      <w:r w:rsidRPr="006F6733">
        <w:rPr>
          <w:rFonts w:ascii="Garamond" w:hAnsi="Garamond"/>
          <w:sz w:val="24"/>
          <w:szCs w:val="24"/>
        </w:rPr>
        <w:t>7. Leg</w:t>
      </w:r>
      <w:r>
        <w:rPr>
          <w:rFonts w:ascii="Garamond" w:hAnsi="Garamond"/>
          <w:sz w:val="24"/>
          <w:szCs w:val="24"/>
        </w:rPr>
        <w:t xml:space="preserve">islative History of VR Program | </w:t>
      </w:r>
      <w:r w:rsidR="00670FE0">
        <w:rPr>
          <w:rFonts w:ascii="Garamond" w:hAnsi="Garamond"/>
          <w:sz w:val="24"/>
          <w:szCs w:val="24"/>
        </w:rPr>
        <w:t>65-67</w:t>
      </w:r>
    </w:p>
    <w:p w14:paraId="746D842C" w14:textId="79F6D5F1" w:rsidR="006F6733" w:rsidRPr="006F6733" w:rsidRDefault="006F6733" w:rsidP="0085705A">
      <w:pPr>
        <w:spacing w:line="360" w:lineRule="auto"/>
        <w:rPr>
          <w:rFonts w:ascii="Garamond" w:hAnsi="Garamond"/>
          <w:sz w:val="24"/>
          <w:szCs w:val="24"/>
        </w:rPr>
      </w:pPr>
      <w:r>
        <w:rPr>
          <w:rFonts w:ascii="Garamond" w:hAnsi="Garamond"/>
          <w:sz w:val="24"/>
          <w:szCs w:val="24"/>
        </w:rPr>
        <w:t xml:space="preserve">8. Social Cultural Foundations | </w:t>
      </w:r>
      <w:r w:rsidR="00670FE0">
        <w:rPr>
          <w:rFonts w:ascii="Garamond" w:hAnsi="Garamond"/>
          <w:sz w:val="24"/>
          <w:szCs w:val="24"/>
        </w:rPr>
        <w:t>67-69</w:t>
      </w:r>
    </w:p>
    <w:p w14:paraId="28748632" w14:textId="482168CF" w:rsidR="006F6733" w:rsidRPr="006F6733" w:rsidRDefault="006F6733" w:rsidP="0085705A">
      <w:pPr>
        <w:spacing w:line="360" w:lineRule="auto"/>
        <w:rPr>
          <w:rFonts w:ascii="Garamond" w:hAnsi="Garamond"/>
          <w:sz w:val="24"/>
          <w:szCs w:val="24"/>
        </w:rPr>
      </w:pPr>
      <w:r w:rsidRPr="006F6733">
        <w:rPr>
          <w:rFonts w:ascii="Garamond" w:hAnsi="Garamond"/>
          <w:sz w:val="24"/>
          <w:szCs w:val="24"/>
        </w:rPr>
        <w:t>9. Family Dynamics</w:t>
      </w:r>
      <w:r>
        <w:rPr>
          <w:rFonts w:ascii="Garamond" w:hAnsi="Garamond"/>
          <w:sz w:val="24"/>
          <w:szCs w:val="24"/>
        </w:rPr>
        <w:t xml:space="preserve"> &amp; Counseling | </w:t>
      </w:r>
      <w:r w:rsidRPr="006F6733">
        <w:rPr>
          <w:rFonts w:ascii="Garamond" w:hAnsi="Garamond"/>
          <w:sz w:val="24"/>
          <w:szCs w:val="24"/>
        </w:rPr>
        <w:t>6</w:t>
      </w:r>
      <w:r w:rsidR="00670FE0">
        <w:rPr>
          <w:rFonts w:ascii="Garamond" w:hAnsi="Garamond"/>
          <w:sz w:val="24"/>
          <w:szCs w:val="24"/>
        </w:rPr>
        <w:t>9 -73</w:t>
      </w:r>
    </w:p>
    <w:p w14:paraId="194CE988" w14:textId="37D2D614" w:rsidR="006F6733" w:rsidRPr="006F6733" w:rsidRDefault="006F6733" w:rsidP="0085705A">
      <w:pPr>
        <w:spacing w:line="360" w:lineRule="auto"/>
        <w:rPr>
          <w:rFonts w:ascii="Garamond" w:hAnsi="Garamond"/>
          <w:sz w:val="24"/>
          <w:szCs w:val="24"/>
        </w:rPr>
      </w:pPr>
      <w:r>
        <w:rPr>
          <w:rFonts w:ascii="Garamond" w:hAnsi="Garamond"/>
          <w:sz w:val="24"/>
          <w:szCs w:val="24"/>
        </w:rPr>
        <w:t xml:space="preserve">10. Assessments | </w:t>
      </w:r>
      <w:r w:rsidR="00670FE0">
        <w:rPr>
          <w:rFonts w:ascii="Garamond" w:hAnsi="Garamond"/>
          <w:sz w:val="24"/>
          <w:szCs w:val="24"/>
        </w:rPr>
        <w:t>73-81</w:t>
      </w:r>
      <w:r w:rsidRPr="006F6733">
        <w:rPr>
          <w:rFonts w:ascii="Garamond" w:hAnsi="Garamond"/>
          <w:sz w:val="24"/>
          <w:szCs w:val="24"/>
        </w:rPr>
        <w:t xml:space="preserve"> </w:t>
      </w:r>
    </w:p>
    <w:p w14:paraId="36A7D72E" w14:textId="6E26B448" w:rsidR="006F6733" w:rsidRPr="006F6733" w:rsidRDefault="006F6733" w:rsidP="0085705A">
      <w:pPr>
        <w:spacing w:line="360" w:lineRule="auto"/>
        <w:rPr>
          <w:rFonts w:ascii="Garamond" w:hAnsi="Garamond"/>
          <w:sz w:val="24"/>
          <w:szCs w:val="24"/>
        </w:rPr>
      </w:pPr>
      <w:r>
        <w:rPr>
          <w:rFonts w:ascii="Garamond" w:hAnsi="Garamond"/>
          <w:sz w:val="24"/>
          <w:szCs w:val="24"/>
        </w:rPr>
        <w:t>11. Program Evaluation |</w:t>
      </w:r>
      <w:r w:rsidR="00670FE0">
        <w:rPr>
          <w:rFonts w:ascii="Garamond" w:hAnsi="Garamond"/>
          <w:sz w:val="24"/>
          <w:szCs w:val="24"/>
        </w:rPr>
        <w:t xml:space="preserve"> 82</w:t>
      </w:r>
    </w:p>
    <w:p w14:paraId="5FF6D235" w14:textId="77F34FE5" w:rsidR="006F6733" w:rsidRPr="006F6733" w:rsidRDefault="006F6733" w:rsidP="0085705A">
      <w:pPr>
        <w:spacing w:line="360" w:lineRule="auto"/>
        <w:rPr>
          <w:rFonts w:ascii="Garamond" w:hAnsi="Garamond"/>
          <w:sz w:val="24"/>
          <w:szCs w:val="24"/>
        </w:rPr>
      </w:pPr>
      <w:r w:rsidRPr="006F6733">
        <w:rPr>
          <w:rFonts w:ascii="Garamond" w:hAnsi="Garamond"/>
          <w:sz w:val="24"/>
          <w:szCs w:val="24"/>
        </w:rPr>
        <w:t>12. Medical &amp; Psychosocial Aspects of Disability</w:t>
      </w:r>
      <w:r>
        <w:rPr>
          <w:rFonts w:ascii="Garamond" w:hAnsi="Garamond"/>
          <w:sz w:val="24"/>
          <w:szCs w:val="24"/>
        </w:rPr>
        <w:t xml:space="preserve"> |</w:t>
      </w:r>
      <w:r w:rsidR="00670FE0">
        <w:rPr>
          <w:rFonts w:ascii="Garamond" w:hAnsi="Garamond"/>
          <w:sz w:val="24"/>
          <w:szCs w:val="24"/>
        </w:rPr>
        <w:t xml:space="preserve"> 82-96</w:t>
      </w:r>
    </w:p>
    <w:p w14:paraId="1AEB1492" w14:textId="6858EAF4" w:rsidR="006F6733" w:rsidRPr="006F6733" w:rsidRDefault="006F6733" w:rsidP="0085705A">
      <w:pPr>
        <w:spacing w:line="360" w:lineRule="auto"/>
        <w:rPr>
          <w:rFonts w:ascii="Garamond" w:hAnsi="Garamond"/>
          <w:sz w:val="24"/>
          <w:szCs w:val="24"/>
        </w:rPr>
      </w:pPr>
      <w:r w:rsidRPr="006F6733">
        <w:rPr>
          <w:rFonts w:ascii="Garamond" w:hAnsi="Garamond"/>
          <w:sz w:val="24"/>
          <w:szCs w:val="24"/>
        </w:rPr>
        <w:t>13. Vocational Rehabili</w:t>
      </w:r>
      <w:r>
        <w:rPr>
          <w:rFonts w:ascii="Garamond" w:hAnsi="Garamond"/>
          <w:sz w:val="24"/>
          <w:szCs w:val="24"/>
        </w:rPr>
        <w:t xml:space="preserve">tation &amp; Disability Management | </w:t>
      </w:r>
      <w:r w:rsidR="00670FE0">
        <w:rPr>
          <w:rFonts w:ascii="Garamond" w:hAnsi="Garamond"/>
          <w:sz w:val="24"/>
          <w:szCs w:val="24"/>
        </w:rPr>
        <w:t>96-106</w:t>
      </w:r>
    </w:p>
    <w:p w14:paraId="4780EC4C" w14:textId="79DDB573" w:rsidR="006F6733" w:rsidRPr="006F6733" w:rsidRDefault="006F6733" w:rsidP="0085705A">
      <w:pPr>
        <w:spacing w:line="360" w:lineRule="auto"/>
        <w:rPr>
          <w:rFonts w:ascii="Garamond" w:hAnsi="Garamond"/>
          <w:sz w:val="24"/>
          <w:szCs w:val="24"/>
        </w:rPr>
      </w:pPr>
      <w:r w:rsidRPr="006F6733">
        <w:rPr>
          <w:rFonts w:ascii="Garamond" w:hAnsi="Garamond"/>
          <w:sz w:val="24"/>
          <w:szCs w:val="24"/>
        </w:rPr>
        <w:t>14</w:t>
      </w:r>
      <w:r>
        <w:rPr>
          <w:rFonts w:ascii="Garamond" w:hAnsi="Garamond"/>
          <w:sz w:val="24"/>
          <w:szCs w:val="24"/>
        </w:rPr>
        <w:t>. Insurance &amp; Social Security | 1</w:t>
      </w:r>
      <w:r w:rsidR="00670FE0">
        <w:rPr>
          <w:rFonts w:ascii="Garamond" w:hAnsi="Garamond"/>
          <w:sz w:val="24"/>
          <w:szCs w:val="24"/>
        </w:rPr>
        <w:t>06-110</w:t>
      </w:r>
    </w:p>
    <w:p w14:paraId="37F5EF7C" w14:textId="5D01708F" w:rsidR="006F6733" w:rsidRDefault="006F6733" w:rsidP="0085705A">
      <w:pPr>
        <w:spacing w:line="360" w:lineRule="auto"/>
        <w:rPr>
          <w:rFonts w:ascii="Garamond" w:hAnsi="Garamond"/>
          <w:sz w:val="24"/>
          <w:szCs w:val="24"/>
        </w:rPr>
      </w:pPr>
      <w:r w:rsidRPr="006F6733">
        <w:rPr>
          <w:rFonts w:ascii="Garamond" w:hAnsi="Garamond"/>
          <w:sz w:val="24"/>
          <w:szCs w:val="24"/>
        </w:rPr>
        <w:t>15. Miscellaneous CRC Concepts and Terminology</w:t>
      </w:r>
      <w:r w:rsidR="00670FE0">
        <w:rPr>
          <w:rFonts w:ascii="Garamond" w:hAnsi="Garamond"/>
          <w:sz w:val="24"/>
          <w:szCs w:val="24"/>
        </w:rPr>
        <w:t xml:space="preserve"> | 110 -129</w:t>
      </w:r>
    </w:p>
    <w:p w14:paraId="4856C189" w14:textId="4E60E769" w:rsidR="00FE6E0F" w:rsidRPr="006F6733" w:rsidRDefault="007F45AC" w:rsidP="0085705A">
      <w:pPr>
        <w:spacing w:line="360" w:lineRule="auto"/>
        <w:rPr>
          <w:rFonts w:ascii="Garamond" w:hAnsi="Garamond"/>
          <w:sz w:val="24"/>
          <w:szCs w:val="24"/>
          <w:u w:val="single"/>
        </w:rPr>
      </w:pPr>
      <w:r>
        <w:rPr>
          <w:rFonts w:ascii="Garamond" w:hAnsi="Garamond"/>
          <w:sz w:val="24"/>
          <w:szCs w:val="24"/>
        </w:rPr>
        <w:t>16. References | 1</w:t>
      </w:r>
      <w:r w:rsidR="00D33E78">
        <w:rPr>
          <w:rFonts w:ascii="Garamond" w:hAnsi="Garamond"/>
          <w:sz w:val="24"/>
          <w:szCs w:val="24"/>
        </w:rPr>
        <w:t>29</w:t>
      </w:r>
    </w:p>
    <w:p w14:paraId="2C41795A" w14:textId="77777777" w:rsidR="006F6733" w:rsidRDefault="006F6733">
      <w:pPr>
        <w:rPr>
          <w:rFonts w:ascii="Garamond" w:hAnsi="Garamond"/>
          <w:sz w:val="36"/>
          <w:szCs w:val="36"/>
        </w:rPr>
      </w:pPr>
      <w:r>
        <w:rPr>
          <w:rFonts w:ascii="Garamond" w:hAnsi="Garamond"/>
          <w:sz w:val="36"/>
          <w:szCs w:val="36"/>
        </w:rPr>
        <w:br w:type="page"/>
      </w:r>
    </w:p>
    <w:p w14:paraId="56B94422" w14:textId="7005DECE" w:rsidR="007661CA" w:rsidRPr="005932E4" w:rsidRDefault="00055A70" w:rsidP="00055A70">
      <w:pPr>
        <w:rPr>
          <w:rFonts w:ascii="Garamond" w:hAnsi="Garamond"/>
          <w:sz w:val="36"/>
          <w:szCs w:val="36"/>
        </w:rPr>
      </w:pPr>
      <w:r w:rsidRPr="005932E4">
        <w:rPr>
          <w:rFonts w:ascii="Garamond" w:hAnsi="Garamond"/>
          <w:sz w:val="36"/>
          <w:szCs w:val="36"/>
        </w:rPr>
        <w:lastRenderedPageBreak/>
        <w:t xml:space="preserve">I. </w:t>
      </w:r>
      <w:r w:rsidR="007661CA" w:rsidRPr="005932E4">
        <w:rPr>
          <w:rFonts w:ascii="Garamond" w:hAnsi="Garamond"/>
          <w:sz w:val="36"/>
          <w:szCs w:val="36"/>
        </w:rPr>
        <w:t>Counseling Theories</w:t>
      </w:r>
    </w:p>
    <w:p w14:paraId="1C77BF85" w14:textId="77777777" w:rsidR="007661CA" w:rsidRPr="005932E4" w:rsidRDefault="007661CA" w:rsidP="007661CA">
      <w:pPr>
        <w:rPr>
          <w:rFonts w:ascii="Garamond" w:hAnsi="Garamond"/>
          <w:b/>
        </w:rPr>
      </w:pPr>
      <w:r w:rsidRPr="005932E4">
        <w:rPr>
          <w:rFonts w:ascii="Garamond" w:hAnsi="Garamond"/>
          <w:b/>
        </w:rPr>
        <w:t>Adlerian Therapy- Alfred Adler</w:t>
      </w:r>
    </w:p>
    <w:p w14:paraId="38FB0BC3" w14:textId="77777777" w:rsidR="007661CA" w:rsidRPr="005932E4" w:rsidRDefault="007661CA" w:rsidP="007661CA">
      <w:pPr>
        <w:pStyle w:val="ListParagraph"/>
        <w:numPr>
          <w:ilvl w:val="0"/>
          <w:numId w:val="55"/>
        </w:numPr>
        <w:rPr>
          <w:rFonts w:ascii="Garamond" w:hAnsi="Garamond"/>
        </w:rPr>
      </w:pPr>
      <w:r w:rsidRPr="005932E4">
        <w:rPr>
          <w:rFonts w:ascii="Garamond" w:hAnsi="Garamond"/>
          <w:b/>
        </w:rPr>
        <w:t>Founder:</w:t>
      </w:r>
      <w:r w:rsidRPr="005932E4">
        <w:rPr>
          <w:rFonts w:ascii="Garamond" w:hAnsi="Garamond"/>
        </w:rPr>
        <w:t xml:space="preserve"> Alfred Adler. </w:t>
      </w:r>
    </w:p>
    <w:p w14:paraId="11FF0565" w14:textId="77777777" w:rsidR="007661CA" w:rsidRPr="005932E4" w:rsidRDefault="007661CA" w:rsidP="007661CA">
      <w:pPr>
        <w:pStyle w:val="ListParagraph"/>
        <w:numPr>
          <w:ilvl w:val="0"/>
          <w:numId w:val="55"/>
        </w:numPr>
        <w:rPr>
          <w:rFonts w:ascii="Garamond" w:hAnsi="Garamond"/>
        </w:rPr>
      </w:pPr>
      <w:r w:rsidRPr="005932E4">
        <w:rPr>
          <w:rFonts w:ascii="Garamond" w:hAnsi="Garamond"/>
          <w:b/>
        </w:rPr>
        <w:t>Significant developer</w:t>
      </w:r>
      <w:r w:rsidRPr="005932E4">
        <w:rPr>
          <w:rFonts w:ascii="Garamond" w:hAnsi="Garamond"/>
        </w:rPr>
        <w:t xml:space="preserve">: Rudolf Dreikurs. </w:t>
      </w:r>
    </w:p>
    <w:p w14:paraId="7F7EA717" w14:textId="77777777" w:rsidR="007661CA" w:rsidRPr="005932E4" w:rsidRDefault="007661CA" w:rsidP="007661CA">
      <w:pPr>
        <w:pStyle w:val="ListParagraph"/>
        <w:numPr>
          <w:ilvl w:val="1"/>
          <w:numId w:val="55"/>
        </w:numPr>
        <w:rPr>
          <w:rFonts w:ascii="Garamond" w:hAnsi="Garamond"/>
        </w:rPr>
      </w:pPr>
      <w:r w:rsidRPr="005932E4">
        <w:rPr>
          <w:rFonts w:ascii="Garamond" w:hAnsi="Garamond"/>
        </w:rPr>
        <w:t>Transplanting Adlerian principles to the United States, especially in applying these principles to education, child guidance, and group work.</w:t>
      </w:r>
    </w:p>
    <w:p w14:paraId="38DD0E6C" w14:textId="77777777" w:rsidR="007661CA" w:rsidRPr="005932E4" w:rsidRDefault="007661CA" w:rsidP="007661CA">
      <w:pPr>
        <w:pStyle w:val="ListParagraph"/>
        <w:numPr>
          <w:ilvl w:val="0"/>
          <w:numId w:val="55"/>
        </w:numPr>
        <w:rPr>
          <w:rFonts w:ascii="Garamond" w:hAnsi="Garamond"/>
        </w:rPr>
      </w:pPr>
      <w:r w:rsidRPr="005932E4">
        <w:rPr>
          <w:rFonts w:ascii="Garamond" w:hAnsi="Garamond"/>
        </w:rPr>
        <w:t>Adler used term Individual Psychology: uniqueness and unity of the individual.</w:t>
      </w:r>
    </w:p>
    <w:p w14:paraId="137F22D3" w14:textId="77777777" w:rsidR="007661CA" w:rsidRPr="005932E4" w:rsidRDefault="007661CA" w:rsidP="007661CA">
      <w:pPr>
        <w:pStyle w:val="ListParagraph"/>
        <w:numPr>
          <w:ilvl w:val="0"/>
          <w:numId w:val="55"/>
        </w:numPr>
        <w:rPr>
          <w:rFonts w:ascii="Garamond" w:hAnsi="Garamond"/>
        </w:rPr>
      </w:pPr>
      <w:r w:rsidRPr="005932E4">
        <w:rPr>
          <w:rFonts w:ascii="Garamond" w:hAnsi="Garamond"/>
        </w:rPr>
        <w:t>Understanding whole persons within their socially embedded contexts of family, culture, school, and work</w:t>
      </w:r>
    </w:p>
    <w:p w14:paraId="0F67A71C" w14:textId="77777777" w:rsidR="007661CA" w:rsidRPr="005932E4" w:rsidRDefault="007661CA" w:rsidP="007661CA">
      <w:pPr>
        <w:pStyle w:val="ListParagraph"/>
        <w:numPr>
          <w:ilvl w:val="0"/>
          <w:numId w:val="55"/>
        </w:numPr>
        <w:rPr>
          <w:rFonts w:ascii="Garamond" w:hAnsi="Garamond"/>
          <w:b/>
        </w:rPr>
      </w:pPr>
      <w:r w:rsidRPr="005932E4">
        <w:rPr>
          <w:rFonts w:ascii="Garamond" w:hAnsi="Garamond"/>
        </w:rPr>
        <w:t>Social factors- striving for superiority is far more important.</w:t>
      </w:r>
    </w:p>
    <w:p w14:paraId="1682A854" w14:textId="77777777" w:rsidR="007661CA" w:rsidRPr="005932E4" w:rsidRDefault="007661CA" w:rsidP="007661CA">
      <w:pPr>
        <w:pStyle w:val="ListParagraph"/>
        <w:numPr>
          <w:ilvl w:val="0"/>
          <w:numId w:val="55"/>
        </w:numPr>
        <w:rPr>
          <w:rFonts w:ascii="Garamond" w:hAnsi="Garamond"/>
          <w:b/>
        </w:rPr>
      </w:pPr>
      <w:r w:rsidRPr="005932E4">
        <w:rPr>
          <w:rFonts w:ascii="Garamond" w:hAnsi="Garamond"/>
        </w:rPr>
        <w:t>Natural for a child to feel insecure/inferior and is a driving force of personality.</w:t>
      </w:r>
    </w:p>
    <w:p w14:paraId="2D80591C" w14:textId="77777777" w:rsidR="007661CA" w:rsidRPr="005932E4" w:rsidRDefault="007661CA" w:rsidP="007661CA">
      <w:pPr>
        <w:pStyle w:val="ListParagraph"/>
        <w:numPr>
          <w:ilvl w:val="0"/>
          <w:numId w:val="55"/>
        </w:numPr>
        <w:rPr>
          <w:rFonts w:ascii="Garamond" w:hAnsi="Garamond"/>
          <w:b/>
        </w:rPr>
      </w:pPr>
      <w:r w:rsidRPr="005932E4">
        <w:rPr>
          <w:rFonts w:ascii="Garamond" w:hAnsi="Garamond"/>
        </w:rPr>
        <w:t>Driving force placed on interest.</w:t>
      </w:r>
    </w:p>
    <w:p w14:paraId="2FE762A9" w14:textId="77777777" w:rsidR="007661CA" w:rsidRPr="005932E4" w:rsidRDefault="007661CA" w:rsidP="007661CA">
      <w:pPr>
        <w:pStyle w:val="ListParagraph"/>
        <w:numPr>
          <w:ilvl w:val="0"/>
          <w:numId w:val="55"/>
        </w:numPr>
        <w:rPr>
          <w:rFonts w:ascii="Garamond" w:hAnsi="Garamond"/>
          <w:b/>
        </w:rPr>
      </w:pPr>
      <w:r w:rsidRPr="005932E4">
        <w:rPr>
          <w:rFonts w:ascii="Garamond" w:hAnsi="Garamond"/>
        </w:rPr>
        <w:t>Society and the individual are mutually supportive of each other.</w:t>
      </w:r>
    </w:p>
    <w:p w14:paraId="5AC0BEEA" w14:textId="67FD81A8" w:rsidR="007661CA" w:rsidRPr="005932E4" w:rsidRDefault="007661CA" w:rsidP="007661CA">
      <w:pPr>
        <w:pStyle w:val="ListParagraph"/>
        <w:numPr>
          <w:ilvl w:val="0"/>
          <w:numId w:val="55"/>
        </w:numPr>
        <w:rPr>
          <w:rFonts w:ascii="Garamond" w:hAnsi="Garamond"/>
          <w:b/>
        </w:rPr>
      </w:pPr>
      <w:r w:rsidRPr="005932E4">
        <w:rPr>
          <w:rFonts w:ascii="Garamond" w:hAnsi="Garamond"/>
        </w:rPr>
        <w:t>Seeks to develop p</w:t>
      </w:r>
      <w:r w:rsidR="00184A75">
        <w:rPr>
          <w:rFonts w:ascii="Garamond" w:hAnsi="Garamond"/>
        </w:rPr>
        <w:t>eople</w:t>
      </w:r>
      <w:r w:rsidRPr="005932E4">
        <w:rPr>
          <w:rFonts w:ascii="Garamond" w:hAnsi="Garamond"/>
        </w:rPr>
        <w:t xml:space="preserve"> who have high social interests and are cooperative.</w:t>
      </w:r>
    </w:p>
    <w:p w14:paraId="2F6908D3" w14:textId="77777777" w:rsidR="007661CA" w:rsidRPr="005932E4" w:rsidRDefault="007661CA" w:rsidP="007661CA">
      <w:pPr>
        <w:pStyle w:val="ListParagraph"/>
        <w:numPr>
          <w:ilvl w:val="0"/>
          <w:numId w:val="55"/>
        </w:numPr>
        <w:rPr>
          <w:rFonts w:ascii="Garamond" w:hAnsi="Garamond"/>
        </w:rPr>
      </w:pPr>
      <w:r w:rsidRPr="005932E4">
        <w:rPr>
          <w:rFonts w:ascii="Garamond" w:hAnsi="Garamond"/>
        </w:rPr>
        <w:t>Importance of birth order in personality development.</w:t>
      </w:r>
    </w:p>
    <w:p w14:paraId="6B845D1E" w14:textId="77777777" w:rsidR="007661CA" w:rsidRPr="005932E4" w:rsidRDefault="007661CA" w:rsidP="007661CA">
      <w:pPr>
        <w:pStyle w:val="ListParagraph"/>
        <w:numPr>
          <w:ilvl w:val="0"/>
          <w:numId w:val="55"/>
        </w:numPr>
        <w:rPr>
          <w:rFonts w:ascii="Garamond" w:hAnsi="Garamond"/>
        </w:rPr>
      </w:pPr>
      <w:r w:rsidRPr="005932E4">
        <w:rPr>
          <w:rFonts w:ascii="Garamond" w:hAnsi="Garamond"/>
        </w:rPr>
        <w:t>The youngest child feels "The Baby" according to Alders five psychological positions.</w:t>
      </w:r>
    </w:p>
    <w:p w14:paraId="4FF53944" w14:textId="77777777" w:rsidR="007661CA" w:rsidRPr="005932E4" w:rsidRDefault="007661CA" w:rsidP="007661CA">
      <w:pPr>
        <w:pStyle w:val="ListParagraph"/>
        <w:numPr>
          <w:ilvl w:val="0"/>
          <w:numId w:val="55"/>
        </w:numPr>
        <w:spacing w:after="0" w:line="240" w:lineRule="auto"/>
        <w:outlineLvl w:val="1"/>
        <w:rPr>
          <w:rFonts w:ascii="Garamond" w:hAnsi="Garamond"/>
          <w:b/>
        </w:rPr>
      </w:pPr>
      <w:r w:rsidRPr="005932E4">
        <w:rPr>
          <w:rFonts w:ascii="Garamond" w:eastAsia="Times New Roman" w:hAnsi="Garamond" w:cs="Times New Roman"/>
          <w:b/>
          <w:color w:val="000000"/>
        </w:rPr>
        <w:t>   </w:t>
      </w:r>
      <w:r w:rsidRPr="005932E4">
        <w:rPr>
          <w:rFonts w:ascii="Garamond" w:hAnsi="Garamond"/>
          <w:b/>
        </w:rPr>
        <w:t>Adler’s five psychological positions:</w:t>
      </w:r>
    </w:p>
    <w:p w14:paraId="0DA2B8CD" w14:textId="65A15F07" w:rsidR="007661CA" w:rsidRPr="005932E4" w:rsidRDefault="007661CA" w:rsidP="007661CA">
      <w:pPr>
        <w:pStyle w:val="ListParagraph"/>
        <w:numPr>
          <w:ilvl w:val="1"/>
          <w:numId w:val="55"/>
        </w:numPr>
        <w:spacing w:after="0" w:line="240" w:lineRule="auto"/>
        <w:outlineLvl w:val="1"/>
        <w:rPr>
          <w:rFonts w:ascii="Garamond" w:hAnsi="Garamond"/>
        </w:rPr>
      </w:pPr>
      <w:r w:rsidRPr="005932E4">
        <w:rPr>
          <w:rFonts w:ascii="Garamond" w:hAnsi="Garamond"/>
          <w:b/>
        </w:rPr>
        <w:t>Oldest child ~</w:t>
      </w:r>
      <w:r w:rsidRPr="005932E4">
        <w:rPr>
          <w:rFonts w:ascii="Garamond" w:hAnsi="Garamond"/>
        </w:rPr>
        <w:t xml:space="preserve"> receives more attention, spoiled, center of attention</w:t>
      </w:r>
    </w:p>
    <w:p w14:paraId="369854CF" w14:textId="77777777" w:rsidR="007661CA" w:rsidRPr="005932E4" w:rsidRDefault="007661CA" w:rsidP="007661CA">
      <w:pPr>
        <w:pStyle w:val="ListParagraph"/>
        <w:numPr>
          <w:ilvl w:val="1"/>
          <w:numId w:val="55"/>
        </w:numPr>
        <w:spacing w:after="0" w:line="240" w:lineRule="auto"/>
        <w:outlineLvl w:val="1"/>
        <w:rPr>
          <w:rFonts w:ascii="Garamond" w:hAnsi="Garamond"/>
        </w:rPr>
      </w:pPr>
      <w:r w:rsidRPr="005932E4">
        <w:rPr>
          <w:rFonts w:ascii="Garamond" w:hAnsi="Garamond"/>
          <w:b/>
        </w:rPr>
        <w:t>Second of only two ~</w:t>
      </w:r>
      <w:r w:rsidRPr="005932E4">
        <w:rPr>
          <w:rFonts w:ascii="Garamond" w:hAnsi="Garamond"/>
        </w:rPr>
        <w:t xml:space="preserve"> behaves as if in a race, often opposite to first child</w:t>
      </w:r>
    </w:p>
    <w:p w14:paraId="0CFA55DB" w14:textId="77777777" w:rsidR="007661CA" w:rsidRPr="005932E4" w:rsidRDefault="007661CA" w:rsidP="007661CA">
      <w:pPr>
        <w:pStyle w:val="ListParagraph"/>
        <w:numPr>
          <w:ilvl w:val="2"/>
          <w:numId w:val="55"/>
        </w:numPr>
        <w:spacing w:after="0" w:line="240" w:lineRule="auto"/>
        <w:outlineLvl w:val="1"/>
        <w:rPr>
          <w:rFonts w:ascii="Garamond" w:hAnsi="Garamond"/>
        </w:rPr>
      </w:pPr>
      <w:r w:rsidRPr="005932E4">
        <w:rPr>
          <w:rFonts w:ascii="Garamond" w:hAnsi="Garamond"/>
        </w:rPr>
        <w:t>A second born child is highly involved in characteristics of Rivalry and competition.</w:t>
      </w:r>
    </w:p>
    <w:p w14:paraId="7ABC5F10" w14:textId="77777777" w:rsidR="007661CA" w:rsidRPr="005932E4" w:rsidRDefault="007661CA" w:rsidP="007661CA">
      <w:pPr>
        <w:pStyle w:val="ListParagraph"/>
        <w:numPr>
          <w:ilvl w:val="1"/>
          <w:numId w:val="55"/>
        </w:numPr>
        <w:spacing w:after="0" w:line="240" w:lineRule="auto"/>
        <w:outlineLvl w:val="1"/>
        <w:rPr>
          <w:rFonts w:ascii="Garamond" w:hAnsi="Garamond"/>
        </w:rPr>
      </w:pPr>
      <w:r w:rsidRPr="005932E4">
        <w:rPr>
          <w:rFonts w:ascii="Garamond" w:hAnsi="Garamond"/>
          <w:b/>
        </w:rPr>
        <w:t>Middle ~</w:t>
      </w:r>
      <w:r w:rsidRPr="005932E4">
        <w:rPr>
          <w:rFonts w:ascii="Garamond" w:hAnsi="Garamond"/>
        </w:rPr>
        <w:t xml:space="preserve"> often feels squeezed out</w:t>
      </w:r>
    </w:p>
    <w:p w14:paraId="2797E4F8" w14:textId="77777777" w:rsidR="007661CA" w:rsidRPr="005932E4" w:rsidRDefault="007661CA" w:rsidP="007661CA">
      <w:pPr>
        <w:pStyle w:val="ListParagraph"/>
        <w:numPr>
          <w:ilvl w:val="1"/>
          <w:numId w:val="55"/>
        </w:numPr>
        <w:spacing w:after="0" w:line="240" w:lineRule="auto"/>
        <w:outlineLvl w:val="1"/>
        <w:rPr>
          <w:rFonts w:ascii="Garamond" w:hAnsi="Garamond"/>
        </w:rPr>
      </w:pPr>
      <w:r w:rsidRPr="005932E4">
        <w:rPr>
          <w:rFonts w:ascii="Garamond" w:hAnsi="Garamond"/>
          <w:b/>
        </w:rPr>
        <w:t>Youngest ~</w:t>
      </w:r>
      <w:r w:rsidRPr="005932E4">
        <w:rPr>
          <w:rFonts w:ascii="Garamond" w:hAnsi="Garamond"/>
        </w:rPr>
        <w:t xml:space="preserve"> the baby</w:t>
      </w:r>
    </w:p>
    <w:p w14:paraId="0937D730" w14:textId="77777777" w:rsidR="007661CA" w:rsidRPr="005932E4" w:rsidRDefault="007661CA" w:rsidP="007661CA">
      <w:pPr>
        <w:pStyle w:val="ListParagraph"/>
        <w:numPr>
          <w:ilvl w:val="1"/>
          <w:numId w:val="55"/>
        </w:numPr>
        <w:spacing w:after="0" w:line="240" w:lineRule="auto"/>
        <w:outlineLvl w:val="1"/>
        <w:rPr>
          <w:rFonts w:ascii="Garamond" w:hAnsi="Garamond"/>
        </w:rPr>
      </w:pPr>
      <w:r w:rsidRPr="005932E4">
        <w:rPr>
          <w:rFonts w:ascii="Garamond" w:hAnsi="Garamond"/>
        </w:rPr>
        <w:t> </w:t>
      </w:r>
      <w:r w:rsidRPr="005932E4">
        <w:rPr>
          <w:rFonts w:ascii="Garamond" w:hAnsi="Garamond"/>
          <w:b/>
        </w:rPr>
        <w:t>Only ~</w:t>
      </w:r>
      <w:r w:rsidRPr="005932E4">
        <w:rPr>
          <w:rFonts w:ascii="Garamond" w:hAnsi="Garamond"/>
        </w:rPr>
        <w:t xml:space="preserve"> does not learn to share or cooperate with other children, learns </w:t>
      </w:r>
      <w:r w:rsidRPr="005932E4">
        <w:rPr>
          <w:rFonts w:ascii="Garamond" w:hAnsi="Garamond"/>
        </w:rPr>
        <w:br/>
        <w:t>to deal with adults</w:t>
      </w:r>
    </w:p>
    <w:p w14:paraId="3E46FECA" w14:textId="77777777" w:rsidR="007661CA" w:rsidRPr="005932E4" w:rsidRDefault="007661CA" w:rsidP="007661CA">
      <w:pPr>
        <w:pStyle w:val="ListParagraph"/>
        <w:numPr>
          <w:ilvl w:val="0"/>
          <w:numId w:val="55"/>
        </w:numPr>
        <w:spacing w:after="0" w:line="240" w:lineRule="auto"/>
        <w:outlineLvl w:val="1"/>
        <w:rPr>
          <w:rFonts w:ascii="Garamond" w:hAnsi="Garamond"/>
        </w:rPr>
      </w:pPr>
      <w:r w:rsidRPr="005932E4">
        <w:rPr>
          <w:rFonts w:ascii="Garamond" w:hAnsi="Garamond"/>
        </w:rPr>
        <w:t>The older a child is, the amount of time needed to adjust to the divorce of his parents will be longer.</w:t>
      </w:r>
    </w:p>
    <w:p w14:paraId="44A9679F" w14:textId="77777777" w:rsidR="007661CA" w:rsidRPr="005932E4" w:rsidRDefault="007661CA" w:rsidP="007661CA">
      <w:pPr>
        <w:pStyle w:val="ListParagraph"/>
        <w:numPr>
          <w:ilvl w:val="0"/>
          <w:numId w:val="55"/>
        </w:numPr>
        <w:rPr>
          <w:rFonts w:ascii="Garamond" w:hAnsi="Garamond"/>
        </w:rPr>
      </w:pPr>
      <w:r w:rsidRPr="005932E4">
        <w:rPr>
          <w:rFonts w:ascii="Garamond" w:hAnsi="Garamond"/>
        </w:rPr>
        <w:t>Social interest is stressed most in Adlerian therapy as it's seen as key to a client success in achieving their goals set by therapist.</w:t>
      </w:r>
    </w:p>
    <w:p w14:paraId="31F9093E" w14:textId="77777777" w:rsidR="007661CA" w:rsidRPr="005932E4" w:rsidRDefault="007661CA" w:rsidP="007661CA">
      <w:pPr>
        <w:pStyle w:val="ListParagraph"/>
        <w:numPr>
          <w:ilvl w:val="0"/>
          <w:numId w:val="55"/>
        </w:numPr>
        <w:rPr>
          <w:rFonts w:ascii="Garamond" w:hAnsi="Garamond"/>
        </w:rPr>
      </w:pPr>
      <w:r w:rsidRPr="005932E4">
        <w:rPr>
          <w:rFonts w:ascii="Garamond" w:hAnsi="Garamond"/>
        </w:rPr>
        <w:t>After setting goals, the therapist will provide encouragement to the client in reaching their goals.</w:t>
      </w:r>
    </w:p>
    <w:p w14:paraId="39E45821" w14:textId="77777777" w:rsidR="007661CA" w:rsidRPr="005932E4" w:rsidRDefault="007661CA" w:rsidP="007661CA">
      <w:pPr>
        <w:pStyle w:val="ListParagraph"/>
        <w:numPr>
          <w:ilvl w:val="0"/>
          <w:numId w:val="55"/>
        </w:numPr>
        <w:rPr>
          <w:rFonts w:ascii="Garamond" w:hAnsi="Garamond"/>
        </w:rPr>
      </w:pPr>
      <w:r w:rsidRPr="005932E4">
        <w:rPr>
          <w:rFonts w:ascii="Garamond" w:hAnsi="Garamond"/>
        </w:rPr>
        <w:t>By having a client discuss his or her earliest recollections, an Adlerian counselor hopes to bring unconscious conflicts to the surface.</w:t>
      </w:r>
    </w:p>
    <w:p w14:paraId="0815C435" w14:textId="77777777" w:rsidR="007661CA" w:rsidRPr="005932E4" w:rsidRDefault="007661CA" w:rsidP="007661CA">
      <w:pPr>
        <w:pStyle w:val="ListParagraph"/>
        <w:numPr>
          <w:ilvl w:val="0"/>
          <w:numId w:val="55"/>
        </w:numPr>
        <w:rPr>
          <w:rFonts w:ascii="Garamond" w:hAnsi="Garamond"/>
        </w:rPr>
      </w:pPr>
      <w:r w:rsidRPr="005932E4">
        <w:rPr>
          <w:rFonts w:ascii="Garamond" w:hAnsi="Garamond"/>
        </w:rPr>
        <w:t>The therapist will focus on and examine the clients' lifestyle and the therapist will try to form a mutual respect and trust for each other.</w:t>
      </w:r>
    </w:p>
    <w:p w14:paraId="4614CD0A" w14:textId="77777777" w:rsidR="007661CA" w:rsidRPr="005932E4" w:rsidRDefault="007661CA" w:rsidP="007661CA">
      <w:pPr>
        <w:pStyle w:val="ListParagraph"/>
        <w:rPr>
          <w:rFonts w:ascii="Garamond" w:hAnsi="Garamond"/>
        </w:rPr>
      </w:pPr>
    </w:p>
    <w:p w14:paraId="270AE3C8" w14:textId="77777777" w:rsidR="007661CA" w:rsidRPr="005932E4" w:rsidRDefault="007661CA" w:rsidP="007661CA">
      <w:pPr>
        <w:pStyle w:val="ListParagraph"/>
        <w:numPr>
          <w:ilvl w:val="0"/>
          <w:numId w:val="55"/>
        </w:numPr>
        <w:rPr>
          <w:rFonts w:ascii="Garamond" w:hAnsi="Garamond"/>
          <w:b/>
        </w:rPr>
      </w:pPr>
      <w:r w:rsidRPr="005932E4">
        <w:rPr>
          <w:rFonts w:ascii="Garamond" w:hAnsi="Garamond"/>
          <w:b/>
        </w:rPr>
        <w:t>Philosophy and Basic Assumptions</w:t>
      </w:r>
    </w:p>
    <w:p w14:paraId="67D13FC1" w14:textId="77777777" w:rsidR="007661CA" w:rsidRPr="005932E4" w:rsidRDefault="007661CA" w:rsidP="007661CA">
      <w:pPr>
        <w:pStyle w:val="ListParagraph"/>
        <w:numPr>
          <w:ilvl w:val="1"/>
          <w:numId w:val="55"/>
        </w:numPr>
        <w:rPr>
          <w:rFonts w:ascii="Garamond" w:hAnsi="Garamond"/>
        </w:rPr>
      </w:pPr>
      <w:r w:rsidRPr="005932E4">
        <w:rPr>
          <w:rFonts w:ascii="Garamond" w:hAnsi="Garamond"/>
        </w:rPr>
        <w:t>Stresses social psychology and a positive view of human nature.</w:t>
      </w:r>
    </w:p>
    <w:p w14:paraId="6187AF9F" w14:textId="77777777" w:rsidR="007661CA" w:rsidRPr="005932E4" w:rsidRDefault="007661CA" w:rsidP="007661CA">
      <w:pPr>
        <w:pStyle w:val="ListParagraph"/>
        <w:numPr>
          <w:ilvl w:val="1"/>
          <w:numId w:val="55"/>
        </w:numPr>
        <w:rPr>
          <w:rFonts w:ascii="Garamond" w:hAnsi="Garamond"/>
        </w:rPr>
      </w:pPr>
      <w:r w:rsidRPr="005932E4">
        <w:rPr>
          <w:rFonts w:ascii="Garamond" w:hAnsi="Garamond"/>
        </w:rPr>
        <w:t xml:space="preserve">Influenced more by social than by biological forces. </w:t>
      </w:r>
    </w:p>
    <w:p w14:paraId="2D693ECE" w14:textId="77777777" w:rsidR="007661CA" w:rsidRPr="005932E4" w:rsidRDefault="007661CA" w:rsidP="007661CA">
      <w:pPr>
        <w:pStyle w:val="ListParagraph"/>
        <w:numPr>
          <w:ilvl w:val="1"/>
          <w:numId w:val="55"/>
        </w:numPr>
        <w:rPr>
          <w:rFonts w:ascii="Garamond" w:hAnsi="Garamond"/>
        </w:rPr>
      </w:pPr>
      <w:r w:rsidRPr="005932E4">
        <w:rPr>
          <w:rFonts w:ascii="Garamond" w:hAnsi="Garamond"/>
        </w:rPr>
        <w:t>People are in control of their fate, not victims of it</w:t>
      </w:r>
    </w:p>
    <w:p w14:paraId="399B28B9" w14:textId="77777777" w:rsidR="007661CA" w:rsidRPr="005932E4" w:rsidRDefault="007661CA" w:rsidP="007661CA">
      <w:pPr>
        <w:pStyle w:val="ListParagraph"/>
        <w:numPr>
          <w:ilvl w:val="1"/>
          <w:numId w:val="55"/>
        </w:numPr>
        <w:rPr>
          <w:rFonts w:ascii="Garamond" w:hAnsi="Garamond"/>
        </w:rPr>
      </w:pPr>
      <w:r w:rsidRPr="005932E4">
        <w:rPr>
          <w:rFonts w:ascii="Garamond" w:hAnsi="Garamond"/>
        </w:rPr>
        <w:t>Individuals create a distinctive lifestyle at an early age, rather than being merely shaped by childhood experiences.</w:t>
      </w:r>
    </w:p>
    <w:p w14:paraId="10760A6A" w14:textId="77777777" w:rsidR="007661CA" w:rsidRPr="005932E4" w:rsidRDefault="007661CA" w:rsidP="007661CA">
      <w:pPr>
        <w:pStyle w:val="ListParagraph"/>
        <w:ind w:left="1440"/>
        <w:rPr>
          <w:rFonts w:ascii="Garamond" w:hAnsi="Garamond"/>
        </w:rPr>
      </w:pPr>
    </w:p>
    <w:p w14:paraId="1B7A49BE" w14:textId="77777777" w:rsidR="007661CA" w:rsidRPr="005932E4" w:rsidRDefault="007661CA" w:rsidP="007661CA">
      <w:pPr>
        <w:pStyle w:val="ListParagraph"/>
        <w:numPr>
          <w:ilvl w:val="0"/>
          <w:numId w:val="55"/>
        </w:numPr>
        <w:rPr>
          <w:rFonts w:ascii="Garamond" w:hAnsi="Garamond"/>
          <w:b/>
        </w:rPr>
      </w:pPr>
      <w:r w:rsidRPr="005932E4">
        <w:rPr>
          <w:rFonts w:ascii="Garamond" w:hAnsi="Garamond"/>
          <w:b/>
        </w:rPr>
        <w:t>Key Concepts:</w:t>
      </w:r>
    </w:p>
    <w:p w14:paraId="3D6BD192" w14:textId="77777777" w:rsidR="007661CA" w:rsidRPr="005932E4" w:rsidRDefault="007661CA" w:rsidP="007661CA">
      <w:pPr>
        <w:pStyle w:val="ListParagraph"/>
        <w:numPr>
          <w:ilvl w:val="1"/>
          <w:numId w:val="55"/>
        </w:numPr>
        <w:rPr>
          <w:rFonts w:ascii="Garamond" w:hAnsi="Garamond"/>
        </w:rPr>
      </w:pPr>
      <w:r w:rsidRPr="005932E4">
        <w:rPr>
          <w:rFonts w:ascii="Garamond" w:hAnsi="Garamond"/>
        </w:rPr>
        <w:t>Based on a growth model, stresses the individual’s positive capacities to live fully in society</w:t>
      </w:r>
    </w:p>
    <w:p w14:paraId="6C5395D1" w14:textId="77777777" w:rsidR="007661CA" w:rsidRPr="005932E4" w:rsidRDefault="007661CA" w:rsidP="007661CA">
      <w:pPr>
        <w:pStyle w:val="ListParagraph"/>
        <w:numPr>
          <w:ilvl w:val="1"/>
          <w:numId w:val="55"/>
        </w:numPr>
        <w:rPr>
          <w:rFonts w:ascii="Garamond" w:hAnsi="Garamond"/>
        </w:rPr>
      </w:pPr>
      <w:r w:rsidRPr="005932E4">
        <w:rPr>
          <w:rFonts w:ascii="Garamond" w:hAnsi="Garamond"/>
        </w:rPr>
        <w:lastRenderedPageBreak/>
        <w:t>Consciousness, not the unconscious, is the center of personality.</w:t>
      </w:r>
    </w:p>
    <w:p w14:paraId="5DA77394" w14:textId="77777777" w:rsidR="007661CA" w:rsidRPr="005932E4" w:rsidRDefault="007661CA" w:rsidP="007661CA">
      <w:pPr>
        <w:pStyle w:val="ListParagraph"/>
        <w:numPr>
          <w:ilvl w:val="1"/>
          <w:numId w:val="55"/>
        </w:numPr>
        <w:rPr>
          <w:rFonts w:ascii="Garamond" w:hAnsi="Garamond"/>
        </w:rPr>
      </w:pPr>
      <w:r w:rsidRPr="005932E4">
        <w:rPr>
          <w:rFonts w:ascii="Garamond" w:hAnsi="Garamond"/>
        </w:rPr>
        <w:t>Humans are motivated by social interest, or a sense of belonging and having a significant place in society.</w:t>
      </w:r>
    </w:p>
    <w:p w14:paraId="7C09C9F5" w14:textId="77777777" w:rsidR="007661CA" w:rsidRPr="005932E4" w:rsidRDefault="007661CA" w:rsidP="007661CA">
      <w:pPr>
        <w:pStyle w:val="ListParagraph"/>
        <w:numPr>
          <w:ilvl w:val="1"/>
          <w:numId w:val="55"/>
        </w:numPr>
        <w:rPr>
          <w:rFonts w:ascii="Garamond" w:hAnsi="Garamond"/>
        </w:rPr>
      </w:pPr>
      <w:r w:rsidRPr="005932E4">
        <w:rPr>
          <w:rFonts w:ascii="Garamond" w:hAnsi="Garamond"/>
        </w:rPr>
        <w:t>Feelings of inferiority often serve as the wellspring of creativity, motivating people to strive for competence, mastery, superiority, and perfection.</w:t>
      </w:r>
    </w:p>
    <w:p w14:paraId="1E95AA00" w14:textId="77777777" w:rsidR="007661CA" w:rsidRPr="005932E4" w:rsidRDefault="007661CA" w:rsidP="007661CA">
      <w:pPr>
        <w:pStyle w:val="ListParagraph"/>
        <w:ind w:left="1440"/>
        <w:rPr>
          <w:rFonts w:ascii="Garamond" w:hAnsi="Garamond"/>
        </w:rPr>
      </w:pPr>
    </w:p>
    <w:p w14:paraId="6EA78E59" w14:textId="77777777" w:rsidR="007661CA" w:rsidRPr="005932E4" w:rsidRDefault="007661CA" w:rsidP="007661CA">
      <w:pPr>
        <w:pStyle w:val="ListParagraph"/>
        <w:numPr>
          <w:ilvl w:val="0"/>
          <w:numId w:val="55"/>
        </w:numPr>
        <w:rPr>
          <w:rFonts w:ascii="Garamond" w:hAnsi="Garamond"/>
          <w:b/>
        </w:rPr>
      </w:pPr>
      <w:r w:rsidRPr="005932E4">
        <w:rPr>
          <w:rFonts w:ascii="Garamond" w:hAnsi="Garamond"/>
          <w:b/>
        </w:rPr>
        <w:t>Therapeutic Goals:</w:t>
      </w:r>
    </w:p>
    <w:p w14:paraId="2D0CF00F" w14:textId="77777777" w:rsidR="007661CA" w:rsidRPr="005932E4" w:rsidRDefault="007661CA" w:rsidP="007661CA">
      <w:pPr>
        <w:pStyle w:val="ListParagraph"/>
        <w:numPr>
          <w:ilvl w:val="1"/>
          <w:numId w:val="55"/>
        </w:numPr>
        <w:rPr>
          <w:rFonts w:ascii="Garamond" w:hAnsi="Garamond"/>
        </w:rPr>
      </w:pPr>
      <w:r w:rsidRPr="005932E4">
        <w:rPr>
          <w:rFonts w:ascii="Garamond" w:hAnsi="Garamond"/>
        </w:rPr>
        <w:t>Helping clients identify and change their mistaken beliefs about self, others, and life.</w:t>
      </w:r>
    </w:p>
    <w:p w14:paraId="64622F83" w14:textId="77777777" w:rsidR="007661CA" w:rsidRPr="005932E4" w:rsidRDefault="007661CA" w:rsidP="007661CA">
      <w:pPr>
        <w:pStyle w:val="ListParagraph"/>
        <w:numPr>
          <w:ilvl w:val="1"/>
          <w:numId w:val="55"/>
        </w:numPr>
        <w:rPr>
          <w:rFonts w:ascii="Garamond" w:hAnsi="Garamond"/>
        </w:rPr>
      </w:pPr>
      <w:r w:rsidRPr="005932E4">
        <w:rPr>
          <w:rFonts w:ascii="Garamond" w:hAnsi="Garamond"/>
        </w:rPr>
        <w:t>Enable them to reach their self-defined goals and assist clients in developing socially useful goals.</w:t>
      </w:r>
    </w:p>
    <w:p w14:paraId="25C59A0B" w14:textId="77777777" w:rsidR="007661CA" w:rsidRPr="005932E4" w:rsidRDefault="007661CA" w:rsidP="007661CA">
      <w:pPr>
        <w:pStyle w:val="ListParagraph"/>
        <w:numPr>
          <w:ilvl w:val="1"/>
          <w:numId w:val="55"/>
        </w:numPr>
        <w:rPr>
          <w:rFonts w:ascii="Garamond" w:hAnsi="Garamond"/>
        </w:rPr>
      </w:pPr>
      <w:r w:rsidRPr="005932E4">
        <w:rPr>
          <w:rFonts w:ascii="Garamond" w:hAnsi="Garamond"/>
        </w:rPr>
        <w:t>Some specific goals include fostering social interest, helping clients overcome feelings of discouragement, changing faulty motivation, restructuring mistaken assumptions, and assisting clients to feel a sense of equality with others.</w:t>
      </w:r>
    </w:p>
    <w:p w14:paraId="28B36F97" w14:textId="77777777" w:rsidR="007661CA" w:rsidRPr="005932E4" w:rsidRDefault="007661CA" w:rsidP="007661CA">
      <w:pPr>
        <w:pStyle w:val="ListParagraph"/>
        <w:numPr>
          <w:ilvl w:val="1"/>
          <w:numId w:val="55"/>
        </w:numPr>
        <w:rPr>
          <w:rFonts w:ascii="Garamond" w:hAnsi="Garamond"/>
        </w:rPr>
      </w:pPr>
      <w:r w:rsidRPr="005932E4">
        <w:rPr>
          <w:rFonts w:ascii="Garamond" w:hAnsi="Garamond"/>
        </w:rPr>
        <w:t>The aim of therapy is to assist clients in modifying their lifestyles so that they can more effectively navigate each of the life tasks they face</w:t>
      </w:r>
    </w:p>
    <w:p w14:paraId="06CCB44C" w14:textId="77777777" w:rsidR="007661CA" w:rsidRPr="005932E4" w:rsidRDefault="007661CA" w:rsidP="007661CA">
      <w:pPr>
        <w:pStyle w:val="ListParagraph"/>
        <w:ind w:left="1440"/>
        <w:rPr>
          <w:rFonts w:ascii="Garamond" w:hAnsi="Garamond"/>
        </w:rPr>
      </w:pPr>
    </w:p>
    <w:p w14:paraId="762D832D" w14:textId="77777777" w:rsidR="007661CA" w:rsidRPr="005932E4" w:rsidRDefault="007661CA" w:rsidP="007661CA">
      <w:pPr>
        <w:pStyle w:val="ListParagraph"/>
        <w:numPr>
          <w:ilvl w:val="0"/>
          <w:numId w:val="55"/>
        </w:numPr>
        <w:rPr>
          <w:rFonts w:ascii="Garamond" w:hAnsi="Garamond"/>
          <w:b/>
        </w:rPr>
      </w:pPr>
      <w:r w:rsidRPr="005932E4">
        <w:rPr>
          <w:rFonts w:ascii="Garamond" w:hAnsi="Garamond"/>
          <w:b/>
        </w:rPr>
        <w:t>Therapeutic Relationship</w:t>
      </w:r>
    </w:p>
    <w:p w14:paraId="4B0E3EB2" w14:textId="77777777" w:rsidR="007661CA" w:rsidRPr="005932E4" w:rsidRDefault="007661CA" w:rsidP="007661CA">
      <w:pPr>
        <w:pStyle w:val="ListParagraph"/>
        <w:numPr>
          <w:ilvl w:val="1"/>
          <w:numId w:val="55"/>
        </w:numPr>
        <w:rPr>
          <w:rFonts w:ascii="Garamond" w:hAnsi="Garamond"/>
        </w:rPr>
      </w:pPr>
      <w:r w:rsidRPr="005932E4">
        <w:rPr>
          <w:rFonts w:ascii="Garamond" w:hAnsi="Garamond"/>
        </w:rPr>
        <w:t>Described as a collaborative relationship between a client and the therapist.</w:t>
      </w:r>
    </w:p>
    <w:p w14:paraId="7C881B7C" w14:textId="77777777" w:rsidR="007661CA" w:rsidRPr="005932E4" w:rsidRDefault="007661CA" w:rsidP="007661CA">
      <w:pPr>
        <w:pStyle w:val="ListParagraph"/>
        <w:numPr>
          <w:ilvl w:val="1"/>
          <w:numId w:val="55"/>
        </w:numPr>
        <w:rPr>
          <w:rFonts w:ascii="Garamond" w:hAnsi="Garamond"/>
        </w:rPr>
      </w:pPr>
      <w:r w:rsidRPr="005932E4">
        <w:rPr>
          <w:rFonts w:ascii="Garamond" w:hAnsi="Garamond"/>
        </w:rPr>
        <w:t>Clients are active parties in a relationship between equals</w:t>
      </w:r>
    </w:p>
    <w:p w14:paraId="0C9368AC" w14:textId="77777777" w:rsidR="007661CA" w:rsidRPr="005932E4" w:rsidRDefault="007661CA" w:rsidP="007661CA">
      <w:pPr>
        <w:pStyle w:val="ListParagraph"/>
        <w:numPr>
          <w:ilvl w:val="1"/>
          <w:numId w:val="55"/>
        </w:numPr>
        <w:rPr>
          <w:rFonts w:ascii="Garamond" w:hAnsi="Garamond"/>
        </w:rPr>
      </w:pPr>
      <w:r w:rsidRPr="005932E4">
        <w:rPr>
          <w:rFonts w:ascii="Garamond" w:hAnsi="Garamond"/>
        </w:rPr>
        <w:t>Attention is on examining the client’s lifestyle</w:t>
      </w:r>
    </w:p>
    <w:p w14:paraId="0E235572" w14:textId="77777777" w:rsidR="007661CA" w:rsidRPr="005932E4" w:rsidRDefault="007661CA" w:rsidP="007661CA">
      <w:pPr>
        <w:pStyle w:val="ListParagraph"/>
        <w:numPr>
          <w:ilvl w:val="1"/>
          <w:numId w:val="55"/>
        </w:numPr>
        <w:rPr>
          <w:rFonts w:ascii="Garamond" w:hAnsi="Garamond"/>
        </w:rPr>
      </w:pPr>
      <w:r w:rsidRPr="005932E4">
        <w:rPr>
          <w:rFonts w:ascii="Garamond" w:hAnsi="Garamond"/>
        </w:rPr>
        <w:t>Therapists frequently interpret this lifestyle by demonstrating a connection between the past, the present, and the client’s future strivings</w:t>
      </w:r>
    </w:p>
    <w:p w14:paraId="7C91AA69" w14:textId="77777777" w:rsidR="007661CA" w:rsidRPr="005932E4" w:rsidRDefault="007661CA" w:rsidP="007661CA">
      <w:pPr>
        <w:pStyle w:val="ListParagraph"/>
        <w:numPr>
          <w:ilvl w:val="1"/>
          <w:numId w:val="55"/>
        </w:numPr>
        <w:rPr>
          <w:rFonts w:ascii="Garamond" w:hAnsi="Garamond"/>
        </w:rPr>
      </w:pPr>
      <w:r w:rsidRPr="005932E4">
        <w:rPr>
          <w:rFonts w:ascii="Garamond" w:hAnsi="Garamond"/>
        </w:rPr>
        <w:t>Needs to be solid trust and rapport established at the beginning of the working alliance.</w:t>
      </w:r>
    </w:p>
    <w:p w14:paraId="7B438097" w14:textId="77777777" w:rsidR="007661CA" w:rsidRPr="005932E4" w:rsidRDefault="007661CA" w:rsidP="007661CA">
      <w:pPr>
        <w:pStyle w:val="ListParagraph"/>
        <w:numPr>
          <w:ilvl w:val="1"/>
          <w:numId w:val="55"/>
        </w:numPr>
        <w:rPr>
          <w:rFonts w:ascii="Garamond" w:hAnsi="Garamond"/>
        </w:rPr>
      </w:pPr>
      <w:r w:rsidRPr="005932E4">
        <w:rPr>
          <w:rFonts w:ascii="Garamond" w:hAnsi="Garamond"/>
        </w:rPr>
        <w:t>The therapist will focus on and examine the clients' lifestyle and the therapist will try to form a mutual respect and trust for each other.</w:t>
      </w:r>
    </w:p>
    <w:p w14:paraId="67A92A32" w14:textId="77777777" w:rsidR="007661CA" w:rsidRPr="005932E4" w:rsidRDefault="007661CA" w:rsidP="007661CA">
      <w:pPr>
        <w:pStyle w:val="ListParagraph"/>
        <w:ind w:left="1440"/>
        <w:rPr>
          <w:rFonts w:ascii="Garamond" w:hAnsi="Garamond"/>
        </w:rPr>
      </w:pPr>
    </w:p>
    <w:p w14:paraId="5FC4BE6B" w14:textId="77777777" w:rsidR="007661CA" w:rsidRPr="005932E4" w:rsidRDefault="007661CA" w:rsidP="007661CA">
      <w:pPr>
        <w:pStyle w:val="ListParagraph"/>
        <w:numPr>
          <w:ilvl w:val="0"/>
          <w:numId w:val="55"/>
        </w:numPr>
        <w:rPr>
          <w:rFonts w:ascii="Garamond" w:hAnsi="Garamond"/>
        </w:rPr>
      </w:pPr>
      <w:r w:rsidRPr="005932E4">
        <w:rPr>
          <w:rFonts w:ascii="Garamond" w:hAnsi="Garamond"/>
        </w:rPr>
        <w:t>Te</w:t>
      </w:r>
      <w:r w:rsidRPr="005932E4">
        <w:rPr>
          <w:rFonts w:ascii="Garamond" w:hAnsi="Garamond"/>
          <w:b/>
        </w:rPr>
        <w:t>chniques and Procedures</w:t>
      </w:r>
    </w:p>
    <w:p w14:paraId="19C9EB2F" w14:textId="77777777" w:rsidR="007661CA" w:rsidRPr="005932E4" w:rsidRDefault="007661CA" w:rsidP="007661CA">
      <w:pPr>
        <w:pStyle w:val="ListParagraph"/>
        <w:numPr>
          <w:ilvl w:val="1"/>
          <w:numId w:val="55"/>
        </w:numPr>
        <w:rPr>
          <w:rFonts w:ascii="Garamond" w:hAnsi="Garamond"/>
        </w:rPr>
      </w:pPr>
      <w:r w:rsidRPr="005932E4">
        <w:rPr>
          <w:rFonts w:ascii="Garamond" w:hAnsi="Garamond"/>
        </w:rPr>
        <w:t>Adlerian therapist would use collaboration as the main technique with a client to ensure a stable relationship develops with a client.</w:t>
      </w:r>
    </w:p>
    <w:p w14:paraId="72503B85" w14:textId="347D4EB5" w:rsidR="007661CA" w:rsidRPr="005932E4" w:rsidRDefault="00184A75" w:rsidP="007661CA">
      <w:pPr>
        <w:pStyle w:val="ListParagraph"/>
        <w:numPr>
          <w:ilvl w:val="1"/>
          <w:numId w:val="55"/>
        </w:numPr>
        <w:rPr>
          <w:rFonts w:ascii="Garamond" w:hAnsi="Garamond"/>
        </w:rPr>
      </w:pPr>
      <w:r w:rsidRPr="005932E4">
        <w:rPr>
          <w:rFonts w:ascii="Garamond" w:hAnsi="Garamond"/>
        </w:rPr>
        <w:t>Adlerian</w:t>
      </w:r>
      <w:r w:rsidR="007661CA" w:rsidRPr="005932E4">
        <w:rPr>
          <w:rFonts w:ascii="Garamond" w:hAnsi="Garamond"/>
        </w:rPr>
        <w:t xml:space="preserve"> pay more attention to the subjective experiences of the client than they do to using techniques.</w:t>
      </w:r>
    </w:p>
    <w:p w14:paraId="0B08482B" w14:textId="77777777" w:rsidR="007661CA" w:rsidRPr="005932E4" w:rsidRDefault="007661CA" w:rsidP="007661CA">
      <w:pPr>
        <w:pStyle w:val="ListParagraph"/>
        <w:numPr>
          <w:ilvl w:val="1"/>
          <w:numId w:val="55"/>
        </w:numPr>
        <w:rPr>
          <w:rFonts w:ascii="Garamond" w:hAnsi="Garamond"/>
        </w:rPr>
      </w:pPr>
      <w:r w:rsidRPr="005932E4">
        <w:rPr>
          <w:rFonts w:ascii="Garamond" w:hAnsi="Garamond"/>
        </w:rPr>
        <w:t>Techniques that go by the names of immediacy, advice, humor, silence, paradoxical intention, acting as if, spitting in the client’s soup, catching oneself, the push-button technique, externalization, re-authoring, avoiding the traps, confrontation, use of stories and fables, early recollection analysis, lifestyle assessment, encouraging, task setting and commitment, giving homework, and terminating and summarizing have all been used.</w:t>
      </w:r>
    </w:p>
    <w:p w14:paraId="57C54DFF" w14:textId="77777777" w:rsidR="007661CA" w:rsidRPr="005932E4" w:rsidRDefault="007661CA" w:rsidP="007661CA">
      <w:pPr>
        <w:pStyle w:val="ListParagraph"/>
        <w:numPr>
          <w:ilvl w:val="1"/>
          <w:numId w:val="55"/>
        </w:numPr>
        <w:rPr>
          <w:rFonts w:ascii="Garamond" w:hAnsi="Garamond"/>
        </w:rPr>
      </w:pPr>
      <w:r w:rsidRPr="005932E4">
        <w:rPr>
          <w:rFonts w:ascii="Garamond" w:hAnsi="Garamond"/>
        </w:rPr>
        <w:t>Begin the counseling process with a lifestyle assessment, which focuses on the family constellation and early recollections.</w:t>
      </w:r>
    </w:p>
    <w:p w14:paraId="474E0834" w14:textId="167773F2" w:rsidR="007661CA" w:rsidRPr="005932E4" w:rsidRDefault="00184A75" w:rsidP="007661CA">
      <w:pPr>
        <w:pStyle w:val="ListParagraph"/>
        <w:numPr>
          <w:ilvl w:val="1"/>
          <w:numId w:val="55"/>
        </w:numPr>
        <w:rPr>
          <w:rFonts w:ascii="Garamond" w:hAnsi="Garamond"/>
        </w:rPr>
      </w:pPr>
      <w:r w:rsidRPr="005932E4">
        <w:rPr>
          <w:rFonts w:ascii="Garamond" w:hAnsi="Garamond"/>
        </w:rPr>
        <w:t>Specific techniques</w:t>
      </w:r>
      <w:r w:rsidR="007661CA" w:rsidRPr="005932E4">
        <w:rPr>
          <w:rFonts w:ascii="Garamond" w:hAnsi="Garamond"/>
        </w:rPr>
        <w:t xml:space="preserve"> they often employ are empathic attending, encouragement, confrontation, the question, summarizing, interpretation of the family constellation, exploring early recollections, suggestion, and homework assignments.</w:t>
      </w:r>
    </w:p>
    <w:p w14:paraId="3BCAB53B" w14:textId="77777777" w:rsidR="00055A70" w:rsidRPr="005932E4" w:rsidRDefault="00055A70" w:rsidP="00055A70">
      <w:pPr>
        <w:pStyle w:val="ListParagraph"/>
        <w:ind w:left="1440"/>
        <w:rPr>
          <w:rFonts w:ascii="Garamond" w:hAnsi="Garamond"/>
        </w:rPr>
      </w:pPr>
    </w:p>
    <w:p w14:paraId="179D8132" w14:textId="77777777" w:rsidR="007661CA" w:rsidRPr="005932E4" w:rsidRDefault="007661CA" w:rsidP="007661CA">
      <w:pPr>
        <w:pStyle w:val="ListParagraph"/>
        <w:ind w:left="1440"/>
        <w:rPr>
          <w:rFonts w:ascii="Garamond" w:hAnsi="Garamond"/>
        </w:rPr>
      </w:pPr>
    </w:p>
    <w:p w14:paraId="10720786" w14:textId="77777777" w:rsidR="007661CA" w:rsidRPr="005932E4" w:rsidRDefault="007661CA" w:rsidP="007661CA">
      <w:pPr>
        <w:pStyle w:val="ListParagraph"/>
        <w:numPr>
          <w:ilvl w:val="0"/>
          <w:numId w:val="55"/>
        </w:numPr>
        <w:rPr>
          <w:rFonts w:ascii="Garamond" w:hAnsi="Garamond"/>
          <w:b/>
        </w:rPr>
      </w:pPr>
      <w:r w:rsidRPr="005932E4">
        <w:rPr>
          <w:rFonts w:ascii="Garamond" w:hAnsi="Garamond"/>
          <w:b/>
        </w:rPr>
        <w:t>Applications</w:t>
      </w:r>
    </w:p>
    <w:p w14:paraId="0197678A" w14:textId="77777777" w:rsidR="007661CA" w:rsidRPr="005932E4" w:rsidRDefault="007661CA" w:rsidP="007661CA">
      <w:pPr>
        <w:pStyle w:val="ListParagraph"/>
        <w:numPr>
          <w:ilvl w:val="1"/>
          <w:numId w:val="55"/>
        </w:numPr>
        <w:rPr>
          <w:rFonts w:ascii="Garamond" w:hAnsi="Garamond"/>
        </w:rPr>
      </w:pPr>
      <w:r w:rsidRPr="005932E4">
        <w:rPr>
          <w:rFonts w:ascii="Garamond" w:hAnsi="Garamond"/>
        </w:rPr>
        <w:lastRenderedPageBreak/>
        <w:t xml:space="preserve">As a growth model, Adlerian theory is concerned with helping people reach their full potential. </w:t>
      </w:r>
    </w:p>
    <w:p w14:paraId="286BD407" w14:textId="77777777" w:rsidR="007661CA" w:rsidRPr="005932E4" w:rsidRDefault="007661CA" w:rsidP="007661CA">
      <w:pPr>
        <w:pStyle w:val="ListParagraph"/>
        <w:numPr>
          <w:ilvl w:val="1"/>
          <w:numId w:val="55"/>
        </w:numPr>
        <w:rPr>
          <w:rFonts w:ascii="Garamond" w:hAnsi="Garamond"/>
        </w:rPr>
      </w:pPr>
      <w:r w:rsidRPr="005932E4">
        <w:rPr>
          <w:rFonts w:ascii="Garamond" w:hAnsi="Garamond"/>
        </w:rPr>
        <w:t>Applied to areas such as education, parent education, couples counseling, family counseling, and group counseling.</w:t>
      </w:r>
    </w:p>
    <w:p w14:paraId="4BB1E18B" w14:textId="77777777" w:rsidR="007661CA" w:rsidRPr="005932E4" w:rsidRDefault="007661CA" w:rsidP="007661CA">
      <w:pPr>
        <w:pStyle w:val="ListParagraph"/>
        <w:numPr>
          <w:ilvl w:val="1"/>
          <w:numId w:val="55"/>
        </w:numPr>
        <w:rPr>
          <w:rFonts w:ascii="Garamond" w:hAnsi="Garamond"/>
        </w:rPr>
      </w:pPr>
      <w:r w:rsidRPr="005932E4">
        <w:rPr>
          <w:rFonts w:ascii="Garamond" w:hAnsi="Garamond"/>
        </w:rPr>
        <w:t>Being grounded in the principles of social psychology, it is ideally suited for working with groups, couples, and families.</w:t>
      </w:r>
    </w:p>
    <w:p w14:paraId="02265E0A" w14:textId="77777777" w:rsidR="007661CA" w:rsidRPr="005932E4" w:rsidRDefault="007661CA" w:rsidP="007661CA">
      <w:pPr>
        <w:pStyle w:val="ListParagraph"/>
        <w:numPr>
          <w:ilvl w:val="1"/>
          <w:numId w:val="55"/>
        </w:numPr>
        <w:rPr>
          <w:rFonts w:ascii="Garamond" w:hAnsi="Garamond"/>
        </w:rPr>
      </w:pPr>
      <w:r w:rsidRPr="005932E4">
        <w:rPr>
          <w:rFonts w:ascii="Garamond" w:hAnsi="Garamond"/>
        </w:rPr>
        <w:t>Widely adopted in elementary education, consultation groups with teachers, and child guidance work.</w:t>
      </w:r>
    </w:p>
    <w:p w14:paraId="14F25AD6" w14:textId="77777777" w:rsidR="007661CA" w:rsidRPr="005932E4" w:rsidRDefault="007661CA" w:rsidP="007661CA">
      <w:pPr>
        <w:pStyle w:val="ListParagraph"/>
        <w:ind w:left="1440"/>
        <w:rPr>
          <w:rFonts w:ascii="Garamond" w:hAnsi="Garamond"/>
        </w:rPr>
      </w:pPr>
    </w:p>
    <w:p w14:paraId="309375DF" w14:textId="77777777" w:rsidR="007661CA" w:rsidRPr="005932E4" w:rsidRDefault="007661CA" w:rsidP="007661CA">
      <w:pPr>
        <w:pStyle w:val="ListParagraph"/>
        <w:numPr>
          <w:ilvl w:val="0"/>
          <w:numId w:val="55"/>
        </w:numPr>
        <w:rPr>
          <w:rFonts w:ascii="Garamond" w:hAnsi="Garamond"/>
          <w:b/>
        </w:rPr>
      </w:pPr>
      <w:r w:rsidRPr="005932E4">
        <w:rPr>
          <w:rFonts w:ascii="Garamond" w:hAnsi="Garamond"/>
          <w:b/>
        </w:rPr>
        <w:t>Contributions</w:t>
      </w:r>
    </w:p>
    <w:p w14:paraId="241DCA59" w14:textId="77777777" w:rsidR="007661CA" w:rsidRPr="005932E4" w:rsidRDefault="007661CA" w:rsidP="007661CA">
      <w:pPr>
        <w:pStyle w:val="ListParagraph"/>
        <w:numPr>
          <w:ilvl w:val="1"/>
          <w:numId w:val="55"/>
        </w:numPr>
        <w:rPr>
          <w:rFonts w:ascii="Garamond" w:hAnsi="Garamond"/>
        </w:rPr>
      </w:pPr>
      <w:r w:rsidRPr="005932E4">
        <w:rPr>
          <w:rFonts w:ascii="Garamond" w:hAnsi="Garamond"/>
        </w:rPr>
        <w:t>Adler founded one of the major humanistic approaches to psychology.</w:t>
      </w:r>
    </w:p>
    <w:p w14:paraId="25E8861C" w14:textId="77777777" w:rsidR="007661CA" w:rsidRPr="005932E4" w:rsidRDefault="007661CA" w:rsidP="007661CA">
      <w:pPr>
        <w:pStyle w:val="ListParagraph"/>
        <w:numPr>
          <w:ilvl w:val="1"/>
          <w:numId w:val="55"/>
        </w:numPr>
        <w:rPr>
          <w:rFonts w:ascii="Garamond" w:hAnsi="Garamond"/>
        </w:rPr>
      </w:pPr>
      <w:r w:rsidRPr="005932E4">
        <w:rPr>
          <w:rFonts w:ascii="Garamond" w:hAnsi="Garamond"/>
        </w:rPr>
        <w:t>Adlerian therapy has a psychoeducational focus, a present and future orientation, and is a brief or time-limited approach.</w:t>
      </w:r>
    </w:p>
    <w:p w14:paraId="646DA87A" w14:textId="77777777" w:rsidR="007661CA" w:rsidRPr="005932E4" w:rsidRDefault="007661CA" w:rsidP="007661CA">
      <w:pPr>
        <w:pStyle w:val="ListParagraph"/>
        <w:numPr>
          <w:ilvl w:val="1"/>
          <w:numId w:val="55"/>
        </w:numPr>
        <w:rPr>
          <w:rFonts w:ascii="Garamond" w:hAnsi="Garamond"/>
        </w:rPr>
      </w:pPr>
      <w:r w:rsidRPr="005932E4">
        <w:rPr>
          <w:rFonts w:ascii="Garamond" w:hAnsi="Garamond"/>
        </w:rPr>
        <w:t>There are significant linkages of Adlerian theory with most present-day theories, especially those that view the individual as purposive, self-determining, and striving for growth</w:t>
      </w:r>
    </w:p>
    <w:p w14:paraId="5DE53506" w14:textId="77777777" w:rsidR="007661CA" w:rsidRPr="005932E4" w:rsidRDefault="007661CA" w:rsidP="007661CA">
      <w:pPr>
        <w:rPr>
          <w:rFonts w:ascii="Garamond" w:hAnsi="Garamond"/>
          <w:b/>
        </w:rPr>
      </w:pPr>
      <w:r w:rsidRPr="005932E4">
        <w:rPr>
          <w:rFonts w:ascii="Garamond" w:hAnsi="Garamond"/>
          <w:b/>
        </w:rPr>
        <w:t>Existential Therapy</w:t>
      </w:r>
    </w:p>
    <w:p w14:paraId="3D3005D1" w14:textId="77777777" w:rsidR="007661CA" w:rsidRPr="005932E4" w:rsidRDefault="007661CA" w:rsidP="007661CA">
      <w:pPr>
        <w:pStyle w:val="ListParagraph"/>
        <w:numPr>
          <w:ilvl w:val="0"/>
          <w:numId w:val="56"/>
        </w:numPr>
        <w:rPr>
          <w:rFonts w:ascii="Garamond" w:hAnsi="Garamond"/>
          <w:b/>
        </w:rPr>
      </w:pPr>
      <w:r w:rsidRPr="005932E4">
        <w:rPr>
          <w:rFonts w:ascii="Garamond" w:hAnsi="Garamond"/>
          <w:b/>
        </w:rPr>
        <w:t>Key figures</w:t>
      </w:r>
    </w:p>
    <w:p w14:paraId="765BE635" w14:textId="77777777" w:rsidR="007661CA" w:rsidRPr="005932E4" w:rsidRDefault="007661CA" w:rsidP="007661CA">
      <w:pPr>
        <w:pStyle w:val="ListParagraph"/>
        <w:numPr>
          <w:ilvl w:val="1"/>
          <w:numId w:val="56"/>
        </w:numPr>
        <w:rPr>
          <w:rFonts w:ascii="Garamond" w:hAnsi="Garamond"/>
        </w:rPr>
      </w:pPr>
      <w:r w:rsidRPr="005932E4">
        <w:rPr>
          <w:rFonts w:ascii="Garamond" w:hAnsi="Garamond"/>
        </w:rPr>
        <w:t>Søren Kierkegaard, Friedrich Nietzsche, Martin Heidegger, Jean-Paul Sartre, Martin Buber, Ludwig Binswanger, and Medard Boss.</w:t>
      </w:r>
    </w:p>
    <w:p w14:paraId="3E9B83CD" w14:textId="77777777" w:rsidR="007661CA" w:rsidRPr="005932E4" w:rsidRDefault="007661CA" w:rsidP="007661CA">
      <w:pPr>
        <w:pStyle w:val="ListParagraph"/>
        <w:ind w:left="1440"/>
        <w:rPr>
          <w:rFonts w:ascii="Garamond" w:hAnsi="Garamond"/>
        </w:rPr>
      </w:pPr>
    </w:p>
    <w:p w14:paraId="6F1C35BF" w14:textId="77777777" w:rsidR="007661CA" w:rsidRPr="005932E4" w:rsidRDefault="007661CA" w:rsidP="007661CA">
      <w:pPr>
        <w:pStyle w:val="ListParagraph"/>
        <w:numPr>
          <w:ilvl w:val="0"/>
          <w:numId w:val="56"/>
        </w:numPr>
        <w:rPr>
          <w:rFonts w:ascii="Garamond" w:hAnsi="Garamond"/>
          <w:b/>
        </w:rPr>
      </w:pPr>
      <w:r w:rsidRPr="005932E4">
        <w:rPr>
          <w:rFonts w:ascii="Garamond" w:hAnsi="Garamond"/>
          <w:b/>
        </w:rPr>
        <w:t>Four prominent developers</w:t>
      </w:r>
    </w:p>
    <w:p w14:paraId="2846DE45" w14:textId="77777777" w:rsidR="007661CA" w:rsidRPr="005932E4" w:rsidRDefault="007661CA" w:rsidP="007661CA">
      <w:pPr>
        <w:pStyle w:val="ListParagraph"/>
        <w:numPr>
          <w:ilvl w:val="1"/>
          <w:numId w:val="56"/>
        </w:numPr>
        <w:rPr>
          <w:rFonts w:ascii="Garamond" w:hAnsi="Garamond"/>
        </w:rPr>
      </w:pPr>
      <w:r w:rsidRPr="005932E4">
        <w:rPr>
          <w:rFonts w:ascii="Garamond" w:hAnsi="Garamond"/>
        </w:rPr>
        <w:t>Viktor Frankl, Rollo May, Irvin Yalom, and James Bugental—all of whom developed their existential approaches to psychotherapy from strong backgrounds in both existential and humanistic psychology.</w:t>
      </w:r>
    </w:p>
    <w:p w14:paraId="41C9B689" w14:textId="77777777" w:rsidR="007661CA" w:rsidRPr="005932E4" w:rsidRDefault="007661CA" w:rsidP="007661CA">
      <w:pPr>
        <w:pStyle w:val="ListParagraph"/>
        <w:ind w:left="1440"/>
        <w:rPr>
          <w:rFonts w:ascii="Garamond" w:hAnsi="Garamond"/>
        </w:rPr>
      </w:pPr>
    </w:p>
    <w:p w14:paraId="726C8BD2" w14:textId="77777777" w:rsidR="007661CA" w:rsidRPr="005932E4" w:rsidRDefault="007661CA" w:rsidP="007661CA">
      <w:pPr>
        <w:pStyle w:val="ListParagraph"/>
        <w:numPr>
          <w:ilvl w:val="0"/>
          <w:numId w:val="56"/>
        </w:numPr>
        <w:rPr>
          <w:rFonts w:ascii="Garamond" w:hAnsi="Garamond"/>
          <w:b/>
        </w:rPr>
      </w:pPr>
      <w:r w:rsidRPr="005932E4">
        <w:rPr>
          <w:rFonts w:ascii="Garamond" w:hAnsi="Garamond"/>
          <w:b/>
        </w:rPr>
        <w:t>Philosophy and Basic Assumptions</w:t>
      </w:r>
    </w:p>
    <w:p w14:paraId="493CE043" w14:textId="77777777" w:rsidR="007661CA" w:rsidRPr="005932E4" w:rsidRDefault="007661CA" w:rsidP="007661CA">
      <w:pPr>
        <w:pStyle w:val="ListParagraph"/>
        <w:numPr>
          <w:ilvl w:val="1"/>
          <w:numId w:val="56"/>
        </w:numPr>
        <w:rPr>
          <w:rFonts w:ascii="Garamond" w:hAnsi="Garamond"/>
        </w:rPr>
      </w:pPr>
      <w:r w:rsidRPr="005932E4">
        <w:rPr>
          <w:rFonts w:ascii="Garamond" w:hAnsi="Garamond"/>
        </w:rPr>
        <w:t>Explores themes such as mortality, meaning, choice, freedom, responsibility, self-determination, anxiety, and aloneness, as these relate to a person’s current struggle</w:t>
      </w:r>
    </w:p>
    <w:p w14:paraId="3F74569D" w14:textId="77777777" w:rsidR="007661CA" w:rsidRPr="005932E4" w:rsidRDefault="007661CA" w:rsidP="007661CA">
      <w:pPr>
        <w:pStyle w:val="ListParagraph"/>
        <w:numPr>
          <w:ilvl w:val="1"/>
          <w:numId w:val="56"/>
        </w:numPr>
        <w:rPr>
          <w:rFonts w:ascii="Garamond" w:hAnsi="Garamond"/>
        </w:rPr>
      </w:pPr>
      <w:r w:rsidRPr="005932E4">
        <w:rPr>
          <w:rFonts w:ascii="Garamond" w:hAnsi="Garamond"/>
        </w:rPr>
        <w:t>Notion that the significance of our existence is never fixed once and for all; rather, we continually re-create ourselves through our projects.</w:t>
      </w:r>
    </w:p>
    <w:p w14:paraId="6D2B8A91" w14:textId="77777777" w:rsidR="007661CA" w:rsidRPr="005932E4" w:rsidRDefault="007661CA" w:rsidP="007661CA">
      <w:pPr>
        <w:pStyle w:val="ListParagraph"/>
        <w:numPr>
          <w:ilvl w:val="1"/>
          <w:numId w:val="56"/>
        </w:numPr>
        <w:rPr>
          <w:rFonts w:ascii="Garamond" w:hAnsi="Garamond"/>
        </w:rPr>
      </w:pPr>
      <w:r w:rsidRPr="005932E4">
        <w:rPr>
          <w:rFonts w:ascii="Garamond" w:hAnsi="Garamond"/>
        </w:rPr>
        <w:t>We are the authors of our lives.</w:t>
      </w:r>
    </w:p>
    <w:p w14:paraId="3A6FCC18" w14:textId="77777777" w:rsidR="007661CA" w:rsidRPr="005932E4" w:rsidRDefault="007661CA" w:rsidP="007661CA">
      <w:pPr>
        <w:pStyle w:val="ListParagraph"/>
        <w:numPr>
          <w:ilvl w:val="1"/>
          <w:numId w:val="56"/>
        </w:numPr>
        <w:rPr>
          <w:rFonts w:ascii="Garamond" w:hAnsi="Garamond"/>
        </w:rPr>
      </w:pPr>
      <w:r w:rsidRPr="005932E4">
        <w:rPr>
          <w:rFonts w:ascii="Garamond" w:hAnsi="Garamond"/>
        </w:rPr>
        <w:t>Thrust into a meaningless and absurd world, we are challenged to accept our aloneness and to create meaning in life.</w:t>
      </w:r>
    </w:p>
    <w:p w14:paraId="6DF59274" w14:textId="77777777" w:rsidR="007661CA" w:rsidRPr="005932E4" w:rsidRDefault="007661CA" w:rsidP="007661CA">
      <w:pPr>
        <w:pStyle w:val="ListParagraph"/>
        <w:numPr>
          <w:ilvl w:val="1"/>
          <w:numId w:val="56"/>
        </w:numPr>
        <w:rPr>
          <w:rFonts w:ascii="Garamond" w:hAnsi="Garamond"/>
        </w:rPr>
      </w:pPr>
      <w:r w:rsidRPr="005932E4">
        <w:rPr>
          <w:rFonts w:ascii="Garamond" w:hAnsi="Garamond"/>
        </w:rPr>
        <w:t>Existential anxiety is healthy and is a central part of the therapy process because anxiety can be used as a motivation to change.</w:t>
      </w:r>
    </w:p>
    <w:p w14:paraId="01004EE6" w14:textId="77777777" w:rsidR="007661CA" w:rsidRPr="005932E4" w:rsidRDefault="007661CA" w:rsidP="007661CA">
      <w:pPr>
        <w:pStyle w:val="ListParagraph"/>
        <w:numPr>
          <w:ilvl w:val="1"/>
          <w:numId w:val="56"/>
        </w:numPr>
        <w:rPr>
          <w:rFonts w:ascii="Garamond" w:hAnsi="Garamond"/>
        </w:rPr>
      </w:pPr>
      <w:r w:rsidRPr="005932E4">
        <w:rPr>
          <w:rFonts w:ascii="Garamond" w:hAnsi="Garamond"/>
        </w:rPr>
        <w:t>Anxiety arises from our awareness of freedom and responsibility</w:t>
      </w:r>
    </w:p>
    <w:p w14:paraId="03DF909F" w14:textId="77777777" w:rsidR="007661CA" w:rsidRPr="005932E4" w:rsidRDefault="007661CA" w:rsidP="007661CA">
      <w:pPr>
        <w:pStyle w:val="ListParagraph"/>
        <w:ind w:left="1440"/>
        <w:rPr>
          <w:rFonts w:ascii="Garamond" w:hAnsi="Garamond"/>
        </w:rPr>
      </w:pPr>
    </w:p>
    <w:p w14:paraId="32BBC6AE" w14:textId="77777777" w:rsidR="007661CA" w:rsidRPr="005932E4" w:rsidRDefault="007661CA" w:rsidP="007661CA">
      <w:pPr>
        <w:pStyle w:val="ListParagraph"/>
        <w:numPr>
          <w:ilvl w:val="0"/>
          <w:numId w:val="56"/>
        </w:numPr>
        <w:rPr>
          <w:rFonts w:ascii="Garamond" w:hAnsi="Garamond"/>
          <w:b/>
        </w:rPr>
      </w:pPr>
      <w:r w:rsidRPr="005932E4">
        <w:rPr>
          <w:rFonts w:ascii="Garamond" w:hAnsi="Garamond"/>
          <w:b/>
        </w:rPr>
        <w:t>Key Concepts</w:t>
      </w:r>
    </w:p>
    <w:p w14:paraId="68C1D8E8" w14:textId="77777777" w:rsidR="007661CA" w:rsidRPr="005932E4" w:rsidRDefault="007661CA" w:rsidP="007661CA">
      <w:pPr>
        <w:pStyle w:val="ListParagraph"/>
        <w:numPr>
          <w:ilvl w:val="1"/>
          <w:numId w:val="56"/>
        </w:numPr>
        <w:rPr>
          <w:rFonts w:ascii="Garamond" w:hAnsi="Garamond"/>
        </w:rPr>
      </w:pPr>
      <w:r w:rsidRPr="005932E4">
        <w:rPr>
          <w:rFonts w:ascii="Garamond" w:hAnsi="Garamond"/>
        </w:rPr>
        <w:t>6 propositions</w:t>
      </w:r>
    </w:p>
    <w:p w14:paraId="6FAB3912" w14:textId="77777777" w:rsidR="007661CA" w:rsidRPr="005932E4" w:rsidRDefault="007661CA" w:rsidP="007661CA">
      <w:pPr>
        <w:pStyle w:val="ListParagraph"/>
        <w:numPr>
          <w:ilvl w:val="1"/>
          <w:numId w:val="56"/>
        </w:numPr>
        <w:rPr>
          <w:rFonts w:ascii="Garamond" w:hAnsi="Garamond"/>
        </w:rPr>
      </w:pPr>
      <w:r w:rsidRPr="005932E4">
        <w:rPr>
          <w:rFonts w:ascii="Garamond" w:hAnsi="Garamond"/>
        </w:rPr>
        <w:t>(1) We have the capacity for self-awareness.</w:t>
      </w:r>
    </w:p>
    <w:p w14:paraId="16B96892" w14:textId="77777777" w:rsidR="007661CA" w:rsidRPr="005932E4" w:rsidRDefault="007661CA" w:rsidP="007661CA">
      <w:pPr>
        <w:pStyle w:val="ListParagraph"/>
        <w:numPr>
          <w:ilvl w:val="1"/>
          <w:numId w:val="56"/>
        </w:numPr>
        <w:rPr>
          <w:rFonts w:ascii="Garamond" w:hAnsi="Garamond"/>
        </w:rPr>
      </w:pPr>
      <w:r w:rsidRPr="005932E4">
        <w:rPr>
          <w:rFonts w:ascii="Garamond" w:hAnsi="Garamond"/>
        </w:rPr>
        <w:t>(2) Because we are basically free beings, we must accept the responsibility that accompanies our freedom.</w:t>
      </w:r>
    </w:p>
    <w:p w14:paraId="61ED546C" w14:textId="77777777" w:rsidR="007661CA" w:rsidRPr="005932E4" w:rsidRDefault="007661CA" w:rsidP="007661CA">
      <w:pPr>
        <w:pStyle w:val="ListParagraph"/>
        <w:numPr>
          <w:ilvl w:val="1"/>
          <w:numId w:val="56"/>
        </w:numPr>
        <w:rPr>
          <w:rFonts w:ascii="Garamond" w:hAnsi="Garamond"/>
        </w:rPr>
      </w:pPr>
      <w:r w:rsidRPr="005932E4">
        <w:rPr>
          <w:rFonts w:ascii="Garamond" w:hAnsi="Garamond"/>
        </w:rPr>
        <w:lastRenderedPageBreak/>
        <w:t>(3) We have a concern to preserve our uniqueness and identity; we come to know ourselves in relation to knowing and interacting with others.</w:t>
      </w:r>
    </w:p>
    <w:p w14:paraId="68CC9397" w14:textId="77777777" w:rsidR="007661CA" w:rsidRPr="005932E4" w:rsidRDefault="007661CA" w:rsidP="007661CA">
      <w:pPr>
        <w:pStyle w:val="ListParagraph"/>
        <w:numPr>
          <w:ilvl w:val="1"/>
          <w:numId w:val="56"/>
        </w:numPr>
        <w:rPr>
          <w:rFonts w:ascii="Garamond" w:hAnsi="Garamond"/>
        </w:rPr>
      </w:pPr>
      <w:r w:rsidRPr="005932E4">
        <w:rPr>
          <w:rFonts w:ascii="Garamond" w:hAnsi="Garamond"/>
        </w:rPr>
        <w:t>(4) The significance of our existence and the meaning of our life are never fixed once and for all; instead, we re-create ourselves through our projects.</w:t>
      </w:r>
    </w:p>
    <w:p w14:paraId="0B46F854" w14:textId="77777777" w:rsidR="007661CA" w:rsidRPr="005932E4" w:rsidRDefault="007661CA" w:rsidP="007661CA">
      <w:pPr>
        <w:pStyle w:val="ListParagraph"/>
        <w:numPr>
          <w:ilvl w:val="1"/>
          <w:numId w:val="56"/>
        </w:numPr>
        <w:rPr>
          <w:rFonts w:ascii="Garamond" w:hAnsi="Garamond"/>
        </w:rPr>
      </w:pPr>
      <w:r w:rsidRPr="005932E4">
        <w:rPr>
          <w:rFonts w:ascii="Garamond" w:hAnsi="Garamond"/>
        </w:rPr>
        <w:t>(5) Anxiety is part of the human condition.</w:t>
      </w:r>
    </w:p>
    <w:p w14:paraId="3CB15448" w14:textId="77777777" w:rsidR="007661CA" w:rsidRPr="005932E4" w:rsidRDefault="007661CA" w:rsidP="007661CA">
      <w:pPr>
        <w:pStyle w:val="ListParagraph"/>
        <w:numPr>
          <w:ilvl w:val="1"/>
          <w:numId w:val="56"/>
        </w:numPr>
        <w:rPr>
          <w:rFonts w:ascii="Garamond" w:hAnsi="Garamond"/>
        </w:rPr>
      </w:pPr>
      <w:r w:rsidRPr="005932E4">
        <w:rPr>
          <w:rFonts w:ascii="Garamond" w:hAnsi="Garamond"/>
        </w:rPr>
        <w:t>(6) Death is also a basic human condition, and awareness of it gives significance to living.</w:t>
      </w:r>
    </w:p>
    <w:p w14:paraId="79FB169C" w14:textId="77777777" w:rsidR="007661CA" w:rsidRPr="005932E4" w:rsidRDefault="007661CA" w:rsidP="007661CA">
      <w:pPr>
        <w:pStyle w:val="ListParagraph"/>
        <w:ind w:left="1440"/>
        <w:rPr>
          <w:rFonts w:ascii="Garamond" w:hAnsi="Garamond"/>
        </w:rPr>
      </w:pPr>
    </w:p>
    <w:p w14:paraId="309F5150" w14:textId="77777777" w:rsidR="007661CA" w:rsidRPr="005932E4" w:rsidRDefault="007661CA" w:rsidP="007661CA">
      <w:pPr>
        <w:pStyle w:val="ListParagraph"/>
        <w:numPr>
          <w:ilvl w:val="0"/>
          <w:numId w:val="56"/>
        </w:numPr>
        <w:rPr>
          <w:rFonts w:ascii="Garamond" w:hAnsi="Garamond"/>
          <w:b/>
        </w:rPr>
      </w:pPr>
      <w:r w:rsidRPr="005932E4">
        <w:rPr>
          <w:rFonts w:ascii="Garamond" w:hAnsi="Garamond"/>
          <w:b/>
        </w:rPr>
        <w:t>Therapeutic Goals</w:t>
      </w:r>
    </w:p>
    <w:p w14:paraId="6AFF409A" w14:textId="77777777" w:rsidR="007661CA" w:rsidRPr="005932E4" w:rsidRDefault="007661CA" w:rsidP="007661CA">
      <w:pPr>
        <w:pStyle w:val="ListParagraph"/>
        <w:numPr>
          <w:ilvl w:val="1"/>
          <w:numId w:val="56"/>
        </w:numPr>
        <w:rPr>
          <w:rFonts w:ascii="Garamond" w:hAnsi="Garamond"/>
        </w:rPr>
      </w:pPr>
      <w:r w:rsidRPr="005932E4">
        <w:rPr>
          <w:rFonts w:ascii="Garamond" w:hAnsi="Garamond"/>
        </w:rPr>
        <w:t>Provides an invitation to clients to recognize the ways in which they are not living fully authentic lives and to make choices that will lead to their becoming what they are capable of being.</w:t>
      </w:r>
    </w:p>
    <w:p w14:paraId="5D5E4C47" w14:textId="77777777" w:rsidR="007661CA" w:rsidRPr="005932E4" w:rsidRDefault="007661CA" w:rsidP="007661CA">
      <w:pPr>
        <w:pStyle w:val="ListParagraph"/>
        <w:numPr>
          <w:ilvl w:val="1"/>
          <w:numId w:val="56"/>
        </w:numPr>
        <w:rPr>
          <w:rFonts w:ascii="Garamond" w:hAnsi="Garamond"/>
        </w:rPr>
      </w:pPr>
      <w:r w:rsidRPr="005932E4">
        <w:rPr>
          <w:rFonts w:ascii="Garamond" w:hAnsi="Garamond"/>
        </w:rPr>
        <w:t>Rather than being concerned with solving problems of living, existential therapy is aimed toward removing roadblocks to meaningful living and helping clients assume responsibility for their actions.</w:t>
      </w:r>
    </w:p>
    <w:p w14:paraId="05A13536" w14:textId="77777777" w:rsidR="007661CA" w:rsidRPr="005932E4" w:rsidRDefault="007661CA" w:rsidP="007661CA">
      <w:pPr>
        <w:pStyle w:val="ListParagraph"/>
        <w:numPr>
          <w:ilvl w:val="1"/>
          <w:numId w:val="56"/>
        </w:numPr>
        <w:rPr>
          <w:rFonts w:ascii="Garamond" w:hAnsi="Garamond"/>
        </w:rPr>
      </w:pPr>
      <w:r w:rsidRPr="005932E4">
        <w:rPr>
          <w:rFonts w:ascii="Garamond" w:hAnsi="Garamond"/>
        </w:rPr>
        <w:t>(1) to recognize factors that block freedom</w:t>
      </w:r>
    </w:p>
    <w:p w14:paraId="1482FDEF" w14:textId="77777777" w:rsidR="007661CA" w:rsidRPr="005932E4" w:rsidRDefault="007661CA" w:rsidP="007661CA">
      <w:pPr>
        <w:pStyle w:val="ListParagraph"/>
        <w:numPr>
          <w:ilvl w:val="1"/>
          <w:numId w:val="56"/>
        </w:numPr>
        <w:rPr>
          <w:rFonts w:ascii="Garamond" w:hAnsi="Garamond"/>
        </w:rPr>
      </w:pPr>
      <w:r w:rsidRPr="005932E4">
        <w:rPr>
          <w:rFonts w:ascii="Garamond" w:hAnsi="Garamond"/>
        </w:rPr>
        <w:t>(2) to challenge clients to recognize that they are doing something that they formerly thought was happening to them</w:t>
      </w:r>
    </w:p>
    <w:p w14:paraId="00547ED6" w14:textId="77777777" w:rsidR="007661CA" w:rsidRPr="005932E4" w:rsidRDefault="007661CA" w:rsidP="007661CA">
      <w:pPr>
        <w:pStyle w:val="ListParagraph"/>
        <w:numPr>
          <w:ilvl w:val="1"/>
          <w:numId w:val="56"/>
        </w:numPr>
        <w:rPr>
          <w:rFonts w:ascii="Garamond" w:hAnsi="Garamond"/>
        </w:rPr>
      </w:pPr>
      <w:r w:rsidRPr="005932E4">
        <w:rPr>
          <w:rFonts w:ascii="Garamond" w:hAnsi="Garamond"/>
        </w:rPr>
        <w:t>(3) to widen clients’ perspectives on choice</w:t>
      </w:r>
    </w:p>
    <w:p w14:paraId="44929662" w14:textId="77777777" w:rsidR="007661CA" w:rsidRPr="005932E4" w:rsidRDefault="007661CA" w:rsidP="007661CA">
      <w:pPr>
        <w:pStyle w:val="ListParagraph"/>
        <w:numPr>
          <w:ilvl w:val="1"/>
          <w:numId w:val="56"/>
        </w:numPr>
        <w:rPr>
          <w:rFonts w:ascii="Garamond" w:hAnsi="Garamond"/>
        </w:rPr>
      </w:pPr>
      <w:r w:rsidRPr="005932E4">
        <w:rPr>
          <w:rFonts w:ascii="Garamond" w:hAnsi="Garamond"/>
        </w:rPr>
        <w:t>(4) to accept the freedom and responsibility that go along with action</w:t>
      </w:r>
    </w:p>
    <w:p w14:paraId="46A001BF" w14:textId="466F3BB9" w:rsidR="007661CA" w:rsidRPr="005932E4" w:rsidRDefault="007661CA" w:rsidP="007661CA">
      <w:pPr>
        <w:pStyle w:val="ListParagraph"/>
        <w:numPr>
          <w:ilvl w:val="1"/>
          <w:numId w:val="56"/>
        </w:numPr>
        <w:rPr>
          <w:rFonts w:ascii="Garamond" w:hAnsi="Garamond"/>
        </w:rPr>
      </w:pPr>
      <w:r w:rsidRPr="005932E4">
        <w:rPr>
          <w:rFonts w:ascii="Garamond" w:hAnsi="Garamond"/>
        </w:rPr>
        <w:t>Understand “givens of life” to enable cl</w:t>
      </w:r>
      <w:r w:rsidR="00944D02">
        <w:rPr>
          <w:rFonts w:ascii="Garamond" w:hAnsi="Garamond"/>
        </w:rPr>
        <w:t>ien</w:t>
      </w:r>
      <w:r w:rsidRPr="005932E4">
        <w:rPr>
          <w:rFonts w:ascii="Garamond" w:hAnsi="Garamond"/>
        </w:rPr>
        <w:t>ts to realize that they can live a full and meaningful existence.</w:t>
      </w:r>
    </w:p>
    <w:p w14:paraId="036FE3F1" w14:textId="77777777" w:rsidR="007661CA" w:rsidRPr="005932E4" w:rsidRDefault="007661CA" w:rsidP="007661CA">
      <w:pPr>
        <w:pStyle w:val="ListParagraph"/>
        <w:ind w:left="1440"/>
        <w:rPr>
          <w:rFonts w:ascii="Garamond" w:hAnsi="Garamond"/>
        </w:rPr>
      </w:pPr>
    </w:p>
    <w:p w14:paraId="76884913" w14:textId="77777777" w:rsidR="007661CA" w:rsidRPr="005932E4" w:rsidRDefault="007661CA" w:rsidP="007661CA">
      <w:pPr>
        <w:pStyle w:val="ListParagraph"/>
        <w:numPr>
          <w:ilvl w:val="0"/>
          <w:numId w:val="56"/>
        </w:numPr>
        <w:rPr>
          <w:rFonts w:ascii="Garamond" w:hAnsi="Garamond"/>
          <w:b/>
        </w:rPr>
      </w:pPr>
      <w:r w:rsidRPr="005932E4">
        <w:rPr>
          <w:rFonts w:ascii="Garamond" w:hAnsi="Garamond"/>
          <w:b/>
        </w:rPr>
        <w:t>Therapeutic Relationship</w:t>
      </w:r>
    </w:p>
    <w:p w14:paraId="65684467" w14:textId="77777777" w:rsidR="007661CA" w:rsidRPr="005932E4" w:rsidRDefault="007661CA" w:rsidP="007661CA">
      <w:pPr>
        <w:pStyle w:val="ListParagraph"/>
        <w:numPr>
          <w:ilvl w:val="1"/>
          <w:numId w:val="56"/>
        </w:numPr>
        <w:rPr>
          <w:rFonts w:ascii="Garamond" w:hAnsi="Garamond"/>
        </w:rPr>
      </w:pPr>
      <w:r w:rsidRPr="005932E4">
        <w:rPr>
          <w:rFonts w:ascii="Garamond" w:hAnsi="Garamond"/>
        </w:rPr>
        <w:t>attention is given to the client’s immediate, ongoing experience, especially what is going on in the interaction between the therapist and the client</w:t>
      </w:r>
    </w:p>
    <w:p w14:paraId="6C150FD6" w14:textId="77777777" w:rsidR="007661CA" w:rsidRPr="005932E4" w:rsidRDefault="007661CA" w:rsidP="007661CA">
      <w:pPr>
        <w:pStyle w:val="ListParagraph"/>
        <w:numPr>
          <w:ilvl w:val="1"/>
          <w:numId w:val="56"/>
        </w:numPr>
        <w:rPr>
          <w:rFonts w:ascii="Garamond" w:hAnsi="Garamond"/>
        </w:rPr>
      </w:pPr>
      <w:r w:rsidRPr="005932E4">
        <w:rPr>
          <w:rFonts w:ascii="Garamond" w:hAnsi="Garamond"/>
        </w:rPr>
        <w:t>I/Thou encounter offers a context for change</w:t>
      </w:r>
    </w:p>
    <w:p w14:paraId="7F0D7E92" w14:textId="77777777" w:rsidR="007661CA" w:rsidRPr="005932E4" w:rsidRDefault="007661CA" w:rsidP="007661CA">
      <w:pPr>
        <w:pStyle w:val="ListParagraph"/>
        <w:numPr>
          <w:ilvl w:val="1"/>
          <w:numId w:val="56"/>
        </w:numPr>
        <w:rPr>
          <w:rFonts w:ascii="Garamond" w:hAnsi="Garamond"/>
        </w:rPr>
      </w:pPr>
      <w:r w:rsidRPr="005932E4">
        <w:rPr>
          <w:rFonts w:ascii="Garamond" w:hAnsi="Garamond"/>
        </w:rPr>
        <w:t>It is not the techniques a therapist uses that make a therapeutic difference; rather, it is the quality of the client–therapist relationship that heals</w:t>
      </w:r>
    </w:p>
    <w:p w14:paraId="43BDB4BB" w14:textId="77777777" w:rsidR="007661CA" w:rsidRPr="005932E4" w:rsidRDefault="007661CA" w:rsidP="007661CA">
      <w:pPr>
        <w:pStyle w:val="ListParagraph"/>
        <w:numPr>
          <w:ilvl w:val="1"/>
          <w:numId w:val="56"/>
        </w:numPr>
        <w:rPr>
          <w:rFonts w:ascii="Garamond" w:hAnsi="Garamond"/>
        </w:rPr>
      </w:pPr>
      <w:r w:rsidRPr="005932E4">
        <w:rPr>
          <w:rFonts w:ascii="Garamond" w:hAnsi="Garamond"/>
        </w:rPr>
        <w:t>Therapy is a collaborative relationship in which both client and therapist are involved in a journey of self-discovery.</w:t>
      </w:r>
    </w:p>
    <w:p w14:paraId="5FCB2FFD" w14:textId="77777777" w:rsidR="007661CA" w:rsidRPr="005932E4" w:rsidRDefault="007661CA" w:rsidP="007661CA">
      <w:pPr>
        <w:pStyle w:val="ListParagraph"/>
        <w:ind w:left="1440"/>
        <w:rPr>
          <w:rFonts w:ascii="Garamond" w:hAnsi="Garamond"/>
        </w:rPr>
      </w:pPr>
    </w:p>
    <w:p w14:paraId="10FCF6BF" w14:textId="77777777" w:rsidR="007661CA" w:rsidRPr="005932E4" w:rsidRDefault="007661CA" w:rsidP="007661CA">
      <w:pPr>
        <w:pStyle w:val="ListParagraph"/>
        <w:numPr>
          <w:ilvl w:val="0"/>
          <w:numId w:val="56"/>
        </w:numPr>
        <w:rPr>
          <w:rFonts w:ascii="Garamond" w:hAnsi="Garamond"/>
          <w:b/>
        </w:rPr>
      </w:pPr>
      <w:r w:rsidRPr="005932E4">
        <w:rPr>
          <w:rFonts w:ascii="Garamond" w:hAnsi="Garamond"/>
          <w:b/>
        </w:rPr>
        <w:t>Techniques and Procedures</w:t>
      </w:r>
    </w:p>
    <w:p w14:paraId="5392BE33" w14:textId="77777777" w:rsidR="007661CA" w:rsidRPr="005932E4" w:rsidRDefault="007661CA" w:rsidP="007661CA">
      <w:pPr>
        <w:pStyle w:val="ListParagraph"/>
        <w:numPr>
          <w:ilvl w:val="1"/>
          <w:numId w:val="56"/>
        </w:numPr>
        <w:rPr>
          <w:rFonts w:ascii="Garamond" w:hAnsi="Garamond"/>
        </w:rPr>
      </w:pPr>
      <w:r w:rsidRPr="005932E4">
        <w:rPr>
          <w:rFonts w:ascii="Garamond" w:hAnsi="Garamond"/>
        </w:rPr>
        <w:t>Primary emphasis on understanding the client’s current experience, not on using techniques.</w:t>
      </w:r>
    </w:p>
    <w:p w14:paraId="3F9788F0" w14:textId="77777777" w:rsidR="007661CA" w:rsidRPr="005932E4" w:rsidRDefault="007661CA" w:rsidP="007661CA">
      <w:pPr>
        <w:pStyle w:val="ListParagraph"/>
        <w:numPr>
          <w:ilvl w:val="1"/>
          <w:numId w:val="56"/>
        </w:numPr>
        <w:rPr>
          <w:rFonts w:ascii="Garamond" w:hAnsi="Garamond"/>
        </w:rPr>
      </w:pPr>
      <w:r w:rsidRPr="005932E4">
        <w:rPr>
          <w:rFonts w:ascii="Garamond" w:hAnsi="Garamond"/>
        </w:rPr>
        <w:t>May use techniques from other theoretical orientations, their interventions are guided by a philosophical framework about what it means to be human.</w:t>
      </w:r>
    </w:p>
    <w:p w14:paraId="336D33EF" w14:textId="77777777" w:rsidR="007661CA" w:rsidRPr="005932E4" w:rsidRDefault="007661CA" w:rsidP="007661CA">
      <w:pPr>
        <w:pStyle w:val="ListParagraph"/>
        <w:ind w:left="1440"/>
        <w:rPr>
          <w:rFonts w:ascii="Garamond" w:hAnsi="Garamond"/>
        </w:rPr>
      </w:pPr>
    </w:p>
    <w:p w14:paraId="7F6E1C01" w14:textId="77777777" w:rsidR="007661CA" w:rsidRPr="005932E4" w:rsidRDefault="007661CA" w:rsidP="007661CA">
      <w:pPr>
        <w:pStyle w:val="ListParagraph"/>
        <w:numPr>
          <w:ilvl w:val="0"/>
          <w:numId w:val="56"/>
        </w:numPr>
        <w:rPr>
          <w:rFonts w:ascii="Garamond" w:hAnsi="Garamond"/>
        </w:rPr>
      </w:pPr>
      <w:r w:rsidRPr="005932E4">
        <w:rPr>
          <w:rFonts w:ascii="Garamond" w:hAnsi="Garamond"/>
          <w:b/>
        </w:rPr>
        <w:t>Applications</w:t>
      </w:r>
    </w:p>
    <w:p w14:paraId="3E355DCE" w14:textId="77777777" w:rsidR="007661CA" w:rsidRPr="005932E4" w:rsidRDefault="007661CA" w:rsidP="007661CA">
      <w:pPr>
        <w:pStyle w:val="ListParagraph"/>
        <w:numPr>
          <w:ilvl w:val="1"/>
          <w:numId w:val="56"/>
        </w:numPr>
        <w:rPr>
          <w:rFonts w:ascii="Garamond" w:hAnsi="Garamond"/>
        </w:rPr>
      </w:pPr>
      <w:r w:rsidRPr="005932E4">
        <w:rPr>
          <w:rFonts w:ascii="Garamond" w:hAnsi="Garamond"/>
        </w:rPr>
        <w:t>The approach is especially appropriate for those seeking personal growth.</w:t>
      </w:r>
    </w:p>
    <w:p w14:paraId="205C8307" w14:textId="77777777" w:rsidR="007661CA" w:rsidRPr="005932E4" w:rsidRDefault="007661CA" w:rsidP="007661CA">
      <w:pPr>
        <w:pStyle w:val="ListParagraph"/>
        <w:numPr>
          <w:ilvl w:val="1"/>
          <w:numId w:val="56"/>
        </w:numPr>
        <w:rPr>
          <w:rFonts w:ascii="Garamond" w:hAnsi="Garamond"/>
        </w:rPr>
      </w:pPr>
      <w:r w:rsidRPr="005932E4">
        <w:rPr>
          <w:rFonts w:ascii="Garamond" w:hAnsi="Garamond"/>
        </w:rPr>
        <w:t>Clients who are experiencing a developmental crisis (career or marital failure, retirement, grief work, transition from one stage of life to another).</w:t>
      </w:r>
    </w:p>
    <w:p w14:paraId="181B5932" w14:textId="77777777" w:rsidR="007661CA" w:rsidRPr="005932E4" w:rsidRDefault="007661CA" w:rsidP="007661CA">
      <w:pPr>
        <w:pStyle w:val="ListParagraph"/>
        <w:numPr>
          <w:ilvl w:val="1"/>
          <w:numId w:val="56"/>
        </w:numPr>
        <w:rPr>
          <w:rFonts w:ascii="Garamond" w:hAnsi="Garamond"/>
        </w:rPr>
      </w:pPr>
      <w:r w:rsidRPr="005932E4">
        <w:rPr>
          <w:rFonts w:ascii="Garamond" w:hAnsi="Garamond"/>
        </w:rPr>
        <w:t>Clients experience anxiety rising out of existential conflicts, such as making key choices, accepting freedom and the responsibility that goes with it, struggling to find meaning in life, and facing the anxiety of their eventual death.</w:t>
      </w:r>
    </w:p>
    <w:p w14:paraId="2A548A85" w14:textId="77777777" w:rsidR="008642B7" w:rsidRPr="005932E4" w:rsidRDefault="008642B7" w:rsidP="008642B7">
      <w:pPr>
        <w:rPr>
          <w:rFonts w:ascii="Garamond" w:hAnsi="Garamond"/>
        </w:rPr>
      </w:pPr>
    </w:p>
    <w:p w14:paraId="6C3988BC" w14:textId="77777777" w:rsidR="007661CA" w:rsidRPr="005932E4" w:rsidRDefault="007661CA" w:rsidP="007661CA">
      <w:pPr>
        <w:pStyle w:val="ListParagraph"/>
        <w:ind w:left="1440"/>
        <w:rPr>
          <w:rFonts w:ascii="Garamond" w:hAnsi="Garamond"/>
        </w:rPr>
      </w:pPr>
    </w:p>
    <w:p w14:paraId="763F8FA0" w14:textId="77777777" w:rsidR="007661CA" w:rsidRPr="005932E4" w:rsidRDefault="007661CA" w:rsidP="007661CA">
      <w:pPr>
        <w:pStyle w:val="ListParagraph"/>
        <w:numPr>
          <w:ilvl w:val="0"/>
          <w:numId w:val="56"/>
        </w:numPr>
        <w:rPr>
          <w:rFonts w:ascii="Garamond" w:hAnsi="Garamond"/>
          <w:b/>
        </w:rPr>
      </w:pPr>
      <w:r w:rsidRPr="005932E4">
        <w:rPr>
          <w:rFonts w:ascii="Garamond" w:hAnsi="Garamond"/>
          <w:b/>
        </w:rPr>
        <w:t>Contributions</w:t>
      </w:r>
    </w:p>
    <w:p w14:paraId="7F75ECB9" w14:textId="77777777" w:rsidR="007661CA" w:rsidRPr="005932E4" w:rsidRDefault="007661CA" w:rsidP="007661CA">
      <w:pPr>
        <w:pStyle w:val="ListParagraph"/>
        <w:numPr>
          <w:ilvl w:val="1"/>
          <w:numId w:val="56"/>
        </w:numPr>
        <w:rPr>
          <w:rFonts w:ascii="Garamond" w:hAnsi="Garamond"/>
        </w:rPr>
      </w:pPr>
      <w:r w:rsidRPr="005932E4">
        <w:rPr>
          <w:rFonts w:ascii="Garamond" w:hAnsi="Garamond"/>
        </w:rPr>
        <w:t>It stresses self-determination, accepting the personal responsibility that accompanies freedom, and viewing oneself as the author of one’s life.</w:t>
      </w:r>
    </w:p>
    <w:p w14:paraId="6A07824B" w14:textId="77777777" w:rsidR="007661CA" w:rsidRPr="005932E4" w:rsidRDefault="007661CA" w:rsidP="007661CA">
      <w:pPr>
        <w:pStyle w:val="ListParagraph"/>
        <w:numPr>
          <w:ilvl w:val="1"/>
          <w:numId w:val="56"/>
        </w:numPr>
        <w:rPr>
          <w:rFonts w:ascii="Garamond" w:hAnsi="Garamond"/>
        </w:rPr>
      </w:pPr>
      <w:r w:rsidRPr="005932E4">
        <w:rPr>
          <w:rFonts w:ascii="Garamond" w:hAnsi="Garamond"/>
        </w:rPr>
        <w:t>Provides a perspective for understanding the value of anxiety and guilt, the role and meaning of death, and the creative aspects of being alone and choosing for oneself.</w:t>
      </w:r>
    </w:p>
    <w:p w14:paraId="3D1E78A6" w14:textId="77777777" w:rsidR="007661CA" w:rsidRPr="005932E4" w:rsidRDefault="007661CA" w:rsidP="007661CA">
      <w:pPr>
        <w:rPr>
          <w:rFonts w:ascii="Garamond" w:hAnsi="Garamond"/>
        </w:rPr>
      </w:pPr>
    </w:p>
    <w:p w14:paraId="55074661" w14:textId="77777777" w:rsidR="007661CA" w:rsidRPr="005932E4" w:rsidRDefault="007661CA" w:rsidP="007661CA">
      <w:pPr>
        <w:rPr>
          <w:rFonts w:ascii="Garamond" w:hAnsi="Garamond"/>
          <w:b/>
        </w:rPr>
      </w:pPr>
      <w:r w:rsidRPr="005932E4">
        <w:rPr>
          <w:rFonts w:ascii="Garamond" w:hAnsi="Garamond"/>
          <w:b/>
        </w:rPr>
        <w:t>Freud Theory/Psychoanalytic Concepts from CRCExam.Com</w:t>
      </w:r>
    </w:p>
    <w:p w14:paraId="1323DB6C" w14:textId="77777777" w:rsidR="007661CA" w:rsidRPr="005932E4" w:rsidRDefault="007661CA" w:rsidP="007661CA">
      <w:pPr>
        <w:pStyle w:val="ListParagraph"/>
        <w:numPr>
          <w:ilvl w:val="0"/>
          <w:numId w:val="69"/>
        </w:numPr>
        <w:rPr>
          <w:rFonts w:ascii="Garamond" w:hAnsi="Garamond"/>
          <w:b/>
        </w:rPr>
      </w:pPr>
      <w:r w:rsidRPr="005932E4">
        <w:rPr>
          <w:rFonts w:ascii="Garamond" w:hAnsi="Garamond"/>
          <w:b/>
        </w:rPr>
        <w:t>Masochist</w:t>
      </w:r>
    </w:p>
    <w:p w14:paraId="61A56C17" w14:textId="77777777" w:rsidR="007661CA" w:rsidRPr="005932E4" w:rsidRDefault="007661CA" w:rsidP="007661CA">
      <w:pPr>
        <w:pStyle w:val="ListParagraph"/>
        <w:numPr>
          <w:ilvl w:val="1"/>
          <w:numId w:val="69"/>
        </w:numPr>
        <w:rPr>
          <w:rFonts w:ascii="Garamond" w:hAnsi="Garamond"/>
          <w:b/>
        </w:rPr>
      </w:pPr>
      <w:r w:rsidRPr="005932E4">
        <w:rPr>
          <w:rFonts w:ascii="Garamond" w:hAnsi="Garamond"/>
        </w:rPr>
        <w:t>Derives pleasure from having pain/humiliation inflicted upon him/herself from others.</w:t>
      </w:r>
    </w:p>
    <w:p w14:paraId="22308E7E" w14:textId="77777777" w:rsidR="007661CA" w:rsidRPr="005932E4" w:rsidRDefault="007661CA" w:rsidP="007661CA">
      <w:pPr>
        <w:pStyle w:val="ListParagraph"/>
        <w:numPr>
          <w:ilvl w:val="0"/>
          <w:numId w:val="69"/>
        </w:numPr>
        <w:rPr>
          <w:rFonts w:ascii="Garamond" w:hAnsi="Garamond"/>
          <w:b/>
        </w:rPr>
      </w:pPr>
      <w:r w:rsidRPr="005932E4">
        <w:rPr>
          <w:rFonts w:ascii="Garamond" w:hAnsi="Garamond"/>
          <w:b/>
        </w:rPr>
        <w:t>Sadist</w:t>
      </w:r>
    </w:p>
    <w:p w14:paraId="3BD72CF9" w14:textId="77777777" w:rsidR="007661CA" w:rsidRPr="005932E4" w:rsidRDefault="007661CA" w:rsidP="007661CA">
      <w:pPr>
        <w:pStyle w:val="ListParagraph"/>
        <w:numPr>
          <w:ilvl w:val="1"/>
          <w:numId w:val="69"/>
        </w:numPr>
        <w:rPr>
          <w:rFonts w:ascii="Garamond" w:hAnsi="Garamond"/>
        </w:rPr>
      </w:pPr>
      <w:r w:rsidRPr="005932E4">
        <w:rPr>
          <w:rFonts w:ascii="Garamond" w:hAnsi="Garamond"/>
        </w:rPr>
        <w:t>Derives pleasure from inflicting pain/humiliation onto others.</w:t>
      </w:r>
    </w:p>
    <w:p w14:paraId="48E524F2" w14:textId="77777777" w:rsidR="007661CA" w:rsidRPr="005932E4" w:rsidRDefault="007661CA" w:rsidP="007661CA">
      <w:pPr>
        <w:pStyle w:val="ListParagraph"/>
        <w:numPr>
          <w:ilvl w:val="0"/>
          <w:numId w:val="69"/>
        </w:numPr>
        <w:rPr>
          <w:rFonts w:ascii="Garamond" w:hAnsi="Garamond"/>
          <w:b/>
        </w:rPr>
      </w:pPr>
      <w:r w:rsidRPr="005932E4">
        <w:rPr>
          <w:rFonts w:ascii="Garamond" w:hAnsi="Garamond"/>
          <w:b/>
        </w:rPr>
        <w:t>Oedipus Complex:</w:t>
      </w:r>
    </w:p>
    <w:p w14:paraId="19C7459D" w14:textId="77777777" w:rsidR="007661CA" w:rsidRPr="005932E4" w:rsidRDefault="007661CA" w:rsidP="007661CA">
      <w:pPr>
        <w:pStyle w:val="ListParagraph"/>
        <w:numPr>
          <w:ilvl w:val="1"/>
          <w:numId w:val="69"/>
        </w:numPr>
        <w:rPr>
          <w:rFonts w:ascii="Garamond" w:hAnsi="Garamond"/>
        </w:rPr>
      </w:pPr>
      <w:r w:rsidRPr="005932E4">
        <w:rPr>
          <w:rFonts w:ascii="Garamond" w:hAnsi="Garamond"/>
        </w:rPr>
        <w:t>A boy becomes fixated on his mother and competes with his father for maternal attention</w:t>
      </w:r>
    </w:p>
    <w:p w14:paraId="0CC64884" w14:textId="77777777" w:rsidR="007661CA" w:rsidRPr="005932E4" w:rsidRDefault="007661CA" w:rsidP="007661CA">
      <w:pPr>
        <w:pStyle w:val="ListParagraph"/>
        <w:numPr>
          <w:ilvl w:val="1"/>
          <w:numId w:val="69"/>
        </w:numPr>
        <w:rPr>
          <w:rFonts w:ascii="Garamond" w:hAnsi="Garamond"/>
        </w:rPr>
      </w:pPr>
      <w:r w:rsidRPr="005932E4">
        <w:rPr>
          <w:rFonts w:ascii="Garamond" w:hAnsi="Garamond"/>
        </w:rPr>
        <w:t>During the phallic stage, a boy experiences an Oedipus complex. Freud saw this as the boy's unconscious wish to have opposite-sex parent (his mother) all to himself by eliminating the same-sex parent (father).</w:t>
      </w:r>
    </w:p>
    <w:p w14:paraId="2DD8B770" w14:textId="77777777" w:rsidR="007661CA" w:rsidRPr="005932E4" w:rsidRDefault="007661CA" w:rsidP="007661CA">
      <w:pPr>
        <w:pStyle w:val="ListParagraph"/>
        <w:numPr>
          <w:ilvl w:val="0"/>
          <w:numId w:val="69"/>
        </w:numPr>
        <w:rPr>
          <w:rFonts w:ascii="Garamond" w:hAnsi="Garamond"/>
        </w:rPr>
      </w:pPr>
      <w:r w:rsidRPr="005932E4">
        <w:rPr>
          <w:rFonts w:ascii="Garamond" w:hAnsi="Garamond"/>
        </w:rPr>
        <w:t>Freud explained that the that differences between boys and girls in psychosexual development are mainly due to Anatomy</w:t>
      </w:r>
    </w:p>
    <w:p w14:paraId="6E02021A" w14:textId="77777777" w:rsidR="007661CA" w:rsidRPr="005932E4" w:rsidRDefault="007661CA" w:rsidP="007661CA">
      <w:pPr>
        <w:pStyle w:val="ListParagraph"/>
        <w:numPr>
          <w:ilvl w:val="1"/>
          <w:numId w:val="69"/>
        </w:numPr>
        <w:rPr>
          <w:rFonts w:ascii="Garamond" w:hAnsi="Garamond"/>
        </w:rPr>
      </w:pPr>
      <w:r w:rsidRPr="005932E4">
        <w:rPr>
          <w:rFonts w:ascii="Garamond" w:hAnsi="Garamond"/>
        </w:rPr>
        <w:t>Freud maintained that during the oral and anal stages, there is no basic distinction between female and male psychosexual growth. For later psychosexual stages, Freud used the expression, 'anatomy is destiny' to represent his notion that the physical differences between girls and boys are responsible for many significant psychological differences.</w:t>
      </w:r>
    </w:p>
    <w:p w14:paraId="5E17850C" w14:textId="77777777" w:rsidR="007661CA" w:rsidRPr="005932E4" w:rsidRDefault="007661CA" w:rsidP="007661CA">
      <w:pPr>
        <w:pStyle w:val="ListParagraph"/>
        <w:numPr>
          <w:ilvl w:val="0"/>
          <w:numId w:val="69"/>
        </w:numPr>
        <w:rPr>
          <w:rFonts w:ascii="Garamond" w:hAnsi="Garamond"/>
        </w:rPr>
      </w:pPr>
      <w:r w:rsidRPr="005932E4">
        <w:rPr>
          <w:rFonts w:ascii="Garamond" w:hAnsi="Garamond"/>
          <w:b/>
        </w:rPr>
        <w:t>Secondary narcissism</w:t>
      </w:r>
      <w:r w:rsidRPr="005932E4">
        <w:rPr>
          <w:rFonts w:ascii="Garamond" w:hAnsi="Garamond"/>
        </w:rPr>
        <w:t xml:space="preserve"> that occurs in adolescents and adults is not universal.</w:t>
      </w:r>
    </w:p>
    <w:p w14:paraId="475802E3" w14:textId="77777777" w:rsidR="007661CA" w:rsidRPr="005932E4" w:rsidRDefault="007661CA" w:rsidP="007661CA">
      <w:pPr>
        <w:pStyle w:val="ListParagraph"/>
        <w:numPr>
          <w:ilvl w:val="1"/>
          <w:numId w:val="69"/>
        </w:numPr>
        <w:rPr>
          <w:rFonts w:ascii="Garamond" w:hAnsi="Garamond"/>
        </w:rPr>
      </w:pPr>
      <w:r w:rsidRPr="005932E4">
        <w:rPr>
          <w:rFonts w:ascii="Garamond" w:hAnsi="Garamond"/>
        </w:rPr>
        <w:t>Freud believed that the secondary narcissism that occurs during adolescence and adulthood is not universal. He thought that as the ego develops, children give up their narcissism and develop an interest in other people. However, in puberty, adolescents often redirect their libido back to the ego and become preoccupied with self-interests and personal appearance. Freud called this pronounced behavior to be secondary narcissism, yet he did not believe it to be universal. Freud believed, nonetheless, that a moderate degree of self-love is common to everyone.</w:t>
      </w:r>
    </w:p>
    <w:p w14:paraId="16739D07" w14:textId="77777777" w:rsidR="007661CA" w:rsidRPr="005932E4" w:rsidRDefault="007661CA" w:rsidP="007661CA">
      <w:pPr>
        <w:pStyle w:val="ListParagraph"/>
        <w:numPr>
          <w:ilvl w:val="0"/>
          <w:numId w:val="69"/>
        </w:numPr>
        <w:rPr>
          <w:rFonts w:ascii="Garamond" w:hAnsi="Garamond"/>
          <w:b/>
        </w:rPr>
      </w:pPr>
      <w:r w:rsidRPr="005932E4">
        <w:rPr>
          <w:rFonts w:ascii="Garamond" w:hAnsi="Garamond"/>
          <w:b/>
        </w:rPr>
        <w:t>Psychic Determinism</w:t>
      </w:r>
    </w:p>
    <w:p w14:paraId="6C5BD1DC" w14:textId="77777777" w:rsidR="007661CA" w:rsidRPr="005932E4" w:rsidRDefault="007661CA" w:rsidP="007661CA">
      <w:pPr>
        <w:pStyle w:val="ListParagraph"/>
        <w:numPr>
          <w:ilvl w:val="1"/>
          <w:numId w:val="69"/>
        </w:numPr>
        <w:rPr>
          <w:rFonts w:ascii="Garamond" w:hAnsi="Garamond"/>
        </w:rPr>
      </w:pPr>
      <w:r w:rsidRPr="005932E4">
        <w:rPr>
          <w:rFonts w:ascii="Garamond" w:hAnsi="Garamond"/>
        </w:rPr>
        <w:t>“Nothing happens by chance”</w:t>
      </w:r>
    </w:p>
    <w:p w14:paraId="198EC73B" w14:textId="77777777" w:rsidR="007661CA" w:rsidRPr="005932E4" w:rsidRDefault="007661CA" w:rsidP="007661CA">
      <w:pPr>
        <w:pStyle w:val="ListParagraph"/>
        <w:numPr>
          <w:ilvl w:val="1"/>
          <w:numId w:val="69"/>
        </w:numPr>
        <w:rPr>
          <w:rFonts w:ascii="Garamond" w:hAnsi="Garamond"/>
        </w:rPr>
      </w:pPr>
      <w:r w:rsidRPr="005932E4">
        <w:rPr>
          <w:rFonts w:ascii="Garamond" w:hAnsi="Garamond"/>
        </w:rPr>
        <w:t>Freud argued that nothing happens by chance, a concept he called psychic determinism. He maintained that there is a reason behind every act, thought, and feeling. In fact, Freud believed that everything we do, think, say, and feel is an expression of our mind - either conscious, preconscious, or unconscious.</w:t>
      </w:r>
    </w:p>
    <w:p w14:paraId="157DE1E7" w14:textId="77777777" w:rsidR="007661CA" w:rsidRPr="005932E4" w:rsidRDefault="007661CA" w:rsidP="007661CA">
      <w:pPr>
        <w:pStyle w:val="ListParagraph"/>
        <w:numPr>
          <w:ilvl w:val="0"/>
          <w:numId w:val="69"/>
        </w:numPr>
        <w:rPr>
          <w:rFonts w:ascii="Garamond" w:hAnsi="Garamond"/>
        </w:rPr>
      </w:pPr>
      <w:r w:rsidRPr="005932E4">
        <w:rPr>
          <w:rFonts w:ascii="Garamond" w:hAnsi="Garamond"/>
          <w:b/>
        </w:rPr>
        <w:t>Counter-Transference</w:t>
      </w:r>
    </w:p>
    <w:p w14:paraId="195008A0" w14:textId="77777777" w:rsidR="007661CA" w:rsidRPr="005932E4" w:rsidRDefault="007661CA" w:rsidP="007661CA">
      <w:pPr>
        <w:pStyle w:val="ListParagraph"/>
        <w:numPr>
          <w:ilvl w:val="1"/>
          <w:numId w:val="69"/>
        </w:numPr>
        <w:rPr>
          <w:rFonts w:ascii="Garamond" w:hAnsi="Garamond"/>
        </w:rPr>
      </w:pPr>
      <w:r w:rsidRPr="005932E4">
        <w:rPr>
          <w:rFonts w:ascii="Garamond" w:hAnsi="Garamond"/>
        </w:rPr>
        <w:t>A therapist’s counter-reaction to the client.</w:t>
      </w:r>
    </w:p>
    <w:p w14:paraId="2E67B453" w14:textId="5151C795" w:rsidR="007661CA" w:rsidRPr="005932E4" w:rsidRDefault="007661CA" w:rsidP="007661CA">
      <w:pPr>
        <w:pStyle w:val="ListParagraph"/>
        <w:numPr>
          <w:ilvl w:val="1"/>
          <w:numId w:val="69"/>
        </w:numPr>
        <w:rPr>
          <w:rFonts w:ascii="Garamond" w:hAnsi="Garamond"/>
        </w:rPr>
      </w:pPr>
      <w:r w:rsidRPr="005932E4">
        <w:rPr>
          <w:rFonts w:ascii="Garamond" w:hAnsi="Garamond"/>
        </w:rPr>
        <w:t xml:space="preserve">Counter-transference basically refers to when therapists have transference reactions while treating a client, so counter-transference is, essentially, a therapist's counter-reaction to a client. Technically, counter-transference is the effect that transference has on a person, and </w:t>
      </w:r>
      <w:r w:rsidRPr="005932E4">
        <w:rPr>
          <w:rFonts w:ascii="Garamond" w:hAnsi="Garamond"/>
        </w:rPr>
        <w:lastRenderedPageBreak/>
        <w:t xml:space="preserve">how they respond as a result. Therapists should pay attention to counter-transference as they can easily become the target of their clients' affections and, if they are not careful, may respond inappropriately (and in a </w:t>
      </w:r>
      <w:r w:rsidR="00184A75" w:rsidRPr="005932E4">
        <w:rPr>
          <w:rFonts w:ascii="Garamond" w:hAnsi="Garamond"/>
        </w:rPr>
        <w:t>way,</w:t>
      </w:r>
      <w:r w:rsidRPr="005932E4">
        <w:rPr>
          <w:rFonts w:ascii="Garamond" w:hAnsi="Garamond"/>
        </w:rPr>
        <w:t xml:space="preserve"> that reinforces rather than acts to resolve their clients' problems).</w:t>
      </w:r>
    </w:p>
    <w:p w14:paraId="5B7D9198" w14:textId="77777777" w:rsidR="007661CA" w:rsidRPr="005932E4" w:rsidRDefault="007661CA" w:rsidP="007661CA">
      <w:pPr>
        <w:pStyle w:val="ListParagraph"/>
        <w:numPr>
          <w:ilvl w:val="0"/>
          <w:numId w:val="69"/>
        </w:numPr>
        <w:rPr>
          <w:rFonts w:ascii="Garamond" w:hAnsi="Garamond"/>
          <w:b/>
        </w:rPr>
      </w:pPr>
      <w:r w:rsidRPr="005932E4">
        <w:rPr>
          <w:rFonts w:ascii="Garamond" w:hAnsi="Garamond"/>
          <w:b/>
        </w:rPr>
        <w:t xml:space="preserve">Preconscious </w:t>
      </w:r>
    </w:p>
    <w:p w14:paraId="7B474BF5" w14:textId="77777777" w:rsidR="007661CA" w:rsidRPr="005932E4" w:rsidRDefault="007661CA" w:rsidP="007661CA">
      <w:pPr>
        <w:pStyle w:val="ListParagraph"/>
        <w:numPr>
          <w:ilvl w:val="1"/>
          <w:numId w:val="69"/>
        </w:numPr>
        <w:rPr>
          <w:rFonts w:ascii="Garamond" w:hAnsi="Garamond"/>
        </w:rPr>
      </w:pPr>
      <w:r w:rsidRPr="005932E4">
        <w:rPr>
          <w:rFonts w:ascii="Garamond" w:hAnsi="Garamond"/>
        </w:rPr>
        <w:t xml:space="preserve"> Includes those things of which we are aware, but where we are not paying attention. We can choose to pay attention to these and deliberately bring them into the conscious mind.</w:t>
      </w:r>
    </w:p>
    <w:p w14:paraId="7939EABD" w14:textId="77777777" w:rsidR="007661CA" w:rsidRPr="005932E4" w:rsidRDefault="007661CA" w:rsidP="007661CA">
      <w:pPr>
        <w:pStyle w:val="ListParagraph"/>
        <w:numPr>
          <w:ilvl w:val="0"/>
          <w:numId w:val="69"/>
        </w:numPr>
        <w:rPr>
          <w:rFonts w:ascii="Garamond" w:hAnsi="Garamond"/>
          <w:b/>
        </w:rPr>
      </w:pPr>
      <w:r w:rsidRPr="005932E4">
        <w:rPr>
          <w:rFonts w:ascii="Garamond" w:hAnsi="Garamond"/>
          <w:b/>
        </w:rPr>
        <w:t>Phobias</w:t>
      </w:r>
    </w:p>
    <w:p w14:paraId="3DEF54DD" w14:textId="77777777" w:rsidR="007661CA" w:rsidRPr="005932E4" w:rsidRDefault="007661CA" w:rsidP="007661CA">
      <w:pPr>
        <w:pStyle w:val="ListParagraph"/>
        <w:numPr>
          <w:ilvl w:val="1"/>
          <w:numId w:val="69"/>
        </w:numPr>
        <w:rPr>
          <w:rFonts w:ascii="Garamond" w:hAnsi="Garamond"/>
        </w:rPr>
      </w:pPr>
      <w:r w:rsidRPr="005932E4">
        <w:rPr>
          <w:rFonts w:ascii="Garamond" w:hAnsi="Garamond"/>
        </w:rPr>
        <w:t>Psychoanalysts propose that when repression does not work, individuals with phobias displace their anxiety upon a situation or object that is less relevant.</w:t>
      </w:r>
    </w:p>
    <w:p w14:paraId="21977409" w14:textId="77777777" w:rsidR="007661CA" w:rsidRPr="005932E4" w:rsidRDefault="007661CA" w:rsidP="007661CA">
      <w:pPr>
        <w:pStyle w:val="ListParagraph"/>
        <w:numPr>
          <w:ilvl w:val="0"/>
          <w:numId w:val="69"/>
        </w:numPr>
        <w:rPr>
          <w:rFonts w:ascii="Garamond" w:hAnsi="Garamond"/>
        </w:rPr>
      </w:pPr>
      <w:r w:rsidRPr="005932E4">
        <w:rPr>
          <w:rFonts w:ascii="Garamond" w:hAnsi="Garamond"/>
        </w:rPr>
        <w:t>For Freud, the compulsive behavior of the neurotic is a behavioral manifestation of an instinctual drive repressed in childhood.</w:t>
      </w:r>
    </w:p>
    <w:p w14:paraId="4A4B3744" w14:textId="77777777" w:rsidR="007661CA" w:rsidRPr="005932E4" w:rsidRDefault="007661CA" w:rsidP="007661CA">
      <w:pPr>
        <w:pStyle w:val="ListParagraph"/>
        <w:numPr>
          <w:ilvl w:val="0"/>
          <w:numId w:val="69"/>
        </w:numPr>
        <w:rPr>
          <w:rFonts w:ascii="Garamond" w:hAnsi="Garamond"/>
        </w:rPr>
      </w:pPr>
      <w:r w:rsidRPr="005932E4">
        <w:rPr>
          <w:rFonts w:ascii="Garamond" w:hAnsi="Garamond"/>
        </w:rPr>
        <w:t>A psychoanalyst offers interpretations of psychodynamic causes of problems. It is through these interpretations, the patient gains 'insight' (i.e., an understanding of the unconscious source of problems). However, the process of psychoanalysis can difficult and often is faced with challenges of: patient resistance, patient transference, and repetition compulsion.</w:t>
      </w:r>
    </w:p>
    <w:p w14:paraId="4293F5CF" w14:textId="77777777" w:rsidR="007661CA" w:rsidRPr="005932E4" w:rsidRDefault="007661CA" w:rsidP="007661CA">
      <w:pPr>
        <w:rPr>
          <w:rFonts w:ascii="Garamond" w:hAnsi="Garamond"/>
          <w:b/>
        </w:rPr>
      </w:pPr>
      <w:r w:rsidRPr="005932E4">
        <w:rPr>
          <w:rFonts w:ascii="Garamond" w:hAnsi="Garamond"/>
          <w:b/>
        </w:rPr>
        <w:t>Person-centered Therapy- Carl Rogers</w:t>
      </w:r>
    </w:p>
    <w:p w14:paraId="4149D254" w14:textId="77777777" w:rsidR="007661CA" w:rsidRPr="005932E4" w:rsidRDefault="007661CA" w:rsidP="007661CA">
      <w:pPr>
        <w:pStyle w:val="ListParagraph"/>
        <w:numPr>
          <w:ilvl w:val="0"/>
          <w:numId w:val="50"/>
        </w:numPr>
        <w:rPr>
          <w:rFonts w:ascii="Garamond" w:hAnsi="Garamond"/>
          <w:b/>
        </w:rPr>
      </w:pPr>
      <w:r w:rsidRPr="005932E4">
        <w:rPr>
          <w:rFonts w:ascii="Garamond" w:hAnsi="Garamond"/>
          <w:b/>
        </w:rPr>
        <w:t xml:space="preserve">Founder: </w:t>
      </w:r>
      <w:r w:rsidRPr="005932E4">
        <w:rPr>
          <w:rFonts w:ascii="Garamond" w:hAnsi="Garamond"/>
        </w:rPr>
        <w:t>Carl Rogers.</w:t>
      </w:r>
    </w:p>
    <w:p w14:paraId="4816A8F9" w14:textId="77777777" w:rsidR="007661CA" w:rsidRPr="005932E4" w:rsidRDefault="007661CA" w:rsidP="007661CA">
      <w:pPr>
        <w:pStyle w:val="ListParagraph"/>
        <w:numPr>
          <w:ilvl w:val="0"/>
          <w:numId w:val="50"/>
        </w:numPr>
        <w:rPr>
          <w:rFonts w:ascii="Garamond" w:hAnsi="Garamond"/>
          <w:b/>
        </w:rPr>
      </w:pPr>
      <w:r w:rsidRPr="005932E4">
        <w:rPr>
          <w:rFonts w:ascii="Garamond" w:hAnsi="Garamond"/>
          <w:b/>
        </w:rPr>
        <w:t xml:space="preserve"> Key figure: </w:t>
      </w:r>
      <w:r w:rsidRPr="005932E4">
        <w:rPr>
          <w:rFonts w:ascii="Garamond" w:hAnsi="Garamond"/>
        </w:rPr>
        <w:t>Natalie Rogers.</w:t>
      </w:r>
      <w:r w:rsidRPr="005932E4">
        <w:rPr>
          <w:rFonts w:ascii="Garamond" w:hAnsi="Garamond"/>
          <w:b/>
        </w:rPr>
        <w:t xml:space="preserve"> </w:t>
      </w:r>
    </w:p>
    <w:p w14:paraId="285D24BC" w14:textId="77777777" w:rsidR="007661CA" w:rsidRPr="005932E4" w:rsidRDefault="007661CA" w:rsidP="007661CA">
      <w:pPr>
        <w:pStyle w:val="ListParagraph"/>
        <w:numPr>
          <w:ilvl w:val="1"/>
          <w:numId w:val="50"/>
        </w:numPr>
        <w:rPr>
          <w:rFonts w:ascii="Garamond" w:hAnsi="Garamond"/>
          <w:b/>
        </w:rPr>
      </w:pPr>
      <w:r w:rsidRPr="005932E4">
        <w:rPr>
          <w:rFonts w:ascii="Garamond" w:hAnsi="Garamond"/>
          <w:b/>
        </w:rPr>
        <w:t>Person-centered expressive arts therapy, in which the expressive arts are used in self-discovery, healing, and growth.</w:t>
      </w:r>
    </w:p>
    <w:p w14:paraId="185716B1" w14:textId="77777777" w:rsidR="007661CA" w:rsidRPr="005932E4" w:rsidRDefault="007661CA" w:rsidP="007661CA">
      <w:pPr>
        <w:pStyle w:val="ListParagraph"/>
        <w:numPr>
          <w:ilvl w:val="0"/>
          <w:numId w:val="50"/>
        </w:numPr>
        <w:rPr>
          <w:rFonts w:ascii="Garamond" w:hAnsi="Garamond"/>
        </w:rPr>
      </w:pPr>
      <w:r w:rsidRPr="005932E4">
        <w:rPr>
          <w:rFonts w:ascii="Garamond" w:hAnsi="Garamond"/>
        </w:rPr>
        <w:t>A branch of humanistic psychology that stresses a phenomenological approach, person-centered therapy was originally developed in the 1940s as a reaction against psychoanalytic therapy.</w:t>
      </w:r>
    </w:p>
    <w:p w14:paraId="600E4856" w14:textId="77777777" w:rsidR="007661CA" w:rsidRPr="005932E4" w:rsidRDefault="007661CA" w:rsidP="007661CA">
      <w:pPr>
        <w:pStyle w:val="ListParagraph"/>
        <w:numPr>
          <w:ilvl w:val="0"/>
          <w:numId w:val="50"/>
        </w:numPr>
        <w:rPr>
          <w:rFonts w:ascii="Garamond" w:hAnsi="Garamond"/>
        </w:rPr>
      </w:pPr>
      <w:r w:rsidRPr="005932E4">
        <w:rPr>
          <w:rFonts w:ascii="Garamond" w:hAnsi="Garamond"/>
        </w:rPr>
        <w:t>Emphasizes the client’s resources for becoming self-aware and for resolving blocks to personal growth.</w:t>
      </w:r>
    </w:p>
    <w:p w14:paraId="1EF9E263" w14:textId="77777777" w:rsidR="007661CA" w:rsidRPr="005932E4" w:rsidRDefault="007661CA" w:rsidP="007661CA">
      <w:pPr>
        <w:pStyle w:val="ListParagraph"/>
        <w:rPr>
          <w:rFonts w:ascii="Garamond" w:hAnsi="Garamond"/>
        </w:rPr>
      </w:pPr>
    </w:p>
    <w:p w14:paraId="736EACF4" w14:textId="77777777" w:rsidR="007661CA" w:rsidRPr="005932E4" w:rsidRDefault="007661CA" w:rsidP="007661CA">
      <w:pPr>
        <w:pStyle w:val="ListParagraph"/>
        <w:numPr>
          <w:ilvl w:val="0"/>
          <w:numId w:val="50"/>
        </w:numPr>
        <w:rPr>
          <w:rFonts w:ascii="Garamond" w:hAnsi="Garamond"/>
          <w:b/>
        </w:rPr>
      </w:pPr>
      <w:r w:rsidRPr="005932E4">
        <w:rPr>
          <w:rFonts w:ascii="Garamond" w:hAnsi="Garamond"/>
          <w:b/>
        </w:rPr>
        <w:t>Philosophy and Assumptions</w:t>
      </w:r>
    </w:p>
    <w:p w14:paraId="77EE074C" w14:textId="77777777" w:rsidR="007661CA" w:rsidRPr="005932E4" w:rsidRDefault="007661CA" w:rsidP="007661CA">
      <w:pPr>
        <w:pStyle w:val="ListParagraph"/>
        <w:numPr>
          <w:ilvl w:val="1"/>
          <w:numId w:val="50"/>
        </w:numPr>
        <w:rPr>
          <w:rFonts w:ascii="Garamond" w:hAnsi="Garamond"/>
        </w:rPr>
      </w:pPr>
      <w:r w:rsidRPr="005932E4">
        <w:rPr>
          <w:rFonts w:ascii="Garamond" w:hAnsi="Garamond"/>
        </w:rPr>
        <w:t>grounded on a positive view of humanity that sees the person as innately striving toward becoming fully functioning</w:t>
      </w:r>
    </w:p>
    <w:p w14:paraId="019AD5CA" w14:textId="77777777" w:rsidR="007661CA" w:rsidRPr="005932E4" w:rsidRDefault="007661CA" w:rsidP="007661CA">
      <w:pPr>
        <w:pStyle w:val="ListParagraph"/>
        <w:numPr>
          <w:ilvl w:val="1"/>
          <w:numId w:val="50"/>
        </w:numPr>
        <w:rPr>
          <w:rFonts w:ascii="Garamond" w:hAnsi="Garamond"/>
        </w:rPr>
      </w:pPr>
      <w:r w:rsidRPr="005932E4">
        <w:rPr>
          <w:rFonts w:ascii="Garamond" w:hAnsi="Garamond"/>
        </w:rPr>
        <w:t>Basic assumption is that it is the therapist’s attitudes and belief in the inner resources of the client that create the therapeutic climate for growth.</w:t>
      </w:r>
    </w:p>
    <w:p w14:paraId="2C085E81" w14:textId="58639C25" w:rsidR="007661CA" w:rsidRPr="005932E4" w:rsidRDefault="007661CA" w:rsidP="007661CA">
      <w:pPr>
        <w:pStyle w:val="ListParagraph"/>
        <w:numPr>
          <w:ilvl w:val="1"/>
          <w:numId w:val="50"/>
        </w:numPr>
        <w:rPr>
          <w:rFonts w:ascii="Garamond" w:hAnsi="Garamond"/>
        </w:rPr>
      </w:pPr>
      <w:r w:rsidRPr="005932E4">
        <w:rPr>
          <w:rFonts w:ascii="Garamond" w:hAnsi="Garamond"/>
        </w:rPr>
        <w:t xml:space="preserve">By participating in the therapeutic relationship, clients’ self-healing capacities are </w:t>
      </w:r>
      <w:r w:rsidR="00184A75" w:rsidRPr="005932E4">
        <w:rPr>
          <w:rFonts w:ascii="Garamond" w:hAnsi="Garamond"/>
        </w:rPr>
        <w:t>activated,</w:t>
      </w:r>
      <w:r w:rsidRPr="005932E4">
        <w:rPr>
          <w:rFonts w:ascii="Garamond" w:hAnsi="Garamond"/>
        </w:rPr>
        <w:t xml:space="preserve"> and they become empowered.</w:t>
      </w:r>
    </w:p>
    <w:p w14:paraId="581E5693" w14:textId="77777777" w:rsidR="007661CA" w:rsidRPr="005932E4" w:rsidRDefault="007661CA" w:rsidP="007661CA">
      <w:pPr>
        <w:pStyle w:val="ListParagraph"/>
        <w:ind w:left="1440"/>
        <w:rPr>
          <w:rFonts w:ascii="Garamond" w:hAnsi="Garamond"/>
        </w:rPr>
      </w:pPr>
    </w:p>
    <w:p w14:paraId="1EEC3755" w14:textId="77777777" w:rsidR="007661CA" w:rsidRPr="005932E4" w:rsidRDefault="007661CA" w:rsidP="007661CA">
      <w:pPr>
        <w:pStyle w:val="ListParagraph"/>
        <w:numPr>
          <w:ilvl w:val="0"/>
          <w:numId w:val="50"/>
        </w:numPr>
        <w:rPr>
          <w:rFonts w:ascii="Garamond" w:hAnsi="Garamond"/>
          <w:b/>
        </w:rPr>
      </w:pPr>
      <w:r w:rsidRPr="005932E4">
        <w:rPr>
          <w:rFonts w:ascii="Garamond" w:hAnsi="Garamond"/>
          <w:b/>
        </w:rPr>
        <w:t>Key Concepts</w:t>
      </w:r>
    </w:p>
    <w:p w14:paraId="671385A7" w14:textId="77777777" w:rsidR="007661CA" w:rsidRPr="005932E4" w:rsidRDefault="007661CA" w:rsidP="007661CA">
      <w:pPr>
        <w:pStyle w:val="ListParagraph"/>
        <w:numPr>
          <w:ilvl w:val="1"/>
          <w:numId w:val="50"/>
        </w:numPr>
        <w:rPr>
          <w:rFonts w:ascii="Garamond" w:hAnsi="Garamond"/>
        </w:rPr>
      </w:pPr>
      <w:r w:rsidRPr="005932E4">
        <w:rPr>
          <w:rFonts w:ascii="Garamond" w:hAnsi="Garamond"/>
        </w:rPr>
        <w:t>Clients have the resourcefulness for positive movement.</w:t>
      </w:r>
    </w:p>
    <w:p w14:paraId="72FB4656" w14:textId="77777777" w:rsidR="007661CA" w:rsidRPr="005932E4" w:rsidRDefault="007661CA" w:rsidP="007661CA">
      <w:pPr>
        <w:pStyle w:val="ListParagraph"/>
        <w:numPr>
          <w:ilvl w:val="1"/>
          <w:numId w:val="50"/>
        </w:numPr>
        <w:rPr>
          <w:rFonts w:ascii="Garamond" w:hAnsi="Garamond"/>
        </w:rPr>
      </w:pPr>
      <w:r w:rsidRPr="005932E4">
        <w:rPr>
          <w:rFonts w:ascii="Garamond" w:hAnsi="Garamond"/>
        </w:rPr>
        <w:t>Capacity for resolving life’s problems effectively without interpretation and direction from an expert therapist.</w:t>
      </w:r>
    </w:p>
    <w:p w14:paraId="2CC635F3" w14:textId="77777777" w:rsidR="007661CA" w:rsidRPr="005932E4" w:rsidRDefault="007661CA" w:rsidP="007661CA">
      <w:pPr>
        <w:pStyle w:val="ListParagraph"/>
        <w:numPr>
          <w:ilvl w:val="1"/>
          <w:numId w:val="50"/>
        </w:numPr>
        <w:rPr>
          <w:rFonts w:ascii="Garamond" w:hAnsi="Garamond"/>
        </w:rPr>
      </w:pPr>
      <w:r w:rsidRPr="005932E4">
        <w:rPr>
          <w:rFonts w:ascii="Garamond" w:hAnsi="Garamond"/>
        </w:rPr>
        <w:t>clients value most is being understood and accepted, which results in the creation of a safe place to explore feelings, thoughts, behaviors, and experiences</w:t>
      </w:r>
    </w:p>
    <w:p w14:paraId="4B10638C" w14:textId="3C74451A" w:rsidR="007661CA" w:rsidRPr="005932E4" w:rsidRDefault="007661CA" w:rsidP="007661CA">
      <w:pPr>
        <w:pStyle w:val="ListParagraph"/>
        <w:numPr>
          <w:ilvl w:val="1"/>
          <w:numId w:val="50"/>
        </w:numPr>
        <w:rPr>
          <w:rFonts w:ascii="Garamond" w:hAnsi="Garamond"/>
        </w:rPr>
      </w:pPr>
      <w:r w:rsidRPr="005932E4">
        <w:rPr>
          <w:rFonts w:ascii="Garamond" w:hAnsi="Garamond"/>
        </w:rPr>
        <w:t xml:space="preserve">Views mental health as a congruence between what one wants to become and what one </w:t>
      </w:r>
      <w:r w:rsidR="00184A75" w:rsidRPr="005932E4">
        <w:rPr>
          <w:rFonts w:ascii="Garamond" w:hAnsi="Garamond"/>
        </w:rPr>
        <w:t>is</w:t>
      </w:r>
      <w:r w:rsidRPr="005932E4">
        <w:rPr>
          <w:rFonts w:ascii="Garamond" w:hAnsi="Garamond"/>
        </w:rPr>
        <w:t>.</w:t>
      </w:r>
    </w:p>
    <w:p w14:paraId="4EC7DB82" w14:textId="77777777" w:rsidR="007661CA" w:rsidRPr="005932E4" w:rsidRDefault="007661CA" w:rsidP="007661CA">
      <w:pPr>
        <w:pStyle w:val="ListParagraph"/>
        <w:ind w:left="1440"/>
        <w:rPr>
          <w:rFonts w:ascii="Garamond" w:hAnsi="Garamond"/>
        </w:rPr>
      </w:pPr>
    </w:p>
    <w:p w14:paraId="643CE869" w14:textId="77777777" w:rsidR="007661CA" w:rsidRPr="005932E4" w:rsidRDefault="007661CA" w:rsidP="007661CA">
      <w:pPr>
        <w:pStyle w:val="ListParagraph"/>
        <w:numPr>
          <w:ilvl w:val="0"/>
          <w:numId w:val="50"/>
        </w:numPr>
        <w:rPr>
          <w:rFonts w:ascii="Garamond" w:hAnsi="Garamond"/>
          <w:b/>
        </w:rPr>
      </w:pPr>
      <w:r w:rsidRPr="005932E4">
        <w:rPr>
          <w:rFonts w:ascii="Garamond" w:hAnsi="Garamond"/>
          <w:b/>
        </w:rPr>
        <w:t>Therapeutic Goals</w:t>
      </w:r>
    </w:p>
    <w:p w14:paraId="0FACEA5A" w14:textId="0773F0D3" w:rsidR="007661CA" w:rsidRPr="005932E4" w:rsidRDefault="007661CA" w:rsidP="007661CA">
      <w:pPr>
        <w:pStyle w:val="ListParagraph"/>
        <w:numPr>
          <w:ilvl w:val="1"/>
          <w:numId w:val="50"/>
        </w:numPr>
        <w:rPr>
          <w:rFonts w:ascii="Garamond" w:hAnsi="Garamond"/>
        </w:rPr>
      </w:pPr>
      <w:r w:rsidRPr="005932E4">
        <w:rPr>
          <w:rFonts w:ascii="Garamond" w:hAnsi="Garamond"/>
        </w:rPr>
        <w:lastRenderedPageBreak/>
        <w:t>Client tends to move toward more openness, greater self-trust, more willingness to evolve as opposed to being a fixed product, and a tendency to live by internal standards as opposed to taking external cues for what he or she should become.</w:t>
      </w:r>
    </w:p>
    <w:p w14:paraId="77A728E0" w14:textId="77777777" w:rsidR="007661CA" w:rsidRPr="005932E4" w:rsidRDefault="007661CA" w:rsidP="007661CA">
      <w:pPr>
        <w:pStyle w:val="ListParagraph"/>
        <w:numPr>
          <w:ilvl w:val="1"/>
          <w:numId w:val="50"/>
        </w:numPr>
        <w:rPr>
          <w:rFonts w:ascii="Garamond" w:hAnsi="Garamond"/>
        </w:rPr>
      </w:pPr>
      <w:r w:rsidRPr="005932E4">
        <w:rPr>
          <w:rFonts w:ascii="Garamond" w:hAnsi="Garamond"/>
        </w:rPr>
        <w:t>Aim of therapy is not merely to solve problems but to assist in the growth process, which will enable the client to better cope with present and future problems.</w:t>
      </w:r>
    </w:p>
    <w:p w14:paraId="62D823B1" w14:textId="77777777" w:rsidR="007661CA" w:rsidRPr="005932E4" w:rsidRDefault="007661CA" w:rsidP="007661CA">
      <w:pPr>
        <w:pStyle w:val="ListParagraph"/>
        <w:ind w:left="1440"/>
        <w:rPr>
          <w:rFonts w:ascii="Garamond" w:hAnsi="Garamond"/>
        </w:rPr>
      </w:pPr>
    </w:p>
    <w:p w14:paraId="18DE2322" w14:textId="77777777" w:rsidR="007661CA" w:rsidRPr="005932E4" w:rsidRDefault="007661CA" w:rsidP="007661CA">
      <w:pPr>
        <w:pStyle w:val="ListParagraph"/>
        <w:numPr>
          <w:ilvl w:val="0"/>
          <w:numId w:val="50"/>
        </w:numPr>
        <w:rPr>
          <w:rFonts w:ascii="Garamond" w:hAnsi="Garamond"/>
        </w:rPr>
      </w:pPr>
      <w:r w:rsidRPr="005932E4">
        <w:rPr>
          <w:rFonts w:ascii="Garamond" w:hAnsi="Garamond"/>
          <w:b/>
        </w:rPr>
        <w:t>Therapeutic Relationship</w:t>
      </w:r>
    </w:p>
    <w:p w14:paraId="1CF67D0F" w14:textId="77777777" w:rsidR="007661CA" w:rsidRPr="005932E4" w:rsidRDefault="007661CA" w:rsidP="007661CA">
      <w:pPr>
        <w:pStyle w:val="ListParagraph"/>
        <w:numPr>
          <w:ilvl w:val="1"/>
          <w:numId w:val="50"/>
        </w:numPr>
        <w:rPr>
          <w:rFonts w:ascii="Garamond" w:hAnsi="Garamond"/>
        </w:rPr>
      </w:pPr>
      <w:r w:rsidRPr="005932E4">
        <w:rPr>
          <w:rFonts w:ascii="Garamond" w:hAnsi="Garamond"/>
        </w:rPr>
        <w:t>Stresses the client–therapist relationship, and techniques are secondary to the therapist’s attitudes.</w:t>
      </w:r>
    </w:p>
    <w:p w14:paraId="37287AA5" w14:textId="77777777" w:rsidR="007661CA" w:rsidRPr="005932E4" w:rsidRDefault="007661CA" w:rsidP="007661CA">
      <w:pPr>
        <w:pStyle w:val="ListParagraph"/>
        <w:numPr>
          <w:ilvl w:val="1"/>
          <w:numId w:val="50"/>
        </w:numPr>
        <w:rPr>
          <w:rFonts w:ascii="Garamond" w:hAnsi="Garamond"/>
        </w:rPr>
      </w:pPr>
      <w:r w:rsidRPr="005932E4">
        <w:rPr>
          <w:rFonts w:ascii="Garamond" w:hAnsi="Garamond"/>
        </w:rPr>
        <w:t>maximizes active listening and hearing, empathic understanding, presence, reflection of feelings, and clarification</w:t>
      </w:r>
    </w:p>
    <w:p w14:paraId="26F5EFBF" w14:textId="77777777" w:rsidR="007661CA" w:rsidRPr="005932E4" w:rsidRDefault="007661CA" w:rsidP="007661CA">
      <w:pPr>
        <w:pStyle w:val="ListParagraph"/>
        <w:numPr>
          <w:ilvl w:val="1"/>
          <w:numId w:val="50"/>
        </w:numPr>
        <w:rPr>
          <w:rFonts w:ascii="Garamond" w:hAnsi="Garamond"/>
        </w:rPr>
      </w:pPr>
      <w:r w:rsidRPr="005932E4">
        <w:rPr>
          <w:rFonts w:ascii="Garamond" w:hAnsi="Garamond"/>
        </w:rPr>
        <w:t>Therapist strives to accurately understand the subjective world of the client.</w:t>
      </w:r>
    </w:p>
    <w:p w14:paraId="43FB4A21" w14:textId="77777777" w:rsidR="007661CA" w:rsidRPr="005932E4" w:rsidRDefault="007661CA" w:rsidP="007661CA">
      <w:pPr>
        <w:pStyle w:val="ListParagraph"/>
        <w:numPr>
          <w:ilvl w:val="1"/>
          <w:numId w:val="50"/>
        </w:numPr>
        <w:rPr>
          <w:rFonts w:ascii="Garamond" w:hAnsi="Garamond"/>
        </w:rPr>
      </w:pPr>
      <w:r w:rsidRPr="005932E4">
        <w:rPr>
          <w:rFonts w:ascii="Garamond" w:hAnsi="Garamond"/>
        </w:rPr>
        <w:t>Focus of therapy is on clients’ perceptions of reality.</w:t>
      </w:r>
    </w:p>
    <w:p w14:paraId="1A57A25E" w14:textId="77777777" w:rsidR="007661CA" w:rsidRPr="005932E4" w:rsidRDefault="007661CA" w:rsidP="007661CA">
      <w:pPr>
        <w:pStyle w:val="ListParagraph"/>
        <w:ind w:left="1440"/>
        <w:rPr>
          <w:rFonts w:ascii="Garamond" w:hAnsi="Garamond"/>
        </w:rPr>
      </w:pPr>
    </w:p>
    <w:p w14:paraId="2EFCA37A" w14:textId="77777777" w:rsidR="007661CA" w:rsidRPr="005932E4" w:rsidRDefault="007661CA" w:rsidP="007661CA">
      <w:pPr>
        <w:pStyle w:val="ListParagraph"/>
        <w:numPr>
          <w:ilvl w:val="0"/>
          <w:numId w:val="50"/>
        </w:numPr>
        <w:rPr>
          <w:rFonts w:ascii="Garamond" w:hAnsi="Garamond"/>
          <w:b/>
        </w:rPr>
      </w:pPr>
      <w:r w:rsidRPr="005932E4">
        <w:rPr>
          <w:rFonts w:ascii="Garamond" w:hAnsi="Garamond"/>
          <w:b/>
        </w:rPr>
        <w:t>Applications</w:t>
      </w:r>
    </w:p>
    <w:p w14:paraId="2D18430F" w14:textId="77777777" w:rsidR="007661CA" w:rsidRPr="005932E4" w:rsidRDefault="007661CA" w:rsidP="007661CA">
      <w:pPr>
        <w:pStyle w:val="ListParagraph"/>
        <w:numPr>
          <w:ilvl w:val="1"/>
          <w:numId w:val="50"/>
        </w:numPr>
        <w:rPr>
          <w:rFonts w:ascii="Garamond" w:hAnsi="Garamond"/>
        </w:rPr>
      </w:pPr>
      <w:r w:rsidRPr="005932E4">
        <w:rPr>
          <w:rFonts w:ascii="Garamond" w:hAnsi="Garamond"/>
        </w:rPr>
        <w:t>The approach has been effectively applied to a wide range of client problems including anxiety disorders, alcoholism, psychosomatic problems, agoraphobia, interpersonal difficulties, depression, cancer, and personality disorders.</w:t>
      </w:r>
    </w:p>
    <w:p w14:paraId="16D151B8" w14:textId="77777777" w:rsidR="007661CA" w:rsidRPr="005932E4" w:rsidRDefault="007661CA" w:rsidP="007661CA">
      <w:pPr>
        <w:pStyle w:val="ListParagraph"/>
        <w:numPr>
          <w:ilvl w:val="1"/>
          <w:numId w:val="50"/>
        </w:numPr>
        <w:rPr>
          <w:rFonts w:ascii="Garamond" w:hAnsi="Garamond"/>
        </w:rPr>
      </w:pPr>
      <w:r w:rsidRPr="005932E4">
        <w:rPr>
          <w:rFonts w:ascii="Garamond" w:hAnsi="Garamond"/>
        </w:rPr>
        <w:t>Especially well-suited for the initial phases of crisis intervention work.</w:t>
      </w:r>
    </w:p>
    <w:p w14:paraId="7738CD51" w14:textId="77777777" w:rsidR="007661CA" w:rsidRPr="005932E4" w:rsidRDefault="007661CA" w:rsidP="007661CA">
      <w:pPr>
        <w:pStyle w:val="ListParagraph"/>
        <w:numPr>
          <w:ilvl w:val="1"/>
          <w:numId w:val="50"/>
        </w:numPr>
        <w:rPr>
          <w:rFonts w:ascii="Garamond" w:hAnsi="Garamond"/>
        </w:rPr>
      </w:pPr>
      <w:r w:rsidRPr="005932E4">
        <w:rPr>
          <w:rFonts w:ascii="Garamond" w:hAnsi="Garamond"/>
        </w:rPr>
        <w:t>Its principles have been applied to administration and management and to working with systems and institutions.</w:t>
      </w:r>
    </w:p>
    <w:p w14:paraId="59299595" w14:textId="77777777" w:rsidR="007661CA" w:rsidRPr="005932E4" w:rsidRDefault="007661CA" w:rsidP="007661CA">
      <w:pPr>
        <w:pStyle w:val="ListParagraph"/>
        <w:numPr>
          <w:ilvl w:val="1"/>
          <w:numId w:val="50"/>
        </w:numPr>
        <w:rPr>
          <w:rFonts w:ascii="Garamond" w:hAnsi="Garamond"/>
        </w:rPr>
      </w:pPr>
      <w:r w:rsidRPr="005932E4">
        <w:rPr>
          <w:rFonts w:ascii="Garamond" w:hAnsi="Garamond"/>
        </w:rPr>
        <w:t>Person-centered expressive arts therapy uses various artistic forms—movement, drawing, painting, sculpting, music, writing, and improvisation—toward the end of growth, healing, and self-discovery.</w:t>
      </w:r>
    </w:p>
    <w:p w14:paraId="2B5C6A65" w14:textId="77777777" w:rsidR="007661CA" w:rsidRPr="005932E4" w:rsidRDefault="007661CA" w:rsidP="007661CA">
      <w:pPr>
        <w:pStyle w:val="ListParagraph"/>
        <w:numPr>
          <w:ilvl w:val="0"/>
          <w:numId w:val="50"/>
        </w:numPr>
        <w:rPr>
          <w:rFonts w:ascii="Garamond" w:hAnsi="Garamond"/>
          <w:b/>
        </w:rPr>
      </w:pPr>
      <w:r w:rsidRPr="005932E4">
        <w:rPr>
          <w:rFonts w:ascii="Garamond" w:hAnsi="Garamond"/>
          <w:b/>
        </w:rPr>
        <w:t>Contributions</w:t>
      </w:r>
    </w:p>
    <w:p w14:paraId="136A626F" w14:textId="77777777" w:rsidR="007661CA" w:rsidRPr="005932E4" w:rsidRDefault="007661CA" w:rsidP="007661CA">
      <w:pPr>
        <w:pStyle w:val="ListParagraph"/>
        <w:numPr>
          <w:ilvl w:val="1"/>
          <w:numId w:val="50"/>
        </w:numPr>
        <w:rPr>
          <w:rFonts w:ascii="Garamond" w:hAnsi="Garamond"/>
        </w:rPr>
      </w:pPr>
      <w:r w:rsidRPr="005932E4">
        <w:rPr>
          <w:rFonts w:ascii="Garamond" w:hAnsi="Garamond"/>
        </w:rPr>
        <w:t>One of the first therapies to break from traditional psychoanalysis, person-centered therapy stresses the active role and responsibility of the client.</w:t>
      </w:r>
    </w:p>
    <w:p w14:paraId="734F0993" w14:textId="77777777" w:rsidR="007661CA" w:rsidRPr="005932E4" w:rsidRDefault="007661CA" w:rsidP="007661CA">
      <w:pPr>
        <w:pStyle w:val="ListParagraph"/>
        <w:numPr>
          <w:ilvl w:val="1"/>
          <w:numId w:val="50"/>
        </w:numPr>
        <w:rPr>
          <w:rFonts w:ascii="Garamond" w:hAnsi="Garamond"/>
        </w:rPr>
      </w:pPr>
      <w:r w:rsidRPr="005932E4">
        <w:rPr>
          <w:rFonts w:ascii="Garamond" w:hAnsi="Garamond"/>
        </w:rPr>
        <w:t>Positive and optimistic view and calls attention to the need to account for a person’s inner and subjective experiences.</w:t>
      </w:r>
    </w:p>
    <w:p w14:paraId="3A2F30A8" w14:textId="77777777" w:rsidR="007661CA" w:rsidRPr="005932E4" w:rsidRDefault="007661CA" w:rsidP="007661CA">
      <w:pPr>
        <w:pStyle w:val="ListParagraph"/>
        <w:numPr>
          <w:ilvl w:val="1"/>
          <w:numId w:val="50"/>
        </w:numPr>
        <w:rPr>
          <w:rFonts w:ascii="Garamond" w:hAnsi="Garamond"/>
        </w:rPr>
      </w:pPr>
      <w:r w:rsidRPr="005932E4">
        <w:rPr>
          <w:rFonts w:ascii="Garamond" w:hAnsi="Garamond"/>
        </w:rPr>
        <w:t>Generated a great deal of clinical research into both the process and the outcomes of therapy, which in turn has led to refining the tentative hypotheses.</w:t>
      </w:r>
    </w:p>
    <w:p w14:paraId="3F6A785F" w14:textId="77777777" w:rsidR="007661CA" w:rsidRPr="005932E4" w:rsidRDefault="007661CA" w:rsidP="007661CA">
      <w:pPr>
        <w:pStyle w:val="ListParagraph"/>
        <w:ind w:left="1440"/>
        <w:rPr>
          <w:rFonts w:ascii="Garamond" w:hAnsi="Garamond"/>
        </w:rPr>
      </w:pPr>
    </w:p>
    <w:p w14:paraId="72989818" w14:textId="77777777" w:rsidR="007661CA" w:rsidRPr="005932E4" w:rsidRDefault="007661CA" w:rsidP="007661CA">
      <w:pPr>
        <w:pStyle w:val="ListParagraph"/>
        <w:numPr>
          <w:ilvl w:val="0"/>
          <w:numId w:val="50"/>
        </w:numPr>
        <w:rPr>
          <w:rFonts w:ascii="Garamond" w:hAnsi="Garamond"/>
          <w:b/>
        </w:rPr>
      </w:pPr>
      <w:r w:rsidRPr="005932E4">
        <w:rPr>
          <w:rFonts w:ascii="Garamond" w:hAnsi="Garamond"/>
          <w:b/>
        </w:rPr>
        <w:t>Three values:</w:t>
      </w:r>
    </w:p>
    <w:p w14:paraId="630FCAC6" w14:textId="00B563D2" w:rsidR="007661CA" w:rsidRPr="005932E4" w:rsidRDefault="007661CA" w:rsidP="007661CA">
      <w:pPr>
        <w:pStyle w:val="ListParagraph"/>
        <w:numPr>
          <w:ilvl w:val="1"/>
          <w:numId w:val="50"/>
        </w:numPr>
        <w:rPr>
          <w:rFonts w:ascii="Garamond" w:hAnsi="Garamond"/>
          <w:b/>
        </w:rPr>
      </w:pPr>
      <w:r w:rsidRPr="005932E4">
        <w:rPr>
          <w:rFonts w:ascii="Garamond" w:hAnsi="Garamond"/>
        </w:rPr>
        <w:t>Unconditional positive regard- accepts cl</w:t>
      </w:r>
      <w:r w:rsidR="00184A75">
        <w:rPr>
          <w:rFonts w:ascii="Garamond" w:hAnsi="Garamond"/>
        </w:rPr>
        <w:t>ient</w:t>
      </w:r>
      <w:r w:rsidRPr="005932E4">
        <w:rPr>
          <w:rFonts w:ascii="Garamond" w:hAnsi="Garamond"/>
        </w:rPr>
        <w:t xml:space="preserve"> regardless of issues s/he brings to session.</w:t>
      </w:r>
    </w:p>
    <w:p w14:paraId="6FE30A15" w14:textId="77777777" w:rsidR="007661CA" w:rsidRPr="005932E4" w:rsidRDefault="007661CA" w:rsidP="007661CA">
      <w:pPr>
        <w:pStyle w:val="ListParagraph"/>
        <w:numPr>
          <w:ilvl w:val="1"/>
          <w:numId w:val="50"/>
        </w:numPr>
        <w:rPr>
          <w:rFonts w:ascii="Garamond" w:hAnsi="Garamond"/>
          <w:b/>
        </w:rPr>
      </w:pPr>
      <w:r w:rsidRPr="005932E4">
        <w:rPr>
          <w:rFonts w:ascii="Garamond" w:hAnsi="Garamond"/>
        </w:rPr>
        <w:t>Empathy</w:t>
      </w:r>
    </w:p>
    <w:p w14:paraId="7406C701" w14:textId="77777777" w:rsidR="007661CA" w:rsidRPr="005932E4" w:rsidRDefault="007661CA" w:rsidP="007661CA">
      <w:pPr>
        <w:pStyle w:val="ListParagraph"/>
        <w:numPr>
          <w:ilvl w:val="1"/>
          <w:numId w:val="50"/>
        </w:numPr>
        <w:rPr>
          <w:rFonts w:ascii="Garamond" w:hAnsi="Garamond"/>
          <w:b/>
        </w:rPr>
      </w:pPr>
      <w:r w:rsidRPr="005932E4">
        <w:rPr>
          <w:rFonts w:ascii="Garamond" w:hAnsi="Garamond"/>
        </w:rPr>
        <w:t>Honesty</w:t>
      </w:r>
    </w:p>
    <w:p w14:paraId="430D6979" w14:textId="6974F52A" w:rsidR="007661CA" w:rsidRPr="005932E4" w:rsidRDefault="007661CA" w:rsidP="007661CA">
      <w:pPr>
        <w:pStyle w:val="ListParagraph"/>
        <w:numPr>
          <w:ilvl w:val="0"/>
          <w:numId w:val="50"/>
        </w:numPr>
        <w:rPr>
          <w:rFonts w:ascii="Garamond" w:hAnsi="Garamond"/>
          <w:b/>
        </w:rPr>
      </w:pPr>
      <w:r w:rsidRPr="005932E4">
        <w:rPr>
          <w:rFonts w:ascii="Garamond" w:hAnsi="Garamond"/>
        </w:rPr>
        <w:t>P</w:t>
      </w:r>
      <w:r w:rsidR="00184A75">
        <w:rPr>
          <w:rFonts w:ascii="Garamond" w:hAnsi="Garamond"/>
        </w:rPr>
        <w:t>eople</w:t>
      </w:r>
      <w:r w:rsidRPr="005932E4">
        <w:rPr>
          <w:rFonts w:ascii="Garamond" w:hAnsi="Garamond"/>
        </w:rPr>
        <w:t xml:space="preserve"> can revise their beliefs and values if using the 3 values in the counseling process.</w:t>
      </w:r>
    </w:p>
    <w:p w14:paraId="74942763" w14:textId="77777777" w:rsidR="007661CA" w:rsidRPr="005932E4" w:rsidRDefault="007661CA" w:rsidP="007661CA">
      <w:pPr>
        <w:pStyle w:val="ListParagraph"/>
        <w:numPr>
          <w:ilvl w:val="0"/>
          <w:numId w:val="50"/>
        </w:numPr>
        <w:rPr>
          <w:rFonts w:ascii="Garamond" w:hAnsi="Garamond"/>
          <w:b/>
        </w:rPr>
      </w:pPr>
      <w:r w:rsidRPr="005932E4">
        <w:rPr>
          <w:rFonts w:ascii="Garamond" w:hAnsi="Garamond"/>
        </w:rPr>
        <w:t>Positive view of people.</w:t>
      </w:r>
    </w:p>
    <w:p w14:paraId="72B7F866" w14:textId="6D6A480F" w:rsidR="007661CA" w:rsidRPr="005932E4" w:rsidRDefault="007661CA" w:rsidP="007661CA">
      <w:pPr>
        <w:pStyle w:val="ListParagraph"/>
        <w:numPr>
          <w:ilvl w:val="0"/>
          <w:numId w:val="50"/>
        </w:numPr>
        <w:rPr>
          <w:rFonts w:ascii="Garamond" w:hAnsi="Garamond"/>
          <w:b/>
        </w:rPr>
      </w:pPr>
      <w:r w:rsidRPr="005932E4">
        <w:rPr>
          <w:rFonts w:ascii="Garamond" w:hAnsi="Garamond"/>
        </w:rPr>
        <w:t>Cl</w:t>
      </w:r>
      <w:r w:rsidR="00184A75">
        <w:rPr>
          <w:rFonts w:ascii="Garamond" w:hAnsi="Garamond"/>
        </w:rPr>
        <w:t>ien</w:t>
      </w:r>
      <w:r w:rsidRPr="005932E4">
        <w:rPr>
          <w:rFonts w:ascii="Garamond" w:hAnsi="Garamond"/>
        </w:rPr>
        <w:t>t moves toward increased awareness, spontaneity, trust in self, and inner directedness</w:t>
      </w:r>
    </w:p>
    <w:p w14:paraId="16C14F94" w14:textId="77777777" w:rsidR="007661CA" w:rsidRPr="005932E4" w:rsidRDefault="007661CA" w:rsidP="007661CA">
      <w:pPr>
        <w:pStyle w:val="ListParagraph"/>
        <w:numPr>
          <w:ilvl w:val="0"/>
          <w:numId w:val="50"/>
        </w:numPr>
        <w:rPr>
          <w:rFonts w:ascii="Garamond" w:hAnsi="Garamond"/>
          <w:b/>
        </w:rPr>
      </w:pPr>
      <w:r w:rsidRPr="005932E4">
        <w:rPr>
          <w:rFonts w:ascii="Garamond" w:hAnsi="Garamond"/>
          <w:b/>
        </w:rPr>
        <w:t xml:space="preserve">Humanistic psychology </w:t>
      </w:r>
    </w:p>
    <w:p w14:paraId="1116913F" w14:textId="77777777" w:rsidR="007661CA" w:rsidRPr="005932E4" w:rsidRDefault="007661CA" w:rsidP="007661CA">
      <w:pPr>
        <w:pStyle w:val="ListParagraph"/>
        <w:numPr>
          <w:ilvl w:val="1"/>
          <w:numId w:val="50"/>
        </w:numPr>
        <w:rPr>
          <w:rFonts w:ascii="Garamond" w:hAnsi="Garamond"/>
          <w:b/>
        </w:rPr>
      </w:pPr>
      <w:r w:rsidRPr="005932E4">
        <w:rPr>
          <w:rFonts w:ascii="Garamond" w:hAnsi="Garamond"/>
          <w:b/>
        </w:rPr>
        <w:t xml:space="preserve"> </w:t>
      </w:r>
      <w:r w:rsidRPr="005932E4">
        <w:rPr>
          <w:rFonts w:ascii="Garamond" w:hAnsi="Garamond"/>
        </w:rPr>
        <w:t>A movement often referred to as the “third force,” that emphasizes freedom, choice, values, growth, self-actualization, becoming, spontaneity, creativity, play, humor, peak experiences, and psychological health.</w:t>
      </w:r>
    </w:p>
    <w:p w14:paraId="29CEE55F" w14:textId="77777777" w:rsidR="007661CA" w:rsidRPr="005932E4" w:rsidRDefault="007661CA" w:rsidP="007661CA">
      <w:pPr>
        <w:pStyle w:val="ListParagraph"/>
        <w:numPr>
          <w:ilvl w:val="0"/>
          <w:numId w:val="50"/>
        </w:numPr>
        <w:rPr>
          <w:rFonts w:ascii="Garamond" w:hAnsi="Garamond"/>
          <w:b/>
        </w:rPr>
      </w:pPr>
      <w:r w:rsidRPr="005932E4">
        <w:rPr>
          <w:rFonts w:ascii="Garamond" w:hAnsi="Garamond"/>
          <w:b/>
        </w:rPr>
        <w:t xml:space="preserve">Motivational Interviewing (MI)  </w:t>
      </w:r>
    </w:p>
    <w:p w14:paraId="01422BEE" w14:textId="77777777" w:rsidR="007661CA" w:rsidRPr="005932E4" w:rsidRDefault="007661CA" w:rsidP="007661CA">
      <w:pPr>
        <w:pStyle w:val="ListParagraph"/>
        <w:numPr>
          <w:ilvl w:val="1"/>
          <w:numId w:val="50"/>
        </w:numPr>
        <w:rPr>
          <w:rFonts w:ascii="Garamond" w:hAnsi="Garamond"/>
        </w:rPr>
      </w:pPr>
      <w:r w:rsidRPr="005932E4">
        <w:rPr>
          <w:rFonts w:ascii="Garamond" w:hAnsi="Garamond"/>
        </w:rPr>
        <w:lastRenderedPageBreak/>
        <w:t>A humanistic, client-centered, psychosocial, directive counseling approach that was developed by William R. Miller and Stephen Rollnick in the early 1980s.</w:t>
      </w:r>
    </w:p>
    <w:p w14:paraId="629C08B3" w14:textId="77777777" w:rsidR="007661CA" w:rsidRPr="005932E4" w:rsidRDefault="007661CA" w:rsidP="007661CA">
      <w:pPr>
        <w:pStyle w:val="ListParagraph"/>
        <w:numPr>
          <w:ilvl w:val="0"/>
          <w:numId w:val="50"/>
        </w:numPr>
        <w:rPr>
          <w:rFonts w:ascii="Garamond" w:hAnsi="Garamond"/>
          <w:b/>
        </w:rPr>
      </w:pPr>
      <w:r w:rsidRPr="005932E4">
        <w:rPr>
          <w:rFonts w:ascii="Garamond" w:hAnsi="Garamond"/>
          <w:b/>
        </w:rPr>
        <w:t>The MI spirit</w:t>
      </w:r>
    </w:p>
    <w:p w14:paraId="1706A08F" w14:textId="132A875C" w:rsidR="007661CA" w:rsidRPr="005932E4" w:rsidRDefault="007661CA" w:rsidP="007661CA">
      <w:pPr>
        <w:pStyle w:val="ListParagraph"/>
        <w:numPr>
          <w:ilvl w:val="1"/>
          <w:numId w:val="50"/>
        </w:numPr>
        <w:rPr>
          <w:rFonts w:ascii="Garamond" w:hAnsi="Garamond"/>
        </w:rPr>
      </w:pPr>
      <w:r w:rsidRPr="005932E4">
        <w:rPr>
          <w:rFonts w:ascii="Garamond" w:hAnsi="Garamond"/>
        </w:rPr>
        <w:t xml:space="preserve">The attitudes and skills in MI are based on a </w:t>
      </w:r>
      <w:r w:rsidR="00D1428C" w:rsidRPr="005932E4">
        <w:rPr>
          <w:rFonts w:ascii="Garamond" w:hAnsi="Garamond"/>
        </w:rPr>
        <w:t>person-centered</w:t>
      </w:r>
      <w:r w:rsidRPr="005932E4">
        <w:rPr>
          <w:rFonts w:ascii="Garamond" w:hAnsi="Garamond"/>
        </w:rPr>
        <w:t xml:space="preserve"> philosophy.</w:t>
      </w:r>
    </w:p>
    <w:p w14:paraId="744A519B" w14:textId="77777777" w:rsidR="007661CA" w:rsidRPr="005932E4" w:rsidRDefault="007661CA" w:rsidP="007661CA">
      <w:pPr>
        <w:pStyle w:val="ListParagraph"/>
        <w:numPr>
          <w:ilvl w:val="0"/>
          <w:numId w:val="50"/>
        </w:numPr>
        <w:rPr>
          <w:rFonts w:ascii="Garamond" w:hAnsi="Garamond"/>
          <w:b/>
        </w:rPr>
      </w:pPr>
      <w:r w:rsidRPr="005932E4">
        <w:rPr>
          <w:rFonts w:ascii="Garamond" w:hAnsi="Garamond"/>
          <w:b/>
        </w:rPr>
        <w:t xml:space="preserve">Positive psychology </w:t>
      </w:r>
    </w:p>
    <w:p w14:paraId="6229A855" w14:textId="77777777" w:rsidR="007661CA" w:rsidRPr="005932E4" w:rsidRDefault="007661CA" w:rsidP="007661CA">
      <w:pPr>
        <w:pStyle w:val="ListParagraph"/>
        <w:numPr>
          <w:ilvl w:val="1"/>
          <w:numId w:val="50"/>
        </w:numPr>
        <w:rPr>
          <w:rFonts w:ascii="Garamond" w:hAnsi="Garamond"/>
        </w:rPr>
      </w:pPr>
      <w:r w:rsidRPr="005932E4">
        <w:rPr>
          <w:rFonts w:ascii="Garamond" w:hAnsi="Garamond"/>
        </w:rPr>
        <w:t xml:space="preserve"> A movement that has come into prominence, which shares many concepts on the healthy side of human existence with the humanistic approach.</w:t>
      </w:r>
    </w:p>
    <w:p w14:paraId="732BBCFC" w14:textId="77777777" w:rsidR="007661CA" w:rsidRPr="005932E4" w:rsidRDefault="007661CA" w:rsidP="007661CA">
      <w:pPr>
        <w:pStyle w:val="ListParagraph"/>
        <w:numPr>
          <w:ilvl w:val="0"/>
          <w:numId w:val="50"/>
        </w:numPr>
        <w:rPr>
          <w:rFonts w:ascii="Garamond" w:hAnsi="Garamond"/>
          <w:b/>
        </w:rPr>
      </w:pPr>
      <w:r w:rsidRPr="005932E4">
        <w:rPr>
          <w:rFonts w:ascii="Garamond" w:hAnsi="Garamond"/>
          <w:b/>
        </w:rPr>
        <w:t xml:space="preserve">Stages of change  </w:t>
      </w:r>
    </w:p>
    <w:p w14:paraId="6FFE1644" w14:textId="77777777" w:rsidR="007661CA" w:rsidRPr="005932E4" w:rsidRDefault="007661CA" w:rsidP="007661CA">
      <w:pPr>
        <w:pStyle w:val="ListParagraph"/>
        <w:numPr>
          <w:ilvl w:val="1"/>
          <w:numId w:val="50"/>
        </w:numPr>
        <w:rPr>
          <w:rFonts w:ascii="Garamond" w:hAnsi="Garamond"/>
        </w:rPr>
      </w:pPr>
      <w:r w:rsidRPr="005932E4">
        <w:rPr>
          <w:rFonts w:ascii="Garamond" w:hAnsi="Garamond"/>
        </w:rPr>
        <w:t xml:space="preserve">People are assumed to progress through a series of five identifiable stages of motivation and readiness to change in the counseling process. </w:t>
      </w:r>
    </w:p>
    <w:p w14:paraId="01A91F53" w14:textId="77777777" w:rsidR="007661CA" w:rsidRPr="005932E4" w:rsidRDefault="007661CA" w:rsidP="007661CA">
      <w:pPr>
        <w:pStyle w:val="ListParagraph"/>
        <w:numPr>
          <w:ilvl w:val="1"/>
          <w:numId w:val="50"/>
        </w:numPr>
        <w:rPr>
          <w:rFonts w:ascii="Garamond" w:hAnsi="Garamond"/>
        </w:rPr>
      </w:pPr>
      <w:r w:rsidRPr="005932E4">
        <w:rPr>
          <w:rFonts w:ascii="Garamond" w:hAnsi="Garamond"/>
        </w:rPr>
        <w:t>They include the pre-contemplation stage, the contemplation stage, the preparation stage, the action stage, and the maintenance stage.</w:t>
      </w:r>
    </w:p>
    <w:p w14:paraId="502366ED" w14:textId="77777777" w:rsidR="007661CA" w:rsidRPr="005932E4" w:rsidRDefault="007661CA" w:rsidP="007661CA">
      <w:pPr>
        <w:pStyle w:val="ListParagraph"/>
        <w:numPr>
          <w:ilvl w:val="0"/>
          <w:numId w:val="50"/>
        </w:numPr>
        <w:rPr>
          <w:rFonts w:ascii="Garamond" w:hAnsi="Garamond"/>
        </w:rPr>
      </w:pPr>
      <w:r w:rsidRPr="005932E4">
        <w:rPr>
          <w:rFonts w:ascii="Garamond" w:hAnsi="Garamond"/>
          <w:b/>
        </w:rPr>
        <w:t xml:space="preserve">Therapeutic core conditions  </w:t>
      </w:r>
    </w:p>
    <w:p w14:paraId="79307FA4" w14:textId="77777777" w:rsidR="007661CA" w:rsidRPr="005932E4" w:rsidRDefault="007661CA" w:rsidP="007661CA">
      <w:pPr>
        <w:pStyle w:val="ListParagraph"/>
        <w:numPr>
          <w:ilvl w:val="1"/>
          <w:numId w:val="50"/>
        </w:numPr>
        <w:rPr>
          <w:rFonts w:ascii="Garamond" w:hAnsi="Garamond"/>
        </w:rPr>
      </w:pPr>
      <w:r w:rsidRPr="005932E4">
        <w:rPr>
          <w:rFonts w:ascii="Garamond" w:hAnsi="Garamond"/>
        </w:rPr>
        <w:t xml:space="preserve">The necessary and sufficient characteristics of the therapeutic relationship for client change to occur. </w:t>
      </w:r>
    </w:p>
    <w:p w14:paraId="549DB14F" w14:textId="77777777" w:rsidR="007661CA" w:rsidRPr="005932E4" w:rsidRDefault="007661CA" w:rsidP="007661CA">
      <w:pPr>
        <w:pStyle w:val="ListParagraph"/>
        <w:numPr>
          <w:ilvl w:val="1"/>
          <w:numId w:val="50"/>
        </w:numPr>
        <w:rPr>
          <w:rFonts w:ascii="Garamond" w:hAnsi="Garamond"/>
        </w:rPr>
      </w:pPr>
      <w:r w:rsidRPr="005932E4">
        <w:rPr>
          <w:rFonts w:ascii="Garamond" w:hAnsi="Garamond"/>
        </w:rPr>
        <w:t>These core conditions include therapist congruence (or genuineness), unconditional positive regard (acceptance and respect), and accurate empathic understanding.</w:t>
      </w:r>
    </w:p>
    <w:p w14:paraId="40A811EB" w14:textId="77777777" w:rsidR="007661CA" w:rsidRPr="005932E4" w:rsidRDefault="007661CA" w:rsidP="007661CA">
      <w:pPr>
        <w:pStyle w:val="ListParagraph"/>
        <w:numPr>
          <w:ilvl w:val="0"/>
          <w:numId w:val="50"/>
        </w:numPr>
        <w:rPr>
          <w:rFonts w:ascii="Garamond" w:hAnsi="Garamond"/>
          <w:b/>
        </w:rPr>
      </w:pPr>
      <w:r w:rsidRPr="005932E4">
        <w:rPr>
          <w:rFonts w:ascii="Garamond" w:hAnsi="Garamond"/>
          <w:b/>
        </w:rPr>
        <w:t xml:space="preserve">“Third force” in therapy  </w:t>
      </w:r>
    </w:p>
    <w:p w14:paraId="0AC445A2" w14:textId="77777777" w:rsidR="007661CA" w:rsidRPr="005932E4" w:rsidRDefault="007661CA" w:rsidP="007661CA">
      <w:pPr>
        <w:pStyle w:val="ListParagraph"/>
        <w:numPr>
          <w:ilvl w:val="1"/>
          <w:numId w:val="50"/>
        </w:numPr>
        <w:rPr>
          <w:rFonts w:ascii="Garamond" w:hAnsi="Garamond"/>
        </w:rPr>
      </w:pPr>
      <w:r w:rsidRPr="005932E4">
        <w:rPr>
          <w:rFonts w:ascii="Garamond" w:hAnsi="Garamond"/>
        </w:rPr>
        <w:t xml:space="preserve">An alternative to psychoanalytic and behavioral approaches. </w:t>
      </w:r>
    </w:p>
    <w:p w14:paraId="26B0027D" w14:textId="77777777" w:rsidR="007661CA" w:rsidRPr="005932E4" w:rsidRDefault="007661CA" w:rsidP="007661CA">
      <w:pPr>
        <w:pStyle w:val="ListParagraph"/>
        <w:numPr>
          <w:ilvl w:val="1"/>
          <w:numId w:val="50"/>
        </w:numPr>
        <w:rPr>
          <w:rFonts w:ascii="Garamond" w:hAnsi="Garamond"/>
        </w:rPr>
      </w:pPr>
      <w:r w:rsidRPr="005932E4">
        <w:rPr>
          <w:rFonts w:ascii="Garamond" w:hAnsi="Garamond"/>
        </w:rPr>
        <w:t>Under this heading are the experiential and relationship-oriented therapies (existential therapy, person-centered therapy, and Gestalt therapy).</w:t>
      </w:r>
    </w:p>
    <w:p w14:paraId="495C3673" w14:textId="77777777" w:rsidR="007661CA" w:rsidRPr="005932E4" w:rsidRDefault="007661CA" w:rsidP="007661CA">
      <w:pPr>
        <w:pStyle w:val="ListParagraph"/>
        <w:numPr>
          <w:ilvl w:val="0"/>
          <w:numId w:val="50"/>
        </w:numPr>
        <w:rPr>
          <w:rFonts w:ascii="Garamond" w:hAnsi="Garamond"/>
          <w:b/>
        </w:rPr>
      </w:pPr>
      <w:r w:rsidRPr="005932E4">
        <w:rPr>
          <w:rFonts w:ascii="Garamond" w:hAnsi="Garamond"/>
          <w:b/>
        </w:rPr>
        <w:t xml:space="preserve">Unconditional positive regard </w:t>
      </w:r>
    </w:p>
    <w:p w14:paraId="71A1A6BA" w14:textId="77777777" w:rsidR="007661CA" w:rsidRPr="005932E4" w:rsidRDefault="007661CA" w:rsidP="007661CA">
      <w:pPr>
        <w:pStyle w:val="ListParagraph"/>
        <w:numPr>
          <w:ilvl w:val="1"/>
          <w:numId w:val="50"/>
        </w:numPr>
        <w:rPr>
          <w:rFonts w:ascii="Garamond" w:hAnsi="Garamond"/>
        </w:rPr>
      </w:pPr>
      <w:r w:rsidRPr="005932E4">
        <w:rPr>
          <w:rFonts w:ascii="Garamond" w:hAnsi="Garamond"/>
        </w:rPr>
        <w:t xml:space="preserve"> The nonjudgmental expression of fundamental respect for the person as a human; acceptance of a person’s right to his or her feelings.</w:t>
      </w:r>
    </w:p>
    <w:p w14:paraId="61861C50" w14:textId="77777777" w:rsidR="007661CA" w:rsidRPr="005932E4" w:rsidRDefault="007661CA" w:rsidP="007661CA">
      <w:pPr>
        <w:rPr>
          <w:rFonts w:ascii="Garamond" w:hAnsi="Garamond"/>
          <w:b/>
        </w:rPr>
      </w:pPr>
      <w:r w:rsidRPr="005932E4">
        <w:rPr>
          <w:rFonts w:ascii="Garamond" w:hAnsi="Garamond"/>
          <w:b/>
        </w:rPr>
        <w:t>Gestalt Therapy</w:t>
      </w:r>
    </w:p>
    <w:p w14:paraId="70F914E2" w14:textId="77777777" w:rsidR="007661CA" w:rsidRPr="005932E4" w:rsidRDefault="007661CA" w:rsidP="007661CA">
      <w:pPr>
        <w:pStyle w:val="ListParagraph"/>
        <w:numPr>
          <w:ilvl w:val="0"/>
          <w:numId w:val="57"/>
        </w:numPr>
        <w:rPr>
          <w:rFonts w:ascii="Garamond" w:hAnsi="Garamond"/>
        </w:rPr>
      </w:pPr>
      <w:r w:rsidRPr="005932E4">
        <w:rPr>
          <w:rFonts w:ascii="Garamond" w:hAnsi="Garamond"/>
        </w:rPr>
        <w:t>The whole is greater than the sum of its parts.</w:t>
      </w:r>
    </w:p>
    <w:p w14:paraId="1EA30A8E" w14:textId="77777777" w:rsidR="007661CA" w:rsidRPr="005932E4" w:rsidRDefault="007661CA" w:rsidP="007661CA">
      <w:pPr>
        <w:pStyle w:val="ListParagraph"/>
        <w:numPr>
          <w:ilvl w:val="0"/>
          <w:numId w:val="57"/>
        </w:numPr>
        <w:rPr>
          <w:rFonts w:ascii="Garamond" w:hAnsi="Garamond"/>
        </w:rPr>
      </w:pPr>
      <w:r w:rsidRPr="005932E4">
        <w:rPr>
          <w:rFonts w:ascii="Garamond" w:hAnsi="Garamond"/>
          <w:b/>
        </w:rPr>
        <w:t>Founders:</w:t>
      </w:r>
      <w:r w:rsidRPr="005932E4">
        <w:rPr>
          <w:rFonts w:ascii="Garamond" w:hAnsi="Garamond"/>
        </w:rPr>
        <w:t xml:space="preserve"> Frederick (“Fritz”) Perls and Laura Perls</w:t>
      </w:r>
    </w:p>
    <w:p w14:paraId="6FD8A527" w14:textId="77777777" w:rsidR="007661CA" w:rsidRPr="005932E4" w:rsidRDefault="007661CA" w:rsidP="007661CA">
      <w:pPr>
        <w:pStyle w:val="ListParagraph"/>
        <w:numPr>
          <w:ilvl w:val="0"/>
          <w:numId w:val="57"/>
        </w:numPr>
        <w:rPr>
          <w:rFonts w:ascii="Garamond" w:hAnsi="Garamond"/>
        </w:rPr>
      </w:pPr>
      <w:r w:rsidRPr="005932E4">
        <w:rPr>
          <w:rFonts w:ascii="Garamond" w:hAnsi="Garamond"/>
          <w:b/>
        </w:rPr>
        <w:t>Other key figures:</w:t>
      </w:r>
      <w:r w:rsidRPr="005932E4">
        <w:rPr>
          <w:rFonts w:ascii="Garamond" w:hAnsi="Garamond"/>
        </w:rPr>
        <w:t xml:space="preserve"> the late Miriam Polster and Erving Polster.</w:t>
      </w:r>
    </w:p>
    <w:p w14:paraId="6544B284" w14:textId="77777777" w:rsidR="007661CA" w:rsidRPr="005932E4" w:rsidRDefault="007661CA" w:rsidP="007661CA">
      <w:pPr>
        <w:pStyle w:val="ListParagraph"/>
        <w:numPr>
          <w:ilvl w:val="0"/>
          <w:numId w:val="57"/>
        </w:numPr>
        <w:rPr>
          <w:rFonts w:ascii="Garamond" w:hAnsi="Garamond"/>
        </w:rPr>
      </w:pPr>
      <w:r w:rsidRPr="005932E4">
        <w:rPr>
          <w:rFonts w:ascii="Garamond" w:hAnsi="Garamond"/>
        </w:rPr>
        <w:t>An experiential therapy that stresses here-and now awareness and integration of the fragmented parts of the personality.</w:t>
      </w:r>
    </w:p>
    <w:p w14:paraId="17815AC8" w14:textId="77777777" w:rsidR="007661CA" w:rsidRPr="005932E4" w:rsidRDefault="007661CA" w:rsidP="007661CA">
      <w:pPr>
        <w:pStyle w:val="ListParagraph"/>
        <w:numPr>
          <w:ilvl w:val="0"/>
          <w:numId w:val="57"/>
        </w:numPr>
        <w:rPr>
          <w:rFonts w:ascii="Garamond" w:hAnsi="Garamond"/>
        </w:rPr>
      </w:pPr>
      <w:r w:rsidRPr="005932E4">
        <w:rPr>
          <w:rFonts w:ascii="Garamond" w:hAnsi="Garamond"/>
        </w:rPr>
        <w:t xml:space="preserve"> It focuses on the “what” and “how” of behavior and on the role of unfinished business from the past in preventing effective functioning in the present.</w:t>
      </w:r>
    </w:p>
    <w:p w14:paraId="5884628D" w14:textId="77777777" w:rsidR="007661CA" w:rsidRPr="005932E4" w:rsidRDefault="007661CA" w:rsidP="007661CA">
      <w:pPr>
        <w:pStyle w:val="ListParagraph"/>
        <w:rPr>
          <w:rFonts w:ascii="Garamond" w:hAnsi="Garamond"/>
        </w:rPr>
      </w:pPr>
    </w:p>
    <w:p w14:paraId="69C5A864" w14:textId="77777777" w:rsidR="007661CA" w:rsidRPr="005932E4" w:rsidRDefault="007661CA" w:rsidP="007661CA">
      <w:pPr>
        <w:pStyle w:val="ListParagraph"/>
        <w:numPr>
          <w:ilvl w:val="0"/>
          <w:numId w:val="57"/>
        </w:numPr>
        <w:rPr>
          <w:rFonts w:ascii="Garamond" w:hAnsi="Garamond"/>
          <w:b/>
        </w:rPr>
      </w:pPr>
      <w:r w:rsidRPr="005932E4">
        <w:rPr>
          <w:rFonts w:ascii="Garamond" w:hAnsi="Garamond"/>
          <w:b/>
        </w:rPr>
        <w:t>Philosophy and Assumptions</w:t>
      </w:r>
    </w:p>
    <w:p w14:paraId="5ED9F71E" w14:textId="77777777" w:rsidR="007661CA" w:rsidRPr="005932E4" w:rsidRDefault="007661CA" w:rsidP="007661CA">
      <w:pPr>
        <w:pStyle w:val="ListParagraph"/>
        <w:numPr>
          <w:ilvl w:val="1"/>
          <w:numId w:val="57"/>
        </w:numPr>
        <w:rPr>
          <w:rFonts w:ascii="Garamond" w:hAnsi="Garamond"/>
        </w:rPr>
      </w:pPr>
      <w:r w:rsidRPr="005932E4">
        <w:rPr>
          <w:rFonts w:ascii="Garamond" w:hAnsi="Garamond"/>
        </w:rPr>
        <w:t>Existential–phenomenological approach based on the premise that individuals must be understood in the context of their ongoing relationship with the environment.</w:t>
      </w:r>
    </w:p>
    <w:p w14:paraId="6AEA1E3A" w14:textId="77777777" w:rsidR="007661CA" w:rsidRPr="005932E4" w:rsidRDefault="007661CA" w:rsidP="007661CA">
      <w:pPr>
        <w:pStyle w:val="ListParagraph"/>
        <w:numPr>
          <w:ilvl w:val="1"/>
          <w:numId w:val="57"/>
        </w:numPr>
        <w:rPr>
          <w:rFonts w:ascii="Garamond" w:hAnsi="Garamond"/>
        </w:rPr>
      </w:pPr>
      <w:r w:rsidRPr="005932E4">
        <w:rPr>
          <w:rFonts w:ascii="Garamond" w:hAnsi="Garamond"/>
        </w:rPr>
        <w:t>Help people experience the present moment more fully and gain awareness of what they are doing.</w:t>
      </w:r>
    </w:p>
    <w:p w14:paraId="3296793A" w14:textId="77777777" w:rsidR="007661CA" w:rsidRPr="005932E4" w:rsidRDefault="007661CA" w:rsidP="007661CA">
      <w:pPr>
        <w:pStyle w:val="ListParagraph"/>
        <w:numPr>
          <w:ilvl w:val="1"/>
          <w:numId w:val="57"/>
        </w:numPr>
        <w:rPr>
          <w:rFonts w:ascii="Garamond" w:hAnsi="Garamond"/>
        </w:rPr>
      </w:pPr>
      <w:r w:rsidRPr="005932E4">
        <w:rPr>
          <w:rFonts w:ascii="Garamond" w:hAnsi="Garamond"/>
        </w:rPr>
        <w:t>Experiential in that clients come to grips with what they are thinking, feeling, and doing as they interact with the therapist.</w:t>
      </w:r>
    </w:p>
    <w:p w14:paraId="51B57E1C" w14:textId="77777777" w:rsidR="007661CA" w:rsidRPr="005932E4" w:rsidRDefault="007661CA" w:rsidP="007661CA">
      <w:pPr>
        <w:pStyle w:val="ListParagraph"/>
        <w:numPr>
          <w:ilvl w:val="1"/>
          <w:numId w:val="57"/>
        </w:numPr>
        <w:rPr>
          <w:rFonts w:ascii="Garamond" w:hAnsi="Garamond"/>
        </w:rPr>
      </w:pPr>
      <w:r w:rsidRPr="005932E4">
        <w:rPr>
          <w:rFonts w:ascii="Garamond" w:hAnsi="Garamond"/>
        </w:rPr>
        <w:t>I/thou therapeutic relationship is the context for designing experiments that grow out of the moment-to-moment experience.</w:t>
      </w:r>
    </w:p>
    <w:p w14:paraId="3AB3E26C" w14:textId="77777777" w:rsidR="007661CA" w:rsidRPr="005932E4" w:rsidRDefault="007661CA" w:rsidP="007661CA">
      <w:pPr>
        <w:pStyle w:val="ListParagraph"/>
        <w:ind w:left="1440"/>
        <w:rPr>
          <w:rFonts w:ascii="Garamond" w:hAnsi="Garamond"/>
        </w:rPr>
      </w:pPr>
    </w:p>
    <w:p w14:paraId="22021271" w14:textId="77777777" w:rsidR="007661CA" w:rsidRPr="005932E4" w:rsidRDefault="007661CA" w:rsidP="007661CA">
      <w:pPr>
        <w:pStyle w:val="ListParagraph"/>
        <w:numPr>
          <w:ilvl w:val="0"/>
          <w:numId w:val="57"/>
        </w:numPr>
        <w:rPr>
          <w:rFonts w:ascii="Garamond" w:hAnsi="Garamond"/>
          <w:b/>
        </w:rPr>
      </w:pPr>
      <w:r w:rsidRPr="005932E4">
        <w:rPr>
          <w:rFonts w:ascii="Garamond" w:hAnsi="Garamond"/>
          <w:b/>
        </w:rPr>
        <w:t>Key Concepts</w:t>
      </w:r>
    </w:p>
    <w:p w14:paraId="448A3E49" w14:textId="77777777" w:rsidR="007661CA" w:rsidRPr="005932E4" w:rsidRDefault="007661CA" w:rsidP="007661CA">
      <w:pPr>
        <w:pStyle w:val="ListParagraph"/>
        <w:numPr>
          <w:ilvl w:val="1"/>
          <w:numId w:val="57"/>
        </w:numPr>
        <w:rPr>
          <w:rFonts w:ascii="Garamond" w:hAnsi="Garamond"/>
        </w:rPr>
      </w:pPr>
      <w:r w:rsidRPr="005932E4">
        <w:rPr>
          <w:rFonts w:ascii="Garamond" w:hAnsi="Garamond"/>
        </w:rPr>
        <w:t>The here and now, direct (as opposed to talked-about) experiencing, awareness, and bringing unfinished business from the past into the present.</w:t>
      </w:r>
    </w:p>
    <w:p w14:paraId="06844A12" w14:textId="77777777" w:rsidR="007661CA" w:rsidRPr="005932E4" w:rsidRDefault="007661CA" w:rsidP="007661CA">
      <w:pPr>
        <w:pStyle w:val="ListParagraph"/>
        <w:numPr>
          <w:ilvl w:val="1"/>
          <w:numId w:val="57"/>
        </w:numPr>
        <w:rPr>
          <w:rFonts w:ascii="Garamond" w:hAnsi="Garamond"/>
        </w:rPr>
      </w:pPr>
      <w:r w:rsidRPr="005932E4">
        <w:rPr>
          <w:rFonts w:ascii="Garamond" w:hAnsi="Garamond"/>
        </w:rPr>
        <w:t>Energy and blocks to energy, contact and resistances to contact, attention to the body, and nonverbal cues.</w:t>
      </w:r>
    </w:p>
    <w:p w14:paraId="1C1A35F6" w14:textId="77777777" w:rsidR="007661CA" w:rsidRPr="005932E4" w:rsidRDefault="007661CA" w:rsidP="007661CA">
      <w:pPr>
        <w:pStyle w:val="ListParagraph"/>
        <w:numPr>
          <w:ilvl w:val="1"/>
          <w:numId w:val="57"/>
        </w:numPr>
        <w:rPr>
          <w:rFonts w:ascii="Garamond" w:hAnsi="Garamond"/>
        </w:rPr>
      </w:pPr>
      <w:r w:rsidRPr="005932E4">
        <w:rPr>
          <w:rFonts w:ascii="Garamond" w:hAnsi="Garamond"/>
          <w:b/>
        </w:rPr>
        <w:t>Five major channels of resistance</w:t>
      </w:r>
      <w:r w:rsidRPr="005932E4">
        <w:rPr>
          <w:rFonts w:ascii="Garamond" w:hAnsi="Garamond"/>
        </w:rPr>
        <w:t xml:space="preserve"> are challenged in Gestalt therapy: introjection, projection, retroflection, confluence, and deflection.</w:t>
      </w:r>
    </w:p>
    <w:p w14:paraId="3494D24B" w14:textId="77777777" w:rsidR="007661CA" w:rsidRPr="005932E4" w:rsidRDefault="007661CA" w:rsidP="007661CA">
      <w:pPr>
        <w:pStyle w:val="ListParagraph"/>
        <w:numPr>
          <w:ilvl w:val="1"/>
          <w:numId w:val="57"/>
        </w:numPr>
        <w:rPr>
          <w:rFonts w:ascii="Garamond" w:hAnsi="Garamond"/>
          <w:b/>
        </w:rPr>
      </w:pPr>
      <w:r w:rsidRPr="005932E4">
        <w:rPr>
          <w:rFonts w:ascii="Garamond" w:hAnsi="Garamond"/>
          <w:b/>
        </w:rPr>
        <w:t xml:space="preserve">Introjection </w:t>
      </w:r>
    </w:p>
    <w:p w14:paraId="4C545C5D" w14:textId="77777777" w:rsidR="007661CA" w:rsidRPr="005932E4" w:rsidRDefault="007661CA" w:rsidP="007661CA">
      <w:pPr>
        <w:pStyle w:val="ListParagraph"/>
        <w:numPr>
          <w:ilvl w:val="2"/>
          <w:numId w:val="57"/>
        </w:numPr>
        <w:rPr>
          <w:rFonts w:ascii="Garamond" w:hAnsi="Garamond"/>
        </w:rPr>
      </w:pPr>
      <w:r w:rsidRPr="005932E4">
        <w:rPr>
          <w:rFonts w:ascii="Garamond" w:hAnsi="Garamond"/>
        </w:rPr>
        <w:t>The uncritical acceptance of others’ beliefs and standards without assimilating them into one’s own personality.</w:t>
      </w:r>
    </w:p>
    <w:p w14:paraId="5B6842CF" w14:textId="77777777" w:rsidR="007661CA" w:rsidRPr="005932E4" w:rsidRDefault="007661CA" w:rsidP="007661CA">
      <w:pPr>
        <w:pStyle w:val="ListParagraph"/>
        <w:numPr>
          <w:ilvl w:val="1"/>
          <w:numId w:val="57"/>
        </w:numPr>
        <w:rPr>
          <w:rFonts w:ascii="Garamond" w:hAnsi="Garamond"/>
          <w:b/>
        </w:rPr>
      </w:pPr>
      <w:r w:rsidRPr="005932E4">
        <w:rPr>
          <w:rFonts w:ascii="Garamond" w:hAnsi="Garamond"/>
          <w:b/>
        </w:rPr>
        <w:t xml:space="preserve">Projection </w:t>
      </w:r>
    </w:p>
    <w:p w14:paraId="49D7F609" w14:textId="77777777" w:rsidR="007661CA" w:rsidRPr="005932E4" w:rsidRDefault="007661CA" w:rsidP="007661CA">
      <w:pPr>
        <w:pStyle w:val="ListParagraph"/>
        <w:numPr>
          <w:ilvl w:val="2"/>
          <w:numId w:val="57"/>
        </w:numPr>
        <w:rPr>
          <w:rFonts w:ascii="Garamond" w:hAnsi="Garamond"/>
        </w:rPr>
      </w:pPr>
      <w:r w:rsidRPr="005932E4">
        <w:rPr>
          <w:rFonts w:ascii="Garamond" w:hAnsi="Garamond"/>
        </w:rPr>
        <w:t>The process by which we disown certain aspects of ourselves by ascribing them to the environment; the opposite of introjection.</w:t>
      </w:r>
    </w:p>
    <w:p w14:paraId="7D069441" w14:textId="77777777" w:rsidR="007661CA" w:rsidRPr="005932E4" w:rsidRDefault="007661CA" w:rsidP="007661CA">
      <w:pPr>
        <w:pStyle w:val="ListParagraph"/>
        <w:numPr>
          <w:ilvl w:val="1"/>
          <w:numId w:val="57"/>
        </w:numPr>
        <w:rPr>
          <w:rFonts w:ascii="Garamond" w:hAnsi="Garamond"/>
          <w:b/>
        </w:rPr>
      </w:pPr>
      <w:r w:rsidRPr="005932E4">
        <w:rPr>
          <w:rFonts w:ascii="Garamond" w:hAnsi="Garamond"/>
          <w:b/>
        </w:rPr>
        <w:t xml:space="preserve">Retroflection </w:t>
      </w:r>
    </w:p>
    <w:p w14:paraId="00726B6B" w14:textId="77777777" w:rsidR="007661CA" w:rsidRPr="005932E4" w:rsidRDefault="007661CA" w:rsidP="007661CA">
      <w:pPr>
        <w:pStyle w:val="ListParagraph"/>
        <w:numPr>
          <w:ilvl w:val="2"/>
          <w:numId w:val="57"/>
        </w:numPr>
        <w:rPr>
          <w:rFonts w:ascii="Garamond" w:hAnsi="Garamond"/>
        </w:rPr>
      </w:pPr>
      <w:r w:rsidRPr="005932E4">
        <w:rPr>
          <w:rFonts w:ascii="Garamond" w:hAnsi="Garamond"/>
        </w:rPr>
        <w:t>The act of turning back onto ourselves something we would like to do (or have done) to someone else.</w:t>
      </w:r>
    </w:p>
    <w:p w14:paraId="408F8744" w14:textId="77777777" w:rsidR="007661CA" w:rsidRPr="005932E4" w:rsidRDefault="007661CA" w:rsidP="007661CA">
      <w:pPr>
        <w:pStyle w:val="ListParagraph"/>
        <w:numPr>
          <w:ilvl w:val="1"/>
          <w:numId w:val="57"/>
        </w:numPr>
        <w:rPr>
          <w:rFonts w:ascii="Garamond" w:hAnsi="Garamond"/>
          <w:b/>
        </w:rPr>
      </w:pPr>
      <w:r w:rsidRPr="005932E4">
        <w:rPr>
          <w:rFonts w:ascii="Garamond" w:hAnsi="Garamond"/>
          <w:b/>
        </w:rPr>
        <w:t xml:space="preserve">Confluence </w:t>
      </w:r>
    </w:p>
    <w:p w14:paraId="5D4519AA" w14:textId="77777777" w:rsidR="007661CA" w:rsidRPr="005932E4" w:rsidRDefault="007661CA" w:rsidP="007661CA">
      <w:pPr>
        <w:pStyle w:val="ListParagraph"/>
        <w:numPr>
          <w:ilvl w:val="2"/>
          <w:numId w:val="57"/>
        </w:numPr>
        <w:rPr>
          <w:rFonts w:ascii="Garamond" w:hAnsi="Garamond"/>
        </w:rPr>
      </w:pPr>
      <w:r w:rsidRPr="005932E4">
        <w:rPr>
          <w:rFonts w:ascii="Garamond" w:hAnsi="Garamond"/>
        </w:rPr>
        <w:t>A disturbance in which the sense of the boundary between self and environment is lost.</w:t>
      </w:r>
    </w:p>
    <w:p w14:paraId="3EF66B85" w14:textId="77777777" w:rsidR="007661CA" w:rsidRPr="005932E4" w:rsidRDefault="007661CA" w:rsidP="007661CA">
      <w:pPr>
        <w:pStyle w:val="ListParagraph"/>
        <w:numPr>
          <w:ilvl w:val="1"/>
          <w:numId w:val="57"/>
        </w:numPr>
        <w:rPr>
          <w:rFonts w:ascii="Garamond" w:hAnsi="Garamond"/>
          <w:b/>
        </w:rPr>
      </w:pPr>
      <w:r w:rsidRPr="005932E4">
        <w:rPr>
          <w:rFonts w:ascii="Garamond" w:hAnsi="Garamond"/>
          <w:b/>
        </w:rPr>
        <w:t xml:space="preserve">Deflection </w:t>
      </w:r>
    </w:p>
    <w:p w14:paraId="0E87A237" w14:textId="77777777" w:rsidR="007661CA" w:rsidRPr="005932E4" w:rsidRDefault="007661CA" w:rsidP="007661CA">
      <w:pPr>
        <w:pStyle w:val="ListParagraph"/>
        <w:numPr>
          <w:ilvl w:val="2"/>
          <w:numId w:val="57"/>
        </w:numPr>
        <w:rPr>
          <w:rFonts w:ascii="Garamond" w:hAnsi="Garamond"/>
        </w:rPr>
      </w:pPr>
      <w:r w:rsidRPr="005932E4">
        <w:rPr>
          <w:rFonts w:ascii="Garamond" w:hAnsi="Garamond"/>
        </w:rPr>
        <w:t>A way of avoiding contact and awareness by being vague and indirect.</w:t>
      </w:r>
    </w:p>
    <w:p w14:paraId="0466C3BE" w14:textId="77777777" w:rsidR="007661CA" w:rsidRPr="005932E4" w:rsidRDefault="007661CA" w:rsidP="007661CA">
      <w:pPr>
        <w:pStyle w:val="ListParagraph"/>
        <w:ind w:left="2160"/>
        <w:rPr>
          <w:rFonts w:ascii="Garamond" w:hAnsi="Garamond"/>
        </w:rPr>
      </w:pPr>
    </w:p>
    <w:p w14:paraId="7570067E" w14:textId="77777777" w:rsidR="007661CA" w:rsidRPr="005932E4" w:rsidRDefault="007661CA" w:rsidP="007661CA">
      <w:pPr>
        <w:pStyle w:val="ListParagraph"/>
        <w:numPr>
          <w:ilvl w:val="1"/>
          <w:numId w:val="57"/>
        </w:numPr>
        <w:rPr>
          <w:rFonts w:ascii="Garamond" w:hAnsi="Garamond"/>
          <w:b/>
        </w:rPr>
      </w:pPr>
      <w:r w:rsidRPr="005932E4">
        <w:rPr>
          <w:rFonts w:ascii="Garamond" w:hAnsi="Garamond"/>
          <w:b/>
        </w:rPr>
        <w:t xml:space="preserve">Principles                        </w:t>
      </w:r>
    </w:p>
    <w:p w14:paraId="65B611FF" w14:textId="77777777" w:rsidR="007661CA" w:rsidRPr="005932E4" w:rsidRDefault="007661CA" w:rsidP="007661CA">
      <w:pPr>
        <w:pStyle w:val="ListParagraph"/>
        <w:numPr>
          <w:ilvl w:val="2"/>
          <w:numId w:val="57"/>
        </w:numPr>
        <w:rPr>
          <w:rFonts w:ascii="Garamond" w:hAnsi="Garamond"/>
        </w:rPr>
      </w:pPr>
      <w:r w:rsidRPr="005932E4">
        <w:rPr>
          <w:rFonts w:ascii="Garamond" w:hAnsi="Garamond"/>
        </w:rPr>
        <w:t>Holism, field theory, the figure-formation process, and organismic self-regulation.</w:t>
      </w:r>
    </w:p>
    <w:p w14:paraId="14DD5827" w14:textId="77777777" w:rsidR="007661CA" w:rsidRPr="005932E4" w:rsidRDefault="007661CA" w:rsidP="007661CA">
      <w:pPr>
        <w:pStyle w:val="ListParagraph"/>
        <w:numPr>
          <w:ilvl w:val="2"/>
          <w:numId w:val="57"/>
        </w:numPr>
        <w:rPr>
          <w:rFonts w:ascii="Garamond" w:hAnsi="Garamond"/>
          <w:b/>
        </w:rPr>
      </w:pPr>
      <w:r w:rsidRPr="005932E4">
        <w:rPr>
          <w:rFonts w:ascii="Garamond" w:hAnsi="Garamond"/>
          <w:b/>
        </w:rPr>
        <w:t xml:space="preserve">Holism </w:t>
      </w:r>
    </w:p>
    <w:p w14:paraId="0A8B94F5" w14:textId="77777777" w:rsidR="007661CA" w:rsidRPr="005932E4" w:rsidRDefault="007661CA" w:rsidP="007661CA">
      <w:pPr>
        <w:pStyle w:val="ListParagraph"/>
        <w:numPr>
          <w:ilvl w:val="3"/>
          <w:numId w:val="57"/>
        </w:numPr>
        <w:rPr>
          <w:rFonts w:ascii="Garamond" w:hAnsi="Garamond"/>
        </w:rPr>
      </w:pPr>
      <w:r w:rsidRPr="005932E4">
        <w:rPr>
          <w:rFonts w:ascii="Garamond" w:hAnsi="Garamond"/>
        </w:rPr>
        <w:t>Attending to a client’s thoughts, feelings, behaviors, body, and dreams.</w:t>
      </w:r>
    </w:p>
    <w:p w14:paraId="27DE24BE" w14:textId="77777777" w:rsidR="007661CA" w:rsidRPr="005932E4" w:rsidRDefault="007661CA" w:rsidP="007661CA">
      <w:pPr>
        <w:pStyle w:val="ListParagraph"/>
        <w:numPr>
          <w:ilvl w:val="2"/>
          <w:numId w:val="57"/>
        </w:numPr>
        <w:rPr>
          <w:rFonts w:ascii="Garamond" w:hAnsi="Garamond"/>
          <w:b/>
        </w:rPr>
      </w:pPr>
      <w:r w:rsidRPr="005932E4">
        <w:rPr>
          <w:rFonts w:ascii="Garamond" w:hAnsi="Garamond"/>
          <w:b/>
        </w:rPr>
        <w:t xml:space="preserve">Field </w:t>
      </w:r>
    </w:p>
    <w:p w14:paraId="1034472C" w14:textId="77777777" w:rsidR="007661CA" w:rsidRPr="005932E4" w:rsidRDefault="007661CA" w:rsidP="007661CA">
      <w:pPr>
        <w:pStyle w:val="ListParagraph"/>
        <w:numPr>
          <w:ilvl w:val="3"/>
          <w:numId w:val="57"/>
        </w:numPr>
        <w:rPr>
          <w:rFonts w:ascii="Garamond" w:hAnsi="Garamond"/>
        </w:rPr>
      </w:pPr>
      <w:r w:rsidRPr="005932E4">
        <w:rPr>
          <w:rFonts w:ascii="Garamond" w:hAnsi="Garamond"/>
        </w:rPr>
        <w:t>A dynamic system of interrelationships.</w:t>
      </w:r>
    </w:p>
    <w:p w14:paraId="409B14AA" w14:textId="77777777" w:rsidR="007661CA" w:rsidRPr="005932E4" w:rsidRDefault="007661CA" w:rsidP="007661CA">
      <w:pPr>
        <w:pStyle w:val="ListParagraph"/>
        <w:numPr>
          <w:ilvl w:val="2"/>
          <w:numId w:val="57"/>
        </w:numPr>
        <w:rPr>
          <w:rFonts w:ascii="Garamond" w:hAnsi="Garamond"/>
          <w:b/>
        </w:rPr>
      </w:pPr>
      <w:r w:rsidRPr="005932E4">
        <w:rPr>
          <w:rFonts w:ascii="Garamond" w:hAnsi="Garamond"/>
          <w:b/>
        </w:rPr>
        <w:t xml:space="preserve">Field theory </w:t>
      </w:r>
    </w:p>
    <w:p w14:paraId="187481A5" w14:textId="77777777" w:rsidR="007661CA" w:rsidRPr="005932E4" w:rsidRDefault="007661CA" w:rsidP="007661CA">
      <w:pPr>
        <w:pStyle w:val="ListParagraph"/>
        <w:numPr>
          <w:ilvl w:val="3"/>
          <w:numId w:val="57"/>
        </w:numPr>
        <w:rPr>
          <w:rFonts w:ascii="Garamond" w:hAnsi="Garamond"/>
        </w:rPr>
      </w:pPr>
      <w:r w:rsidRPr="005932E4">
        <w:rPr>
          <w:rFonts w:ascii="Garamond" w:hAnsi="Garamond"/>
        </w:rPr>
        <w:t>Paying attention to and exploring what is occurring at the boundary between the person and the environment.</w:t>
      </w:r>
    </w:p>
    <w:p w14:paraId="489E6025" w14:textId="77777777" w:rsidR="007661CA" w:rsidRPr="005932E4" w:rsidRDefault="007661CA" w:rsidP="007661CA">
      <w:pPr>
        <w:pStyle w:val="ListParagraph"/>
        <w:numPr>
          <w:ilvl w:val="2"/>
          <w:numId w:val="57"/>
        </w:numPr>
        <w:rPr>
          <w:rFonts w:ascii="Garamond" w:hAnsi="Garamond"/>
          <w:b/>
        </w:rPr>
      </w:pPr>
      <w:r w:rsidRPr="005932E4">
        <w:rPr>
          <w:rFonts w:ascii="Garamond" w:hAnsi="Garamond"/>
          <w:b/>
        </w:rPr>
        <w:t xml:space="preserve">Figure </w:t>
      </w:r>
    </w:p>
    <w:p w14:paraId="7EDB5709" w14:textId="77777777" w:rsidR="007661CA" w:rsidRPr="005932E4" w:rsidRDefault="007661CA" w:rsidP="007661CA">
      <w:pPr>
        <w:pStyle w:val="ListParagraph"/>
        <w:numPr>
          <w:ilvl w:val="3"/>
          <w:numId w:val="57"/>
        </w:numPr>
        <w:rPr>
          <w:rFonts w:ascii="Garamond" w:hAnsi="Garamond"/>
        </w:rPr>
      </w:pPr>
      <w:r w:rsidRPr="005932E4">
        <w:rPr>
          <w:rFonts w:ascii="Garamond" w:hAnsi="Garamond"/>
        </w:rPr>
        <w:t>Those aspects of the individual’s experience that are most salient at any moment</w:t>
      </w:r>
    </w:p>
    <w:p w14:paraId="3FA6EE2E" w14:textId="77777777" w:rsidR="007661CA" w:rsidRPr="005932E4" w:rsidRDefault="007661CA" w:rsidP="007661CA">
      <w:pPr>
        <w:pStyle w:val="ListParagraph"/>
        <w:numPr>
          <w:ilvl w:val="2"/>
          <w:numId w:val="57"/>
        </w:numPr>
        <w:rPr>
          <w:rFonts w:ascii="Garamond" w:hAnsi="Garamond"/>
          <w:b/>
        </w:rPr>
      </w:pPr>
      <w:r w:rsidRPr="005932E4">
        <w:rPr>
          <w:rFonts w:ascii="Garamond" w:hAnsi="Garamond"/>
          <w:b/>
        </w:rPr>
        <w:t>Figure-formation process</w:t>
      </w:r>
    </w:p>
    <w:p w14:paraId="020C2292" w14:textId="77777777" w:rsidR="007661CA" w:rsidRPr="005932E4" w:rsidRDefault="007661CA" w:rsidP="007661CA">
      <w:pPr>
        <w:pStyle w:val="ListParagraph"/>
        <w:numPr>
          <w:ilvl w:val="3"/>
          <w:numId w:val="57"/>
        </w:numPr>
        <w:rPr>
          <w:rFonts w:ascii="Garamond" w:hAnsi="Garamond"/>
        </w:rPr>
      </w:pPr>
      <w:r w:rsidRPr="005932E4">
        <w:rPr>
          <w:rFonts w:ascii="Garamond" w:hAnsi="Garamond"/>
        </w:rPr>
        <w:t xml:space="preserve"> Describes how the individual organizes the environment from moment to moment and how the emerging focus of attention is on what is figural.</w:t>
      </w:r>
    </w:p>
    <w:p w14:paraId="2696F5EF" w14:textId="77777777" w:rsidR="007661CA" w:rsidRPr="005932E4" w:rsidRDefault="007661CA" w:rsidP="007661CA">
      <w:pPr>
        <w:pStyle w:val="ListParagraph"/>
        <w:numPr>
          <w:ilvl w:val="2"/>
          <w:numId w:val="57"/>
        </w:numPr>
        <w:rPr>
          <w:rFonts w:ascii="Garamond" w:hAnsi="Garamond"/>
          <w:b/>
        </w:rPr>
      </w:pPr>
      <w:r w:rsidRPr="005932E4">
        <w:rPr>
          <w:rFonts w:ascii="Garamond" w:hAnsi="Garamond"/>
          <w:b/>
        </w:rPr>
        <w:t xml:space="preserve">Organismic self-regulation </w:t>
      </w:r>
    </w:p>
    <w:p w14:paraId="0865A2D4" w14:textId="77777777" w:rsidR="007661CA" w:rsidRPr="005932E4" w:rsidRDefault="007661CA" w:rsidP="007661CA">
      <w:pPr>
        <w:pStyle w:val="ListParagraph"/>
        <w:numPr>
          <w:ilvl w:val="3"/>
          <w:numId w:val="57"/>
        </w:numPr>
        <w:rPr>
          <w:rFonts w:ascii="Garamond" w:hAnsi="Garamond"/>
        </w:rPr>
      </w:pPr>
      <w:r w:rsidRPr="005932E4">
        <w:rPr>
          <w:rFonts w:ascii="Garamond" w:hAnsi="Garamond"/>
        </w:rPr>
        <w:t>An individual’s tendency to take actions and make contacts that will restore equilibrium or contribute to change.</w:t>
      </w:r>
    </w:p>
    <w:p w14:paraId="3E2450B2" w14:textId="77777777" w:rsidR="007661CA" w:rsidRPr="005932E4" w:rsidRDefault="007661CA" w:rsidP="007661CA">
      <w:pPr>
        <w:pStyle w:val="ListParagraph"/>
        <w:ind w:left="2160"/>
        <w:rPr>
          <w:rFonts w:ascii="Garamond" w:hAnsi="Garamond"/>
        </w:rPr>
      </w:pPr>
    </w:p>
    <w:p w14:paraId="1238808D" w14:textId="77777777" w:rsidR="007661CA" w:rsidRPr="005932E4" w:rsidRDefault="007661CA" w:rsidP="007661CA">
      <w:pPr>
        <w:pStyle w:val="ListParagraph"/>
        <w:numPr>
          <w:ilvl w:val="0"/>
          <w:numId w:val="57"/>
        </w:numPr>
        <w:rPr>
          <w:rFonts w:ascii="Garamond" w:hAnsi="Garamond"/>
          <w:b/>
        </w:rPr>
      </w:pPr>
      <w:r w:rsidRPr="005932E4">
        <w:rPr>
          <w:rFonts w:ascii="Garamond" w:hAnsi="Garamond"/>
          <w:b/>
        </w:rPr>
        <w:t>Therapeutic Goals</w:t>
      </w:r>
    </w:p>
    <w:p w14:paraId="1CA86A6E" w14:textId="77777777" w:rsidR="007661CA" w:rsidRPr="005932E4" w:rsidRDefault="007661CA" w:rsidP="007661CA">
      <w:pPr>
        <w:pStyle w:val="ListParagraph"/>
        <w:numPr>
          <w:ilvl w:val="1"/>
          <w:numId w:val="57"/>
        </w:numPr>
        <w:rPr>
          <w:rFonts w:ascii="Garamond" w:hAnsi="Garamond"/>
        </w:rPr>
      </w:pPr>
      <w:r w:rsidRPr="005932E4">
        <w:rPr>
          <w:rFonts w:ascii="Garamond" w:hAnsi="Garamond"/>
        </w:rPr>
        <w:t>Attaining awareness and expanding choices.</w:t>
      </w:r>
    </w:p>
    <w:p w14:paraId="0407C333" w14:textId="77777777" w:rsidR="007661CA" w:rsidRPr="005932E4" w:rsidRDefault="007661CA" w:rsidP="007661CA">
      <w:pPr>
        <w:pStyle w:val="ListParagraph"/>
        <w:numPr>
          <w:ilvl w:val="1"/>
          <w:numId w:val="57"/>
        </w:numPr>
        <w:rPr>
          <w:rFonts w:ascii="Garamond" w:hAnsi="Garamond"/>
        </w:rPr>
      </w:pPr>
      <w:r w:rsidRPr="005932E4">
        <w:rPr>
          <w:rFonts w:ascii="Garamond" w:hAnsi="Garamond"/>
        </w:rPr>
        <w:lastRenderedPageBreak/>
        <w:t>Awareness, choice, and responsibility are cornerstones of practice.</w:t>
      </w:r>
    </w:p>
    <w:p w14:paraId="38D828B6" w14:textId="77777777" w:rsidR="007661CA" w:rsidRPr="005932E4" w:rsidRDefault="007661CA" w:rsidP="007661CA">
      <w:pPr>
        <w:pStyle w:val="ListParagraph"/>
        <w:numPr>
          <w:ilvl w:val="1"/>
          <w:numId w:val="57"/>
        </w:numPr>
        <w:rPr>
          <w:rFonts w:ascii="Garamond" w:hAnsi="Garamond"/>
        </w:rPr>
      </w:pPr>
      <w:r w:rsidRPr="005932E4">
        <w:rPr>
          <w:rFonts w:ascii="Garamond" w:hAnsi="Garamond"/>
        </w:rPr>
        <w:t>Initial goal is for clients to expand their awareness of what they are experiencing in the present moment.</w:t>
      </w:r>
    </w:p>
    <w:p w14:paraId="579E95E6" w14:textId="77777777" w:rsidR="007661CA" w:rsidRPr="005932E4" w:rsidRDefault="007661CA" w:rsidP="007661CA">
      <w:pPr>
        <w:pStyle w:val="ListParagraph"/>
        <w:numPr>
          <w:ilvl w:val="1"/>
          <w:numId w:val="57"/>
        </w:numPr>
        <w:rPr>
          <w:rFonts w:ascii="Garamond" w:hAnsi="Garamond"/>
        </w:rPr>
      </w:pPr>
      <w:r w:rsidRPr="005932E4">
        <w:rPr>
          <w:rFonts w:ascii="Garamond" w:hAnsi="Garamond"/>
        </w:rPr>
        <w:t>Awareness includes knowing the environment and knowing oneself, accepting oneself, and being able to make contact.</w:t>
      </w:r>
    </w:p>
    <w:p w14:paraId="79E972D7" w14:textId="54826718" w:rsidR="007661CA" w:rsidRPr="005932E4" w:rsidRDefault="007661CA" w:rsidP="007661CA">
      <w:pPr>
        <w:pStyle w:val="ListParagraph"/>
        <w:numPr>
          <w:ilvl w:val="1"/>
          <w:numId w:val="57"/>
        </w:numPr>
        <w:rPr>
          <w:rFonts w:ascii="Garamond" w:hAnsi="Garamond"/>
          <w:b/>
        </w:rPr>
      </w:pPr>
      <w:r w:rsidRPr="005932E4">
        <w:rPr>
          <w:rFonts w:ascii="Garamond" w:hAnsi="Garamond"/>
        </w:rPr>
        <w:t xml:space="preserve">With awareness the client </w:t>
      </w:r>
      <w:r w:rsidR="00D1428C" w:rsidRPr="005932E4">
        <w:rPr>
          <w:rFonts w:ascii="Garamond" w:hAnsi="Garamond"/>
        </w:rPr>
        <w:t>can</w:t>
      </w:r>
      <w:r w:rsidRPr="005932E4">
        <w:rPr>
          <w:rFonts w:ascii="Garamond" w:hAnsi="Garamond"/>
        </w:rPr>
        <w:t xml:space="preserve"> recognize denied aspects of the self and proceed toward reintegration of all its parts.</w:t>
      </w:r>
    </w:p>
    <w:p w14:paraId="0BE79D97" w14:textId="77777777" w:rsidR="007661CA" w:rsidRPr="005932E4" w:rsidRDefault="007661CA" w:rsidP="007661CA">
      <w:pPr>
        <w:pStyle w:val="ListParagraph"/>
        <w:numPr>
          <w:ilvl w:val="0"/>
          <w:numId w:val="57"/>
        </w:numPr>
        <w:rPr>
          <w:rFonts w:ascii="Garamond" w:hAnsi="Garamond"/>
          <w:b/>
        </w:rPr>
      </w:pPr>
      <w:r w:rsidRPr="005932E4">
        <w:rPr>
          <w:rFonts w:ascii="Garamond" w:hAnsi="Garamond"/>
          <w:b/>
        </w:rPr>
        <w:t>Therapeutic Relationship</w:t>
      </w:r>
    </w:p>
    <w:p w14:paraId="4F956A85" w14:textId="77777777" w:rsidR="007661CA" w:rsidRPr="005932E4" w:rsidRDefault="007661CA" w:rsidP="007661CA">
      <w:pPr>
        <w:pStyle w:val="ListParagraph"/>
        <w:numPr>
          <w:ilvl w:val="1"/>
          <w:numId w:val="57"/>
        </w:numPr>
        <w:rPr>
          <w:rFonts w:ascii="Garamond" w:hAnsi="Garamond"/>
        </w:rPr>
      </w:pPr>
      <w:r w:rsidRPr="005932E4">
        <w:rPr>
          <w:rFonts w:ascii="Garamond" w:hAnsi="Garamond"/>
        </w:rPr>
        <w:t>Stresses I/thou relationship.</w:t>
      </w:r>
    </w:p>
    <w:p w14:paraId="322440CA" w14:textId="77777777" w:rsidR="007661CA" w:rsidRPr="005932E4" w:rsidRDefault="007661CA" w:rsidP="007661CA">
      <w:pPr>
        <w:pStyle w:val="ListParagraph"/>
        <w:numPr>
          <w:ilvl w:val="1"/>
          <w:numId w:val="57"/>
        </w:numPr>
        <w:rPr>
          <w:rFonts w:ascii="Garamond" w:hAnsi="Garamond"/>
        </w:rPr>
      </w:pPr>
      <w:r w:rsidRPr="005932E4">
        <w:rPr>
          <w:rFonts w:ascii="Garamond" w:hAnsi="Garamond"/>
        </w:rPr>
        <w:t>Focus is not on the techniques employed by the therapist but on who the therapist is as a person and what the therapist is doing.</w:t>
      </w:r>
    </w:p>
    <w:p w14:paraId="33D6625F" w14:textId="77777777" w:rsidR="007661CA" w:rsidRPr="005932E4" w:rsidRDefault="007661CA" w:rsidP="007661CA">
      <w:pPr>
        <w:pStyle w:val="ListParagraph"/>
        <w:numPr>
          <w:ilvl w:val="1"/>
          <w:numId w:val="57"/>
        </w:numPr>
        <w:rPr>
          <w:rFonts w:ascii="Garamond" w:hAnsi="Garamond"/>
        </w:rPr>
      </w:pPr>
      <w:r w:rsidRPr="005932E4">
        <w:rPr>
          <w:rFonts w:ascii="Garamond" w:hAnsi="Garamond"/>
        </w:rPr>
        <w:t>Contemporary Gestalt therapy (or relational Gestalt therapy) stresses factors such as presence, authentic dialogue, gentleness, more direct self-expression by the therapist, decreased use of techniques, and a greater trust in the client’s experiencing.</w:t>
      </w:r>
    </w:p>
    <w:p w14:paraId="428899F3" w14:textId="77777777" w:rsidR="007661CA" w:rsidRPr="005932E4" w:rsidRDefault="007661CA" w:rsidP="007661CA">
      <w:pPr>
        <w:pStyle w:val="ListParagraph"/>
        <w:numPr>
          <w:ilvl w:val="1"/>
          <w:numId w:val="57"/>
        </w:numPr>
        <w:rPr>
          <w:rFonts w:ascii="Garamond" w:hAnsi="Garamond"/>
        </w:rPr>
      </w:pPr>
      <w:r w:rsidRPr="005932E4">
        <w:rPr>
          <w:rFonts w:ascii="Garamond" w:hAnsi="Garamond"/>
        </w:rPr>
        <w:t>Clients are viewed as the experts on their own experience.</w:t>
      </w:r>
    </w:p>
    <w:p w14:paraId="0D86C50A" w14:textId="77777777" w:rsidR="007661CA" w:rsidRPr="005932E4" w:rsidRDefault="007661CA" w:rsidP="007661CA">
      <w:pPr>
        <w:pStyle w:val="ListParagraph"/>
        <w:numPr>
          <w:ilvl w:val="1"/>
          <w:numId w:val="57"/>
        </w:numPr>
        <w:rPr>
          <w:rFonts w:ascii="Garamond" w:hAnsi="Garamond"/>
        </w:rPr>
      </w:pPr>
      <w:r w:rsidRPr="005932E4">
        <w:rPr>
          <w:rFonts w:ascii="Garamond" w:hAnsi="Garamond"/>
        </w:rPr>
        <w:t>assists clients in experiencing all feelings more fully and lets them make their own interpretations</w:t>
      </w:r>
    </w:p>
    <w:p w14:paraId="0641C83C" w14:textId="77777777" w:rsidR="007661CA" w:rsidRPr="005932E4" w:rsidRDefault="007661CA" w:rsidP="007661CA">
      <w:pPr>
        <w:pStyle w:val="ListParagraph"/>
        <w:numPr>
          <w:ilvl w:val="1"/>
          <w:numId w:val="57"/>
        </w:numPr>
        <w:rPr>
          <w:rFonts w:ascii="Garamond" w:hAnsi="Garamond"/>
        </w:rPr>
      </w:pPr>
      <w:r w:rsidRPr="005932E4">
        <w:rPr>
          <w:rFonts w:ascii="Garamond" w:hAnsi="Garamond"/>
        </w:rPr>
        <w:t>Does not interpret for clients but focuses on the “what” and “how” of their behavior.</w:t>
      </w:r>
    </w:p>
    <w:p w14:paraId="24AB50BC" w14:textId="53B6FB46" w:rsidR="007661CA" w:rsidRPr="005932E4" w:rsidRDefault="007661CA" w:rsidP="007661CA">
      <w:pPr>
        <w:pStyle w:val="ListParagraph"/>
        <w:numPr>
          <w:ilvl w:val="1"/>
          <w:numId w:val="57"/>
        </w:numPr>
        <w:rPr>
          <w:rFonts w:ascii="Garamond" w:hAnsi="Garamond"/>
        </w:rPr>
      </w:pPr>
      <w:r w:rsidRPr="005932E4">
        <w:rPr>
          <w:rFonts w:ascii="Garamond" w:hAnsi="Garamond"/>
        </w:rPr>
        <w:t>Clients identify their own unfinished business from the past that is interfering with their present functioning by re-experiencing past situations as though they were happening at the present moment.</w:t>
      </w:r>
    </w:p>
    <w:p w14:paraId="5B44F2D8" w14:textId="77777777" w:rsidR="007661CA" w:rsidRPr="005932E4" w:rsidRDefault="007661CA" w:rsidP="007661CA">
      <w:pPr>
        <w:pStyle w:val="ListParagraph"/>
        <w:ind w:left="1440"/>
        <w:rPr>
          <w:rFonts w:ascii="Garamond" w:hAnsi="Garamond"/>
        </w:rPr>
      </w:pPr>
    </w:p>
    <w:p w14:paraId="7F252B4C" w14:textId="77777777" w:rsidR="007661CA" w:rsidRPr="005932E4" w:rsidRDefault="007661CA" w:rsidP="007661CA">
      <w:pPr>
        <w:pStyle w:val="ListParagraph"/>
        <w:numPr>
          <w:ilvl w:val="0"/>
          <w:numId w:val="57"/>
        </w:numPr>
        <w:rPr>
          <w:rFonts w:ascii="Garamond" w:hAnsi="Garamond"/>
          <w:b/>
        </w:rPr>
      </w:pPr>
      <w:r w:rsidRPr="005932E4">
        <w:rPr>
          <w:rFonts w:ascii="Garamond" w:hAnsi="Garamond"/>
          <w:b/>
        </w:rPr>
        <w:t>Techniques and Procedures</w:t>
      </w:r>
    </w:p>
    <w:p w14:paraId="4FFAF2DA" w14:textId="77777777" w:rsidR="007661CA" w:rsidRPr="005932E4" w:rsidRDefault="007661CA" w:rsidP="007661CA">
      <w:pPr>
        <w:pStyle w:val="ListParagraph"/>
        <w:numPr>
          <w:ilvl w:val="1"/>
          <w:numId w:val="57"/>
        </w:numPr>
        <w:rPr>
          <w:rFonts w:ascii="Garamond" w:hAnsi="Garamond"/>
        </w:rPr>
      </w:pPr>
      <w:r w:rsidRPr="005932E4">
        <w:rPr>
          <w:rFonts w:ascii="Garamond" w:hAnsi="Garamond"/>
        </w:rPr>
        <w:t>Although the therapist functions as a guide and a catalyst, presents experiments, and shares observations, the basic work of therapy is done by the client, who is expected to be active.</w:t>
      </w:r>
    </w:p>
    <w:p w14:paraId="694372EE" w14:textId="77777777" w:rsidR="007661CA" w:rsidRPr="005932E4" w:rsidRDefault="007661CA" w:rsidP="007661CA">
      <w:pPr>
        <w:pStyle w:val="ListParagraph"/>
        <w:numPr>
          <w:ilvl w:val="1"/>
          <w:numId w:val="57"/>
        </w:numPr>
        <w:rPr>
          <w:rFonts w:ascii="Garamond" w:hAnsi="Garamond"/>
        </w:rPr>
      </w:pPr>
      <w:r w:rsidRPr="005932E4">
        <w:rPr>
          <w:rFonts w:ascii="Garamond" w:hAnsi="Garamond"/>
        </w:rPr>
        <w:t>They create experiments within a context of the I/Thou dialogue in a here-and-now framework.</w:t>
      </w:r>
    </w:p>
    <w:p w14:paraId="5B9CF737" w14:textId="77777777" w:rsidR="007661CA" w:rsidRPr="005932E4" w:rsidRDefault="007661CA" w:rsidP="007661CA">
      <w:pPr>
        <w:pStyle w:val="ListParagraph"/>
        <w:numPr>
          <w:ilvl w:val="1"/>
          <w:numId w:val="57"/>
        </w:numPr>
        <w:rPr>
          <w:rFonts w:ascii="Garamond" w:hAnsi="Garamond"/>
        </w:rPr>
      </w:pPr>
      <w:r w:rsidRPr="005932E4">
        <w:rPr>
          <w:rFonts w:ascii="Garamond" w:hAnsi="Garamond"/>
        </w:rPr>
        <w:t>Use active methods and personal engagement with clients to increase their awareness, freedom, and self-direction rather than directing them toward preset goals.</w:t>
      </w:r>
    </w:p>
    <w:p w14:paraId="2FC4E242" w14:textId="77777777" w:rsidR="007661CA" w:rsidRPr="005932E4" w:rsidRDefault="007661CA" w:rsidP="007661CA">
      <w:pPr>
        <w:pStyle w:val="ListParagraph"/>
        <w:numPr>
          <w:ilvl w:val="1"/>
          <w:numId w:val="57"/>
        </w:numPr>
        <w:rPr>
          <w:rFonts w:ascii="Garamond" w:hAnsi="Garamond"/>
        </w:rPr>
      </w:pPr>
      <w:r w:rsidRPr="005932E4">
        <w:rPr>
          <w:rFonts w:ascii="Garamond" w:hAnsi="Garamond"/>
        </w:rPr>
        <w:t>Therapist suggests experiments; this is a collaborative process with full participation by the client which are the cornerstone of experiential learning.</w:t>
      </w:r>
    </w:p>
    <w:p w14:paraId="2F28B952" w14:textId="77777777" w:rsidR="007661CA" w:rsidRPr="005932E4" w:rsidRDefault="007661CA" w:rsidP="007661CA">
      <w:pPr>
        <w:pStyle w:val="ListParagraph"/>
        <w:numPr>
          <w:ilvl w:val="1"/>
          <w:numId w:val="57"/>
        </w:numPr>
        <w:rPr>
          <w:rFonts w:ascii="Garamond" w:hAnsi="Garamond"/>
        </w:rPr>
      </w:pPr>
      <w:r w:rsidRPr="005932E4">
        <w:rPr>
          <w:rFonts w:ascii="Garamond" w:hAnsi="Garamond"/>
        </w:rPr>
        <w:t xml:space="preserve">Gestalt experiments take many forms: </w:t>
      </w:r>
    </w:p>
    <w:p w14:paraId="485A533C" w14:textId="77777777" w:rsidR="007661CA" w:rsidRPr="005932E4" w:rsidRDefault="007661CA" w:rsidP="007661CA">
      <w:pPr>
        <w:pStyle w:val="ListParagraph"/>
        <w:numPr>
          <w:ilvl w:val="2"/>
          <w:numId w:val="57"/>
        </w:numPr>
        <w:rPr>
          <w:rFonts w:ascii="Garamond" w:hAnsi="Garamond"/>
        </w:rPr>
      </w:pPr>
      <w:r w:rsidRPr="005932E4">
        <w:rPr>
          <w:rFonts w:ascii="Garamond" w:hAnsi="Garamond"/>
        </w:rPr>
        <w:t>Setting up a dialogue between a client and a significant person in his or her life; reliving a painful event; or carrying on a dialogue between two conflicting aspects within an individual.</w:t>
      </w:r>
    </w:p>
    <w:p w14:paraId="4C37F379" w14:textId="77777777" w:rsidR="007661CA" w:rsidRPr="005932E4" w:rsidRDefault="007661CA" w:rsidP="007661CA">
      <w:pPr>
        <w:pStyle w:val="ListParagraph"/>
        <w:numPr>
          <w:ilvl w:val="1"/>
          <w:numId w:val="57"/>
        </w:numPr>
        <w:rPr>
          <w:rFonts w:ascii="Garamond" w:hAnsi="Garamond"/>
        </w:rPr>
      </w:pPr>
      <w:r w:rsidRPr="005932E4">
        <w:rPr>
          <w:rFonts w:ascii="Garamond" w:hAnsi="Garamond"/>
        </w:rPr>
        <w:t>Clients often engage in role playing.</w:t>
      </w:r>
    </w:p>
    <w:p w14:paraId="19843829" w14:textId="77777777" w:rsidR="007661CA" w:rsidRPr="005932E4" w:rsidRDefault="007661CA" w:rsidP="007661CA">
      <w:pPr>
        <w:pStyle w:val="ListParagraph"/>
        <w:numPr>
          <w:ilvl w:val="1"/>
          <w:numId w:val="57"/>
        </w:numPr>
        <w:rPr>
          <w:rFonts w:ascii="Garamond" w:hAnsi="Garamond"/>
        </w:rPr>
      </w:pPr>
      <w:r w:rsidRPr="005932E4">
        <w:rPr>
          <w:rFonts w:ascii="Garamond" w:hAnsi="Garamond"/>
        </w:rPr>
        <w:t>By playing out all the various parts and polarities alone, often through the empty-chair technique, clients gain greater awareness of the conflicts within themselves.</w:t>
      </w:r>
    </w:p>
    <w:p w14:paraId="006B3026" w14:textId="5F02369B" w:rsidR="007661CA" w:rsidRPr="005932E4" w:rsidRDefault="007661CA" w:rsidP="007661CA">
      <w:pPr>
        <w:pStyle w:val="ListParagraph"/>
        <w:numPr>
          <w:ilvl w:val="1"/>
          <w:numId w:val="57"/>
        </w:numPr>
        <w:rPr>
          <w:rFonts w:ascii="Garamond" w:hAnsi="Garamond"/>
        </w:rPr>
      </w:pPr>
      <w:r w:rsidRPr="005932E4">
        <w:rPr>
          <w:rFonts w:ascii="Garamond" w:hAnsi="Garamond"/>
          <w:b/>
        </w:rPr>
        <w:t>Emotion-focused therapy (EFT)</w:t>
      </w:r>
      <w:r w:rsidRPr="005932E4">
        <w:rPr>
          <w:rFonts w:ascii="Garamond" w:hAnsi="Garamond"/>
        </w:rPr>
        <w:t xml:space="preserve"> and process-experiential therapy are similar in some respects to </w:t>
      </w:r>
      <w:r w:rsidR="00D1428C" w:rsidRPr="005932E4">
        <w:rPr>
          <w:rFonts w:ascii="Garamond" w:hAnsi="Garamond"/>
        </w:rPr>
        <w:t>organic</w:t>
      </w:r>
      <w:r w:rsidRPr="005932E4">
        <w:rPr>
          <w:rFonts w:ascii="Garamond" w:hAnsi="Garamond"/>
        </w:rPr>
        <w:t xml:space="preserve"> therapy.</w:t>
      </w:r>
    </w:p>
    <w:p w14:paraId="2B22DE93" w14:textId="77777777" w:rsidR="007661CA" w:rsidRPr="005932E4" w:rsidRDefault="007661CA" w:rsidP="007661CA">
      <w:pPr>
        <w:pStyle w:val="ListParagraph"/>
        <w:numPr>
          <w:ilvl w:val="2"/>
          <w:numId w:val="57"/>
        </w:numPr>
        <w:rPr>
          <w:rFonts w:ascii="Garamond" w:hAnsi="Garamond"/>
        </w:rPr>
      </w:pPr>
      <w:r w:rsidRPr="005932E4">
        <w:rPr>
          <w:rFonts w:ascii="Garamond" w:hAnsi="Garamond"/>
        </w:rPr>
        <w:t>Blends the relational aspects of the person-centered approach with the active phenomenological awareness experiments of Gestalt therapy.</w:t>
      </w:r>
    </w:p>
    <w:p w14:paraId="73C16CCA" w14:textId="77777777" w:rsidR="007661CA" w:rsidRPr="005932E4" w:rsidRDefault="007661CA" w:rsidP="007661CA">
      <w:pPr>
        <w:pStyle w:val="ListParagraph"/>
        <w:ind w:left="2160"/>
        <w:rPr>
          <w:rFonts w:ascii="Garamond" w:hAnsi="Garamond"/>
        </w:rPr>
      </w:pPr>
    </w:p>
    <w:p w14:paraId="5E778059" w14:textId="77777777" w:rsidR="007661CA" w:rsidRPr="005932E4" w:rsidRDefault="007661CA" w:rsidP="007661CA">
      <w:pPr>
        <w:pStyle w:val="ListParagraph"/>
        <w:numPr>
          <w:ilvl w:val="0"/>
          <w:numId w:val="57"/>
        </w:numPr>
        <w:rPr>
          <w:rFonts w:ascii="Garamond" w:hAnsi="Garamond"/>
          <w:b/>
        </w:rPr>
      </w:pPr>
      <w:r w:rsidRPr="005932E4">
        <w:rPr>
          <w:rFonts w:ascii="Garamond" w:hAnsi="Garamond"/>
          <w:b/>
        </w:rPr>
        <w:t>Applications</w:t>
      </w:r>
    </w:p>
    <w:p w14:paraId="2983BB69" w14:textId="77777777" w:rsidR="007661CA" w:rsidRPr="005932E4" w:rsidRDefault="007661CA" w:rsidP="007661CA">
      <w:pPr>
        <w:pStyle w:val="ListParagraph"/>
        <w:numPr>
          <w:ilvl w:val="1"/>
          <w:numId w:val="57"/>
        </w:numPr>
        <w:rPr>
          <w:rFonts w:ascii="Garamond" w:hAnsi="Garamond"/>
        </w:rPr>
      </w:pPr>
      <w:r w:rsidRPr="005932E4">
        <w:rPr>
          <w:rFonts w:ascii="Garamond" w:hAnsi="Garamond"/>
        </w:rPr>
        <w:lastRenderedPageBreak/>
        <w:t>The techniques are most effectively applied to overly socialized, restrained, and constricted individuals, and they can be useful in working with couples and families.</w:t>
      </w:r>
    </w:p>
    <w:p w14:paraId="3DB98642" w14:textId="77777777" w:rsidR="007661CA" w:rsidRPr="005932E4" w:rsidRDefault="007661CA" w:rsidP="007661CA">
      <w:pPr>
        <w:pStyle w:val="ListParagraph"/>
        <w:numPr>
          <w:ilvl w:val="1"/>
          <w:numId w:val="57"/>
        </w:numPr>
        <w:rPr>
          <w:rFonts w:ascii="Garamond" w:hAnsi="Garamond"/>
        </w:rPr>
      </w:pPr>
      <w:r w:rsidRPr="005932E4">
        <w:rPr>
          <w:rFonts w:ascii="Garamond" w:hAnsi="Garamond"/>
        </w:rPr>
        <w:t>In a group context there is emphasis on direct experiencing and action, rather than merely talking about problems or feelings.</w:t>
      </w:r>
    </w:p>
    <w:p w14:paraId="11606706" w14:textId="77777777" w:rsidR="007661CA" w:rsidRPr="005932E4" w:rsidRDefault="007661CA" w:rsidP="007661CA">
      <w:pPr>
        <w:pStyle w:val="ListParagraph"/>
        <w:numPr>
          <w:ilvl w:val="1"/>
          <w:numId w:val="57"/>
        </w:numPr>
        <w:rPr>
          <w:rFonts w:ascii="Garamond" w:hAnsi="Garamond"/>
        </w:rPr>
      </w:pPr>
      <w:r w:rsidRPr="005932E4">
        <w:rPr>
          <w:rFonts w:ascii="Garamond" w:hAnsi="Garamond"/>
        </w:rPr>
        <w:t>Experiments are means of moving from talking about into action-oriented approach.</w:t>
      </w:r>
    </w:p>
    <w:p w14:paraId="3A5D0AE0" w14:textId="77777777" w:rsidR="007661CA" w:rsidRPr="005932E4" w:rsidRDefault="007661CA" w:rsidP="007661CA">
      <w:pPr>
        <w:pStyle w:val="ListParagraph"/>
        <w:numPr>
          <w:ilvl w:val="1"/>
          <w:numId w:val="57"/>
        </w:numPr>
        <w:rPr>
          <w:rFonts w:ascii="Garamond" w:hAnsi="Garamond"/>
        </w:rPr>
      </w:pPr>
      <w:r w:rsidRPr="005932E4">
        <w:rPr>
          <w:rFonts w:ascii="Garamond" w:hAnsi="Garamond"/>
        </w:rPr>
        <w:t>The focus of a Gestalt group is on awareness, contact, and experimentation.</w:t>
      </w:r>
    </w:p>
    <w:p w14:paraId="1E7707F9" w14:textId="77777777" w:rsidR="007661CA" w:rsidRPr="005932E4" w:rsidRDefault="007661CA" w:rsidP="007661CA">
      <w:pPr>
        <w:pStyle w:val="ListParagraph"/>
        <w:ind w:left="1440"/>
        <w:rPr>
          <w:rFonts w:ascii="Garamond" w:hAnsi="Garamond"/>
        </w:rPr>
      </w:pPr>
    </w:p>
    <w:p w14:paraId="577991B4" w14:textId="77777777" w:rsidR="007661CA" w:rsidRPr="005932E4" w:rsidRDefault="007661CA" w:rsidP="007661CA">
      <w:pPr>
        <w:pStyle w:val="ListParagraph"/>
        <w:numPr>
          <w:ilvl w:val="0"/>
          <w:numId w:val="57"/>
        </w:numPr>
        <w:rPr>
          <w:rFonts w:ascii="Garamond" w:hAnsi="Garamond"/>
          <w:b/>
        </w:rPr>
      </w:pPr>
      <w:r w:rsidRPr="005932E4">
        <w:rPr>
          <w:rFonts w:ascii="Garamond" w:hAnsi="Garamond"/>
          <w:b/>
        </w:rPr>
        <w:t>Contributions</w:t>
      </w:r>
    </w:p>
    <w:p w14:paraId="6DD793B5" w14:textId="77777777" w:rsidR="007661CA" w:rsidRPr="005932E4" w:rsidRDefault="007661CA" w:rsidP="007661CA">
      <w:pPr>
        <w:pStyle w:val="ListParagraph"/>
        <w:numPr>
          <w:ilvl w:val="1"/>
          <w:numId w:val="57"/>
        </w:numPr>
        <w:rPr>
          <w:rFonts w:ascii="Garamond" w:hAnsi="Garamond"/>
        </w:rPr>
      </w:pPr>
      <w:r w:rsidRPr="005932E4">
        <w:rPr>
          <w:rFonts w:ascii="Garamond" w:hAnsi="Garamond"/>
        </w:rPr>
        <w:t>Its focus is on recognition of one’s own projections and emphasizes doing and experiencing as opposed to merely talking about problems in a detached way.</w:t>
      </w:r>
    </w:p>
    <w:p w14:paraId="024A877C" w14:textId="77777777" w:rsidR="007661CA" w:rsidRPr="005932E4" w:rsidRDefault="007661CA" w:rsidP="007661CA">
      <w:pPr>
        <w:pStyle w:val="ListParagraph"/>
        <w:numPr>
          <w:ilvl w:val="1"/>
          <w:numId w:val="57"/>
        </w:numPr>
        <w:rPr>
          <w:rFonts w:ascii="Garamond" w:hAnsi="Garamond"/>
        </w:rPr>
      </w:pPr>
      <w:r w:rsidRPr="005932E4">
        <w:rPr>
          <w:rFonts w:ascii="Garamond" w:hAnsi="Garamond"/>
        </w:rPr>
        <w:t>Gestalt therapy gives attention to nonverbal and body messages.</w:t>
      </w:r>
    </w:p>
    <w:p w14:paraId="003C55ED" w14:textId="77777777" w:rsidR="007661CA" w:rsidRPr="005932E4" w:rsidRDefault="007661CA" w:rsidP="007661CA">
      <w:pPr>
        <w:pStyle w:val="ListParagraph"/>
        <w:numPr>
          <w:ilvl w:val="1"/>
          <w:numId w:val="57"/>
        </w:numPr>
        <w:rPr>
          <w:rFonts w:ascii="Garamond" w:hAnsi="Garamond"/>
        </w:rPr>
      </w:pPr>
      <w:r w:rsidRPr="005932E4">
        <w:rPr>
          <w:rFonts w:ascii="Garamond" w:hAnsi="Garamond"/>
        </w:rPr>
        <w:t>It provides a perspective on growth and enhancement, not merely a treatment of disorders.</w:t>
      </w:r>
    </w:p>
    <w:p w14:paraId="25B90938" w14:textId="77777777" w:rsidR="007661CA" w:rsidRPr="005932E4" w:rsidRDefault="007661CA" w:rsidP="007661CA">
      <w:pPr>
        <w:pStyle w:val="ListParagraph"/>
        <w:numPr>
          <w:ilvl w:val="1"/>
          <w:numId w:val="57"/>
        </w:numPr>
        <w:rPr>
          <w:rFonts w:ascii="Garamond" w:hAnsi="Garamond"/>
        </w:rPr>
      </w:pPr>
      <w:r w:rsidRPr="005932E4">
        <w:rPr>
          <w:rFonts w:ascii="Garamond" w:hAnsi="Garamond"/>
        </w:rPr>
        <w:t>The method of working with dreams is a creative pathway to increased awareness of key existential messages in life.</w:t>
      </w:r>
    </w:p>
    <w:p w14:paraId="46A36295" w14:textId="77777777" w:rsidR="007661CA" w:rsidRPr="005932E4" w:rsidRDefault="007661CA" w:rsidP="007661CA">
      <w:pPr>
        <w:pStyle w:val="ListParagraph"/>
        <w:ind w:left="1440"/>
        <w:rPr>
          <w:rFonts w:ascii="Garamond" w:hAnsi="Garamond"/>
        </w:rPr>
      </w:pPr>
    </w:p>
    <w:p w14:paraId="0509D562" w14:textId="77777777" w:rsidR="007661CA" w:rsidRPr="005932E4" w:rsidRDefault="007661CA" w:rsidP="007661CA">
      <w:pPr>
        <w:pStyle w:val="ListParagraph"/>
        <w:numPr>
          <w:ilvl w:val="0"/>
          <w:numId w:val="57"/>
        </w:numPr>
        <w:rPr>
          <w:rFonts w:ascii="Garamond" w:hAnsi="Garamond"/>
          <w:b/>
        </w:rPr>
      </w:pPr>
      <w:r w:rsidRPr="005932E4">
        <w:rPr>
          <w:rFonts w:ascii="Garamond" w:hAnsi="Garamond"/>
          <w:b/>
        </w:rPr>
        <w:t xml:space="preserve">Relational Gestalt therapy </w:t>
      </w:r>
    </w:p>
    <w:p w14:paraId="654BCF9D" w14:textId="77777777" w:rsidR="007661CA" w:rsidRPr="005932E4" w:rsidRDefault="007661CA" w:rsidP="007661CA">
      <w:pPr>
        <w:pStyle w:val="ListParagraph"/>
        <w:numPr>
          <w:ilvl w:val="1"/>
          <w:numId w:val="57"/>
        </w:numPr>
        <w:rPr>
          <w:rFonts w:ascii="Garamond" w:hAnsi="Garamond"/>
        </w:rPr>
      </w:pPr>
      <w:r w:rsidRPr="005932E4">
        <w:rPr>
          <w:rFonts w:ascii="Garamond" w:hAnsi="Garamond"/>
        </w:rPr>
        <w:t>A supportive, kind, and compassionate style that emphasizes dialogue in the therapeutic relationship, rather than the confrontational style of Fritz Perls.</w:t>
      </w:r>
    </w:p>
    <w:p w14:paraId="2868B106" w14:textId="77777777" w:rsidR="007661CA" w:rsidRPr="005932E4" w:rsidRDefault="007661CA" w:rsidP="007661CA">
      <w:pPr>
        <w:pStyle w:val="ListParagraph"/>
        <w:numPr>
          <w:ilvl w:val="0"/>
          <w:numId w:val="57"/>
        </w:numPr>
        <w:rPr>
          <w:rFonts w:ascii="Garamond" w:hAnsi="Garamond"/>
          <w:b/>
        </w:rPr>
      </w:pPr>
      <w:r w:rsidRPr="005932E4">
        <w:rPr>
          <w:rFonts w:ascii="Garamond" w:hAnsi="Garamond"/>
          <w:b/>
        </w:rPr>
        <w:t xml:space="preserve">Empty-chair technique </w:t>
      </w:r>
    </w:p>
    <w:p w14:paraId="535BF7BD" w14:textId="77777777" w:rsidR="007661CA" w:rsidRPr="005932E4" w:rsidRDefault="007661CA" w:rsidP="007661CA">
      <w:pPr>
        <w:pStyle w:val="ListParagraph"/>
        <w:numPr>
          <w:ilvl w:val="1"/>
          <w:numId w:val="57"/>
        </w:numPr>
        <w:rPr>
          <w:rFonts w:ascii="Garamond" w:hAnsi="Garamond"/>
        </w:rPr>
      </w:pPr>
      <w:r w:rsidRPr="005932E4">
        <w:rPr>
          <w:rFonts w:ascii="Garamond" w:hAnsi="Garamond"/>
        </w:rPr>
        <w:t>A role-playing intervention in which clients play conflicting parts. This typically consists of clients engaging in an imaginary dialogue between different sides of themselves.</w:t>
      </w:r>
    </w:p>
    <w:p w14:paraId="0A3BEF38" w14:textId="77777777" w:rsidR="007661CA" w:rsidRPr="005932E4" w:rsidRDefault="007661CA" w:rsidP="007661CA">
      <w:pPr>
        <w:pStyle w:val="ListParagraph"/>
        <w:numPr>
          <w:ilvl w:val="0"/>
          <w:numId w:val="57"/>
        </w:numPr>
        <w:rPr>
          <w:rFonts w:ascii="Garamond" w:hAnsi="Garamond"/>
          <w:b/>
        </w:rPr>
      </w:pPr>
      <w:r w:rsidRPr="005932E4">
        <w:rPr>
          <w:rFonts w:ascii="Garamond" w:hAnsi="Garamond"/>
          <w:b/>
        </w:rPr>
        <w:t xml:space="preserve">Unfinished business </w:t>
      </w:r>
    </w:p>
    <w:p w14:paraId="3854FDDA" w14:textId="77777777" w:rsidR="007661CA" w:rsidRPr="005932E4" w:rsidRDefault="007661CA" w:rsidP="007661CA">
      <w:pPr>
        <w:pStyle w:val="ListParagraph"/>
        <w:numPr>
          <w:ilvl w:val="1"/>
          <w:numId w:val="57"/>
        </w:numPr>
        <w:rPr>
          <w:rFonts w:ascii="Garamond" w:hAnsi="Garamond"/>
        </w:rPr>
      </w:pPr>
      <w:r w:rsidRPr="005932E4">
        <w:rPr>
          <w:rFonts w:ascii="Garamond" w:hAnsi="Garamond"/>
        </w:rPr>
        <w:t>Unexpressed feelings (such as resentment, guilt, anger, grief) dating back to childhood that now interfere with effective psychological functioning; needless emotional debris that clutters present-centered awareness.</w:t>
      </w:r>
    </w:p>
    <w:p w14:paraId="2F9B6B1D" w14:textId="77777777" w:rsidR="007661CA" w:rsidRPr="005932E4" w:rsidRDefault="007661CA" w:rsidP="007661CA">
      <w:pPr>
        <w:pStyle w:val="ListParagraph"/>
        <w:numPr>
          <w:ilvl w:val="0"/>
          <w:numId w:val="57"/>
        </w:numPr>
        <w:rPr>
          <w:rFonts w:ascii="Garamond" w:hAnsi="Garamond"/>
          <w:b/>
        </w:rPr>
      </w:pPr>
      <w:r w:rsidRPr="005932E4">
        <w:rPr>
          <w:rFonts w:ascii="Garamond" w:hAnsi="Garamond"/>
          <w:b/>
        </w:rPr>
        <w:t xml:space="preserve">Impasse </w:t>
      </w:r>
    </w:p>
    <w:p w14:paraId="70177534" w14:textId="0C210C28" w:rsidR="007661CA" w:rsidRPr="005932E4" w:rsidRDefault="007661CA" w:rsidP="007661CA">
      <w:pPr>
        <w:pStyle w:val="ListParagraph"/>
        <w:numPr>
          <w:ilvl w:val="1"/>
          <w:numId w:val="57"/>
        </w:numPr>
        <w:rPr>
          <w:rFonts w:ascii="Garamond" w:hAnsi="Garamond"/>
        </w:rPr>
      </w:pPr>
      <w:r w:rsidRPr="005932E4">
        <w:rPr>
          <w:rFonts w:ascii="Garamond" w:hAnsi="Garamond"/>
        </w:rPr>
        <w:t>The stuck point in a situation in which individuals believe they are unable to support themselves and thus seek external support</w:t>
      </w:r>
    </w:p>
    <w:p w14:paraId="4EF83204" w14:textId="77777777" w:rsidR="007661CA" w:rsidRPr="005932E4" w:rsidRDefault="007661CA" w:rsidP="007661CA">
      <w:pPr>
        <w:rPr>
          <w:rFonts w:ascii="Garamond" w:hAnsi="Garamond"/>
          <w:b/>
        </w:rPr>
      </w:pPr>
      <w:r w:rsidRPr="005932E4">
        <w:rPr>
          <w:rFonts w:ascii="Garamond" w:hAnsi="Garamond"/>
          <w:b/>
        </w:rPr>
        <w:t>Bandura</w:t>
      </w:r>
    </w:p>
    <w:p w14:paraId="22A3B379" w14:textId="77777777" w:rsidR="007661CA" w:rsidRPr="005932E4" w:rsidRDefault="007661CA" w:rsidP="007661CA">
      <w:pPr>
        <w:pStyle w:val="ListParagraph"/>
        <w:numPr>
          <w:ilvl w:val="0"/>
          <w:numId w:val="48"/>
        </w:numPr>
        <w:rPr>
          <w:rFonts w:ascii="Garamond" w:hAnsi="Garamond"/>
          <w:b/>
        </w:rPr>
      </w:pPr>
      <w:r w:rsidRPr="005932E4">
        <w:rPr>
          <w:rFonts w:ascii="Garamond" w:hAnsi="Garamond" w:cs="Arial"/>
          <w:color w:val="000000"/>
          <w:shd w:val="clear" w:color="auto" w:fill="FFFFFF"/>
        </w:rPr>
        <w:t>Bandura asserts that a common mechanism found in each of his treatment strategies (resulting in their effectiveness) is cognitive mediation - when clients use cognition to increase self-efficacy, they become convinced that they can perform difficult behaviors. This, in turn, raises their perceptions of self-efficacy when dealing with fear producing situations in the future and allows them to cope with previously intimidating situations.</w:t>
      </w:r>
    </w:p>
    <w:p w14:paraId="7D28F1A2" w14:textId="77777777" w:rsidR="007661CA" w:rsidRPr="005932E4" w:rsidRDefault="007661CA" w:rsidP="007661CA">
      <w:pPr>
        <w:pStyle w:val="ListParagraph"/>
        <w:numPr>
          <w:ilvl w:val="0"/>
          <w:numId w:val="48"/>
        </w:numPr>
        <w:rPr>
          <w:rFonts w:ascii="Garamond" w:hAnsi="Garamond"/>
          <w:b/>
        </w:rPr>
      </w:pPr>
      <w:r w:rsidRPr="005932E4">
        <w:rPr>
          <w:rFonts w:ascii="Garamond" w:hAnsi="Garamond" w:cs="Arial"/>
          <w:b/>
          <w:color w:val="000000"/>
          <w:shd w:val="clear" w:color="auto" w:fill="FFFFFF"/>
        </w:rPr>
        <w:t>Reciprocal Determinism:</w:t>
      </w:r>
    </w:p>
    <w:p w14:paraId="26CADB66" w14:textId="77777777" w:rsidR="007661CA" w:rsidRPr="005932E4" w:rsidRDefault="007661CA" w:rsidP="007661CA">
      <w:pPr>
        <w:pStyle w:val="ListParagraph"/>
        <w:numPr>
          <w:ilvl w:val="1"/>
          <w:numId w:val="48"/>
        </w:numPr>
        <w:rPr>
          <w:rFonts w:ascii="Garamond" w:hAnsi="Garamond"/>
          <w:b/>
        </w:rPr>
      </w:pPr>
      <w:r w:rsidRPr="005932E4">
        <w:rPr>
          <w:rFonts w:ascii="Garamond" w:hAnsi="Garamond" w:cs="Arial"/>
          <w:color w:val="000000"/>
          <w:shd w:val="clear" w:color="auto" w:fill="FFFFFF"/>
        </w:rPr>
        <w:t>Suggests there are 3 interacting factors contributing to behavior:</w:t>
      </w:r>
    </w:p>
    <w:p w14:paraId="4F4FA228" w14:textId="77777777" w:rsidR="007661CA" w:rsidRPr="005932E4" w:rsidRDefault="007661CA" w:rsidP="007661CA">
      <w:pPr>
        <w:pStyle w:val="ListParagraph"/>
        <w:numPr>
          <w:ilvl w:val="2"/>
          <w:numId w:val="48"/>
        </w:numPr>
        <w:rPr>
          <w:rFonts w:ascii="Garamond" w:hAnsi="Garamond"/>
          <w:b/>
        </w:rPr>
      </w:pPr>
      <w:r w:rsidRPr="005932E4">
        <w:rPr>
          <w:rFonts w:ascii="Garamond" w:hAnsi="Garamond" w:cs="Arial"/>
          <w:color w:val="000000"/>
          <w:shd w:val="clear" w:color="auto" w:fill="FFFFFF"/>
        </w:rPr>
        <w:t>External stimulus events</w:t>
      </w:r>
    </w:p>
    <w:p w14:paraId="3D0CCB06" w14:textId="77777777" w:rsidR="007661CA" w:rsidRPr="005932E4" w:rsidRDefault="007661CA" w:rsidP="007661CA">
      <w:pPr>
        <w:pStyle w:val="ListParagraph"/>
        <w:numPr>
          <w:ilvl w:val="2"/>
          <w:numId w:val="48"/>
        </w:numPr>
        <w:rPr>
          <w:rFonts w:ascii="Garamond" w:hAnsi="Garamond"/>
          <w:b/>
        </w:rPr>
      </w:pPr>
      <w:r w:rsidRPr="005932E4">
        <w:rPr>
          <w:rFonts w:ascii="Garamond" w:hAnsi="Garamond" w:cs="Arial"/>
          <w:color w:val="000000"/>
          <w:shd w:val="clear" w:color="auto" w:fill="FFFFFF"/>
        </w:rPr>
        <w:t>External Reinforcement</w:t>
      </w:r>
    </w:p>
    <w:p w14:paraId="2ED56DA3" w14:textId="77777777" w:rsidR="007661CA" w:rsidRPr="005932E4" w:rsidRDefault="007661CA" w:rsidP="007661CA">
      <w:pPr>
        <w:pStyle w:val="ListParagraph"/>
        <w:numPr>
          <w:ilvl w:val="2"/>
          <w:numId w:val="48"/>
        </w:numPr>
        <w:rPr>
          <w:rFonts w:ascii="Garamond" w:hAnsi="Garamond"/>
          <w:b/>
        </w:rPr>
      </w:pPr>
      <w:r w:rsidRPr="005932E4">
        <w:rPr>
          <w:rFonts w:ascii="Garamond" w:hAnsi="Garamond" w:cs="Arial"/>
          <w:color w:val="000000"/>
          <w:shd w:val="clear" w:color="auto" w:fill="FFFFFF"/>
        </w:rPr>
        <w:t>Cognitive meditational processes.</w:t>
      </w:r>
    </w:p>
    <w:p w14:paraId="4CDBD27E" w14:textId="72B0FC53" w:rsidR="007661CA" w:rsidRPr="005932E4" w:rsidRDefault="007661CA" w:rsidP="007661CA">
      <w:pPr>
        <w:pStyle w:val="ListParagraph"/>
        <w:numPr>
          <w:ilvl w:val="1"/>
          <w:numId w:val="48"/>
        </w:numPr>
        <w:rPr>
          <w:rFonts w:ascii="Garamond" w:hAnsi="Garamond"/>
          <w:b/>
        </w:rPr>
      </w:pPr>
      <w:r w:rsidRPr="005932E4">
        <w:rPr>
          <w:rFonts w:ascii="Garamond" w:hAnsi="Garamond" w:cs="Arial"/>
          <w:color w:val="000000"/>
          <w:shd w:val="clear" w:color="auto" w:fill="FFFFFF"/>
        </w:rPr>
        <w:t xml:space="preserve">Psychological </w:t>
      </w:r>
      <w:r w:rsidR="00D1428C" w:rsidRPr="005932E4">
        <w:rPr>
          <w:rFonts w:ascii="Garamond" w:hAnsi="Garamond" w:cs="Arial"/>
          <w:color w:val="000000"/>
          <w:shd w:val="clear" w:color="auto" w:fill="FFFFFF"/>
        </w:rPr>
        <w:t>fixing</w:t>
      </w:r>
      <w:r w:rsidRPr="005932E4">
        <w:rPr>
          <w:rFonts w:ascii="Garamond" w:hAnsi="Garamond" w:cs="Arial"/>
          <w:color w:val="000000"/>
          <w:shd w:val="clear" w:color="auto" w:fill="FFFFFF"/>
        </w:rPr>
        <w:t>= reciprocal interaction b/w behavior, cognition, and environment.</w:t>
      </w:r>
    </w:p>
    <w:p w14:paraId="2827022B" w14:textId="77777777" w:rsidR="007661CA" w:rsidRPr="005932E4" w:rsidRDefault="007661CA" w:rsidP="007661CA">
      <w:pPr>
        <w:pStyle w:val="ListParagraph"/>
        <w:numPr>
          <w:ilvl w:val="0"/>
          <w:numId w:val="48"/>
        </w:numPr>
        <w:rPr>
          <w:rFonts w:ascii="Garamond" w:hAnsi="Garamond"/>
          <w:b/>
        </w:rPr>
      </w:pPr>
      <w:r w:rsidRPr="005932E4">
        <w:rPr>
          <w:rFonts w:ascii="Garamond" w:hAnsi="Garamond" w:cs="Arial"/>
          <w:b/>
          <w:color w:val="000000"/>
          <w:shd w:val="clear" w:color="auto" w:fill="FFFFFF"/>
        </w:rPr>
        <w:t>3 factors contributing to self-regulation:</w:t>
      </w:r>
    </w:p>
    <w:p w14:paraId="7B8AEFA7" w14:textId="77777777" w:rsidR="007661CA" w:rsidRPr="005932E4" w:rsidRDefault="007661CA" w:rsidP="007661CA">
      <w:pPr>
        <w:pStyle w:val="ListParagraph"/>
        <w:numPr>
          <w:ilvl w:val="1"/>
          <w:numId w:val="48"/>
        </w:numPr>
        <w:rPr>
          <w:rFonts w:ascii="Garamond" w:hAnsi="Garamond" w:cs="Arial"/>
          <w:color w:val="000000"/>
          <w:shd w:val="clear" w:color="auto" w:fill="FFFFFF"/>
        </w:rPr>
      </w:pPr>
      <w:r w:rsidRPr="005932E4">
        <w:rPr>
          <w:rFonts w:ascii="Garamond" w:hAnsi="Garamond" w:cs="Arial"/>
          <w:b/>
          <w:color w:val="000000"/>
          <w:shd w:val="clear" w:color="auto" w:fill="FFFFFF"/>
        </w:rPr>
        <w:lastRenderedPageBreak/>
        <w:t>Self-Observation:</w:t>
      </w:r>
      <w:r w:rsidRPr="005932E4">
        <w:rPr>
          <w:rFonts w:ascii="Garamond" w:hAnsi="Garamond" w:cs="Arial"/>
          <w:color w:val="000000"/>
          <w:shd w:val="clear" w:color="auto" w:fill="FFFFFF"/>
        </w:rPr>
        <w:t xml:space="preserve"> We regulate our behavior by monitoring our own performance and adjusting our behavior accordingly. The self-observed factors depend partially on the environment</w:t>
      </w:r>
    </w:p>
    <w:p w14:paraId="1C18D72D" w14:textId="77777777" w:rsidR="007661CA" w:rsidRPr="005932E4" w:rsidRDefault="007661CA" w:rsidP="007661CA">
      <w:pPr>
        <w:pStyle w:val="ListParagraph"/>
        <w:numPr>
          <w:ilvl w:val="1"/>
          <w:numId w:val="48"/>
        </w:numPr>
        <w:rPr>
          <w:rFonts w:ascii="Garamond" w:hAnsi="Garamond" w:cs="Arial"/>
          <w:color w:val="000000"/>
          <w:shd w:val="clear" w:color="auto" w:fill="FFFFFF"/>
        </w:rPr>
      </w:pPr>
      <w:r w:rsidRPr="005932E4">
        <w:rPr>
          <w:rFonts w:ascii="Garamond" w:hAnsi="Garamond" w:cs="Arial"/>
          <w:b/>
          <w:color w:val="000000"/>
          <w:shd w:val="clear" w:color="auto" w:fill="FFFFFF"/>
        </w:rPr>
        <w:t>Judgmental Process:</w:t>
      </w:r>
      <w:r w:rsidRPr="005932E4">
        <w:rPr>
          <w:rFonts w:ascii="Garamond" w:hAnsi="Garamond"/>
          <w:shd w:val="clear" w:color="auto" w:fill="FFFFFF"/>
        </w:rPr>
        <w:t> </w:t>
      </w:r>
      <w:r w:rsidRPr="005932E4">
        <w:rPr>
          <w:rFonts w:ascii="Garamond" w:hAnsi="Garamond" w:cs="Arial"/>
          <w:color w:val="000000"/>
          <w:shd w:val="clear" w:color="auto" w:fill="FFFFFF"/>
        </w:rPr>
        <w:t>A subjective evaluation of the consequences of our behavior.</w:t>
      </w:r>
      <w:r w:rsidRPr="005932E4">
        <w:rPr>
          <w:rFonts w:ascii="Garamond" w:hAnsi="Garamond"/>
          <w:shd w:val="clear" w:color="auto" w:fill="FFFFFF"/>
        </w:rPr>
        <w:t> </w:t>
      </w:r>
      <w:r w:rsidRPr="005932E4">
        <w:rPr>
          <w:rFonts w:ascii="Garamond" w:hAnsi="Garamond" w:cs="Arial"/>
          <w:color w:val="000000"/>
          <w:shd w:val="clear" w:color="auto" w:fill="FFFFFF"/>
        </w:rPr>
        <w:t>Many ways to make these judgments</w:t>
      </w:r>
    </w:p>
    <w:p w14:paraId="0003966B" w14:textId="77777777" w:rsidR="007661CA" w:rsidRPr="005932E4" w:rsidRDefault="007661CA" w:rsidP="007661CA">
      <w:pPr>
        <w:pStyle w:val="ListParagraph"/>
        <w:numPr>
          <w:ilvl w:val="2"/>
          <w:numId w:val="48"/>
        </w:numPr>
        <w:rPr>
          <w:rFonts w:ascii="Garamond" w:hAnsi="Garamond" w:cs="Arial"/>
          <w:color w:val="000000"/>
          <w:shd w:val="clear" w:color="auto" w:fill="FFFFFF"/>
        </w:rPr>
      </w:pPr>
      <w:r w:rsidRPr="005932E4">
        <w:rPr>
          <w:rFonts w:ascii="Garamond" w:hAnsi="Garamond" w:cs="Arial"/>
          <w:b/>
          <w:color w:val="000000"/>
          <w:shd w:val="clear" w:color="auto" w:fill="FFFFFF"/>
        </w:rPr>
        <w:t>Personal Standards:</w:t>
      </w:r>
      <w:r w:rsidRPr="005932E4">
        <w:rPr>
          <w:rFonts w:ascii="Garamond" w:hAnsi="Garamond" w:cs="Arial"/>
          <w:color w:val="000000"/>
          <w:shd w:val="clear" w:color="auto" w:fill="FFFFFF"/>
        </w:rPr>
        <w:t xml:space="preserve"> evaluate our performance without comparing it to others.</w:t>
      </w:r>
    </w:p>
    <w:p w14:paraId="24AE3BC6" w14:textId="77777777" w:rsidR="007661CA" w:rsidRPr="005932E4" w:rsidRDefault="007661CA" w:rsidP="007661CA">
      <w:pPr>
        <w:pStyle w:val="ListParagraph"/>
        <w:numPr>
          <w:ilvl w:val="2"/>
          <w:numId w:val="48"/>
        </w:numPr>
        <w:rPr>
          <w:rFonts w:ascii="Garamond" w:hAnsi="Garamond" w:cs="Arial"/>
          <w:color w:val="000000"/>
          <w:shd w:val="clear" w:color="auto" w:fill="FFFFFF"/>
        </w:rPr>
      </w:pPr>
      <w:r w:rsidRPr="005932E4">
        <w:rPr>
          <w:rFonts w:ascii="Garamond" w:hAnsi="Garamond" w:cs="Arial"/>
          <w:b/>
          <w:color w:val="000000"/>
          <w:shd w:val="clear" w:color="auto" w:fill="FFFFFF"/>
        </w:rPr>
        <w:t>Standard of Reference:</w:t>
      </w:r>
      <w:r w:rsidRPr="005932E4">
        <w:rPr>
          <w:rFonts w:ascii="Garamond" w:hAnsi="Garamond" w:cs="Arial"/>
          <w:color w:val="000000"/>
          <w:shd w:val="clear" w:color="auto" w:fill="FFFFFF"/>
        </w:rPr>
        <w:t xml:space="preserve"> Comparing our performance to the performance of others, or to a "norm" (an external standard)</w:t>
      </w:r>
    </w:p>
    <w:p w14:paraId="4B37D78C" w14:textId="77777777" w:rsidR="007661CA" w:rsidRPr="005932E4" w:rsidRDefault="007661CA" w:rsidP="007661CA">
      <w:pPr>
        <w:pStyle w:val="ListParagraph"/>
        <w:numPr>
          <w:ilvl w:val="2"/>
          <w:numId w:val="48"/>
        </w:numPr>
        <w:spacing w:after="0" w:line="240" w:lineRule="auto"/>
        <w:rPr>
          <w:rFonts w:ascii="Garamond" w:hAnsi="Garamond" w:cs="Arial"/>
          <w:color w:val="000000"/>
          <w:shd w:val="clear" w:color="auto" w:fill="FFFFFF"/>
        </w:rPr>
      </w:pPr>
      <w:r w:rsidRPr="005932E4">
        <w:rPr>
          <w:rFonts w:ascii="Garamond" w:hAnsi="Garamond" w:cs="Arial"/>
          <w:b/>
          <w:color w:val="000000"/>
          <w:shd w:val="clear" w:color="auto" w:fill="FFFFFF"/>
        </w:rPr>
        <w:t>Performance Attribution:</w:t>
      </w:r>
      <w:r w:rsidRPr="005932E4">
        <w:rPr>
          <w:rFonts w:ascii="Garamond" w:hAnsi="Garamond" w:cs="Arial"/>
          <w:color w:val="000000"/>
          <w:shd w:val="clear" w:color="auto" w:fill="FFFFFF"/>
        </w:rPr>
        <w:t xml:space="preserve"> how we explain success and failure in our life. Internal attributions of success will lead to extended effort in times of difficulty, while external attributions can lead to</w:t>
      </w:r>
    </w:p>
    <w:p w14:paraId="3854FB80" w14:textId="77777777" w:rsidR="007661CA" w:rsidRPr="005932E4" w:rsidRDefault="007661CA" w:rsidP="007661CA">
      <w:pPr>
        <w:pStyle w:val="ListParagraph"/>
        <w:numPr>
          <w:ilvl w:val="3"/>
          <w:numId w:val="48"/>
        </w:numPr>
        <w:spacing w:after="0" w:line="240" w:lineRule="auto"/>
        <w:rPr>
          <w:rFonts w:ascii="Garamond" w:hAnsi="Garamond" w:cs="Arial"/>
          <w:color w:val="000000"/>
          <w:shd w:val="clear" w:color="auto" w:fill="FFFFFF"/>
        </w:rPr>
      </w:pPr>
      <w:r w:rsidRPr="005932E4">
        <w:rPr>
          <w:rFonts w:ascii="Garamond" w:hAnsi="Garamond" w:cs="Arial"/>
          <w:b/>
          <w:color w:val="000000"/>
          <w:shd w:val="clear" w:color="auto" w:fill="FFFFFF"/>
        </w:rPr>
        <w:t>Affective Self-Reaction:</w:t>
      </w:r>
      <w:r w:rsidRPr="005932E4">
        <w:rPr>
          <w:rFonts w:ascii="Garamond" w:hAnsi="Garamond" w:cs="Arial"/>
          <w:color w:val="000000"/>
          <w:shd w:val="clear" w:color="auto" w:fill="FFFFFF"/>
        </w:rPr>
        <w:t xml:space="preserve"> We provide self-reinforcement or self-punishment depending upon our standards and our behavior. Affective Self-reaction helps show how cognitions help drive behavior and why human behavior is not solely a function of our environment.</w:t>
      </w:r>
    </w:p>
    <w:p w14:paraId="2F41335F" w14:textId="77777777" w:rsidR="007661CA" w:rsidRPr="005932E4" w:rsidRDefault="007661CA" w:rsidP="007661CA">
      <w:pPr>
        <w:pStyle w:val="ListParagraph"/>
        <w:numPr>
          <w:ilvl w:val="0"/>
          <w:numId w:val="48"/>
        </w:numPr>
        <w:rPr>
          <w:rFonts w:ascii="Garamond" w:hAnsi="Garamond"/>
        </w:rPr>
      </w:pPr>
      <w:r w:rsidRPr="005932E4">
        <w:rPr>
          <w:rFonts w:ascii="Garamond" w:hAnsi="Garamond"/>
        </w:rPr>
        <w:t>The treatment approach of covert or cognitive modeling involves modeling by visualization where the therapist has the client imagine modeling the behavior before attempting it. This strategy is most effective when combined with a performance-oriented approach.</w:t>
      </w:r>
    </w:p>
    <w:p w14:paraId="735C7D21" w14:textId="659D17A7" w:rsidR="007661CA" w:rsidRPr="005932E4" w:rsidRDefault="007661CA" w:rsidP="007661CA">
      <w:pPr>
        <w:pStyle w:val="ListParagraph"/>
        <w:numPr>
          <w:ilvl w:val="0"/>
          <w:numId w:val="48"/>
        </w:numPr>
        <w:rPr>
          <w:rFonts w:ascii="Garamond" w:hAnsi="Garamond"/>
        </w:rPr>
      </w:pPr>
      <w:r w:rsidRPr="005932E4">
        <w:rPr>
          <w:rFonts w:ascii="Garamond" w:hAnsi="Garamond"/>
        </w:rPr>
        <w:t xml:space="preserve">Bandura believes that behavior stems from a reciprocal influence of external and internal factors. He maintains that the one of the three internal requirements for self-regulation consists of the judgmental process. We determine the worth of our actions </w:t>
      </w:r>
      <w:r w:rsidR="00D1428C" w:rsidRPr="005932E4">
        <w:rPr>
          <w:rFonts w:ascii="Garamond" w:hAnsi="Garamond"/>
        </w:rPr>
        <w:t>based on</w:t>
      </w:r>
      <w:r w:rsidRPr="005932E4">
        <w:rPr>
          <w:rFonts w:ascii="Garamond" w:hAnsi="Garamond"/>
        </w:rPr>
        <w:t xml:space="preserve"> the goals we have set. This is done by judging or evaluating our performance and is dependent on our own personal standards, referential performances, and valuation of activity and performance attribution.</w:t>
      </w:r>
    </w:p>
    <w:p w14:paraId="3E394EFA" w14:textId="77777777" w:rsidR="007661CA" w:rsidRPr="005932E4" w:rsidRDefault="007661CA" w:rsidP="007661CA">
      <w:pPr>
        <w:pStyle w:val="ListParagraph"/>
        <w:numPr>
          <w:ilvl w:val="0"/>
          <w:numId w:val="48"/>
        </w:numPr>
        <w:rPr>
          <w:rFonts w:ascii="Garamond" w:hAnsi="Garamond"/>
        </w:rPr>
      </w:pPr>
      <w:r w:rsidRPr="005932E4">
        <w:rPr>
          <w:rFonts w:ascii="Garamond" w:hAnsi="Garamond"/>
        </w:rPr>
        <w:t>A phobia is an irrational fear to an object. Bandura would argue that phobias are learned by direct contact inappropriate generalization, and observational experiences. Once learned, phobias are maintained by negative reinforcement, as the person is reinforced for avoiding fear-producing situations.</w:t>
      </w:r>
    </w:p>
    <w:p w14:paraId="3797AD8E" w14:textId="77777777" w:rsidR="007661CA" w:rsidRPr="005932E4" w:rsidRDefault="007661CA" w:rsidP="007661CA">
      <w:pPr>
        <w:pStyle w:val="ListParagraph"/>
        <w:numPr>
          <w:ilvl w:val="0"/>
          <w:numId w:val="58"/>
        </w:numPr>
        <w:rPr>
          <w:rFonts w:ascii="Garamond" w:hAnsi="Garamond"/>
        </w:rPr>
      </w:pPr>
      <w:r w:rsidRPr="005932E4">
        <w:rPr>
          <w:rFonts w:ascii="Garamond" w:hAnsi="Garamond"/>
          <w:b/>
        </w:rPr>
        <w:t>The goal of social cognitive therapy is self-regulation.</w:t>
      </w:r>
      <w:r w:rsidRPr="005932E4">
        <w:rPr>
          <w:rFonts w:ascii="Garamond" w:hAnsi="Garamond"/>
        </w:rPr>
        <w:t xml:space="preserve"> </w:t>
      </w:r>
    </w:p>
    <w:p w14:paraId="50E9E72B"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Bandura outlined three steps of treatment: induction of change, generalization of change to other appropriate situations, and maintenance of newly acquired functional behaviors.</w:t>
      </w:r>
    </w:p>
    <w:p w14:paraId="38563A82" w14:textId="77777777" w:rsidR="007661CA" w:rsidRPr="005932E4" w:rsidRDefault="007661CA" w:rsidP="007661CA">
      <w:pPr>
        <w:pStyle w:val="ListParagraph"/>
        <w:numPr>
          <w:ilvl w:val="0"/>
          <w:numId w:val="58"/>
        </w:numPr>
        <w:rPr>
          <w:rFonts w:ascii="Garamond" w:hAnsi="Garamond"/>
        </w:rPr>
      </w:pPr>
      <w:r w:rsidRPr="005932E4">
        <w:rPr>
          <w:rFonts w:ascii="Garamond" w:hAnsi="Garamond"/>
        </w:rPr>
        <w:t>Social persuasion involves listening to a trusted person's encouraging words. The efficacious power of suggestion is directly contingent upon the perceived status and authority of the persuader. One's level of self-efficacy tends to be increased when a person (who an individual believes or respects) convinces the individual that he/she has the capability to perform an activity.</w:t>
      </w:r>
    </w:p>
    <w:p w14:paraId="5F0F578E" w14:textId="77777777" w:rsidR="007661CA" w:rsidRPr="005932E4" w:rsidRDefault="007661CA" w:rsidP="007661CA">
      <w:pPr>
        <w:pStyle w:val="ListParagraph"/>
        <w:numPr>
          <w:ilvl w:val="0"/>
          <w:numId w:val="58"/>
        </w:numPr>
        <w:rPr>
          <w:rFonts w:ascii="Garamond" w:hAnsi="Garamond"/>
        </w:rPr>
      </w:pPr>
      <w:r w:rsidRPr="005932E4">
        <w:rPr>
          <w:rFonts w:ascii="Garamond" w:hAnsi="Garamond"/>
        </w:rPr>
        <w:t>The use of environmental planning in self-control therapy involves having the client take the information learned from his behavioral charts and diaries to begin to change his environment. The client can remove or avoid some of the cues that lead to his habit behaviors.</w:t>
      </w:r>
    </w:p>
    <w:p w14:paraId="6A9EC39E" w14:textId="77777777" w:rsidR="007661CA" w:rsidRPr="005932E4" w:rsidRDefault="007661CA" w:rsidP="007661CA">
      <w:pPr>
        <w:pStyle w:val="ListParagraph"/>
        <w:numPr>
          <w:ilvl w:val="0"/>
          <w:numId w:val="58"/>
        </w:numPr>
        <w:rPr>
          <w:rFonts w:ascii="Garamond" w:hAnsi="Garamond"/>
        </w:rPr>
      </w:pPr>
      <w:r w:rsidRPr="005932E4">
        <w:rPr>
          <w:rFonts w:ascii="Garamond" w:hAnsi="Garamond"/>
        </w:rPr>
        <w:t>Bandura's ideas behind self-regulation have been integrated into a therapy technique called self-control therapy. This therapy has been successful in ending habit-type issues, like smoking, overeating, and study habits.</w:t>
      </w:r>
    </w:p>
    <w:p w14:paraId="67C366DA" w14:textId="2B34430C" w:rsidR="007661CA" w:rsidRPr="005932E4" w:rsidRDefault="007661CA" w:rsidP="007661CA">
      <w:pPr>
        <w:pStyle w:val="ListParagraph"/>
        <w:numPr>
          <w:ilvl w:val="0"/>
          <w:numId w:val="58"/>
        </w:numPr>
        <w:rPr>
          <w:rFonts w:ascii="Garamond" w:hAnsi="Garamond"/>
        </w:rPr>
      </w:pPr>
      <w:r w:rsidRPr="005932E4">
        <w:rPr>
          <w:rFonts w:ascii="Garamond" w:hAnsi="Garamond"/>
        </w:rPr>
        <w:t xml:space="preserve">Bandura proposed three internal requirements for self-regulation; he maintains that the one of these internal requirements consists of the judgmental process where we determine the worth of our actions </w:t>
      </w:r>
      <w:r w:rsidR="00D1428C" w:rsidRPr="005932E4">
        <w:rPr>
          <w:rFonts w:ascii="Garamond" w:hAnsi="Garamond"/>
        </w:rPr>
        <w:t>based on</w:t>
      </w:r>
      <w:r w:rsidRPr="005932E4">
        <w:rPr>
          <w:rFonts w:ascii="Garamond" w:hAnsi="Garamond"/>
        </w:rPr>
        <w:t xml:space="preserve"> the goals we have set. Judgments are affected by the value an individual places on a task or skill as values help to determine where and how people focus their efforts. The judgmental process is also made-up of personal standards (how people evaluate their performance without </w:t>
      </w:r>
      <w:r w:rsidRPr="005932E4">
        <w:rPr>
          <w:rFonts w:ascii="Garamond" w:hAnsi="Garamond"/>
        </w:rPr>
        <w:lastRenderedPageBreak/>
        <w:t>comparing it to others); standards of reference (comparing one's performance to the performance of others or to a "norm" - an external standard), and performance attribution (how people judge the causes of their behavior).</w:t>
      </w:r>
    </w:p>
    <w:p w14:paraId="4E4DACF5" w14:textId="77777777" w:rsidR="007661CA" w:rsidRPr="005932E4" w:rsidRDefault="007661CA" w:rsidP="007661CA">
      <w:pPr>
        <w:rPr>
          <w:rFonts w:ascii="Garamond" w:hAnsi="Garamond"/>
          <w:b/>
        </w:rPr>
      </w:pPr>
    </w:p>
    <w:p w14:paraId="14F12533" w14:textId="77777777" w:rsidR="007661CA" w:rsidRPr="005932E4" w:rsidRDefault="007661CA" w:rsidP="007661CA">
      <w:pPr>
        <w:rPr>
          <w:rFonts w:ascii="Garamond" w:hAnsi="Garamond"/>
          <w:b/>
        </w:rPr>
      </w:pPr>
      <w:r w:rsidRPr="005932E4">
        <w:rPr>
          <w:rFonts w:ascii="Garamond" w:hAnsi="Garamond"/>
          <w:b/>
        </w:rPr>
        <w:t>Behavior Therapy</w:t>
      </w:r>
    </w:p>
    <w:p w14:paraId="022CC21D" w14:textId="77777777" w:rsidR="007661CA" w:rsidRPr="005932E4" w:rsidRDefault="007661CA" w:rsidP="007661CA">
      <w:pPr>
        <w:pStyle w:val="ListParagraph"/>
        <w:numPr>
          <w:ilvl w:val="0"/>
          <w:numId w:val="58"/>
        </w:numPr>
        <w:rPr>
          <w:rFonts w:ascii="Garamond" w:hAnsi="Garamond"/>
          <w:b/>
        </w:rPr>
      </w:pPr>
      <w:r w:rsidRPr="005932E4">
        <w:rPr>
          <w:rFonts w:ascii="Garamond" w:hAnsi="Garamond"/>
          <w:b/>
        </w:rPr>
        <w:t>Key figures:</w:t>
      </w:r>
      <w:r w:rsidRPr="005932E4">
        <w:rPr>
          <w:rFonts w:ascii="Garamond" w:hAnsi="Garamond"/>
        </w:rPr>
        <w:t xml:space="preserve"> </w:t>
      </w:r>
      <w:r w:rsidRPr="005932E4">
        <w:rPr>
          <w:rFonts w:ascii="Garamond" w:hAnsi="Garamond"/>
          <w:b/>
        </w:rPr>
        <w:t>B. F. Skinner, Joseph Wolpe, Arnold Lazarus, and Albert Bandura.</w:t>
      </w:r>
    </w:p>
    <w:p w14:paraId="0A1F88F0" w14:textId="77777777" w:rsidR="007661CA" w:rsidRPr="005932E4" w:rsidRDefault="007661CA" w:rsidP="007661CA">
      <w:pPr>
        <w:pStyle w:val="ListParagraph"/>
        <w:numPr>
          <w:ilvl w:val="0"/>
          <w:numId w:val="58"/>
        </w:numPr>
        <w:rPr>
          <w:rFonts w:ascii="Garamond" w:hAnsi="Garamond"/>
        </w:rPr>
      </w:pPr>
      <w:r w:rsidRPr="005932E4">
        <w:rPr>
          <w:rFonts w:ascii="Garamond" w:hAnsi="Garamond"/>
        </w:rPr>
        <w:t>developed in the 1950s and early 1960s as a radical departure from the psychoanalytic perspective</w:t>
      </w:r>
    </w:p>
    <w:p w14:paraId="76D50DB8" w14:textId="77777777" w:rsidR="007661CA" w:rsidRPr="005932E4" w:rsidRDefault="007661CA" w:rsidP="007661CA">
      <w:pPr>
        <w:pStyle w:val="ListParagraph"/>
        <w:numPr>
          <w:ilvl w:val="0"/>
          <w:numId w:val="58"/>
        </w:numPr>
        <w:rPr>
          <w:rFonts w:ascii="Garamond" w:hAnsi="Garamond"/>
          <w:b/>
        </w:rPr>
      </w:pPr>
      <w:r w:rsidRPr="005932E4">
        <w:rPr>
          <w:rFonts w:ascii="Garamond" w:hAnsi="Garamond"/>
          <w:b/>
        </w:rPr>
        <w:t>Four major phases in the development of behavior therapy</w:t>
      </w:r>
    </w:p>
    <w:p w14:paraId="667C34F5"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(1) classical conditioning</w:t>
      </w:r>
    </w:p>
    <w:p w14:paraId="460885ED"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(2) operant conditioning</w:t>
      </w:r>
    </w:p>
    <w:p w14:paraId="5006B6A7"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(3) social learning theory</w:t>
      </w:r>
    </w:p>
    <w:p w14:paraId="2C9A118A" w14:textId="77777777" w:rsidR="007661CA" w:rsidRPr="005932E4" w:rsidRDefault="007661CA" w:rsidP="007661CA">
      <w:pPr>
        <w:pStyle w:val="ListParagraph"/>
        <w:numPr>
          <w:ilvl w:val="2"/>
          <w:numId w:val="58"/>
        </w:numPr>
        <w:rPr>
          <w:rFonts w:ascii="Garamond" w:hAnsi="Garamond"/>
        </w:rPr>
      </w:pPr>
      <w:r w:rsidRPr="005932E4">
        <w:rPr>
          <w:rFonts w:ascii="Garamond" w:hAnsi="Garamond"/>
        </w:rPr>
        <w:t>According to the social learning theory approach, psychological functioning involves a reciprocal interaction among Behavior, cognitive factors and environmental influences.</w:t>
      </w:r>
    </w:p>
    <w:p w14:paraId="2D9FB20D"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(4) cognitive behavior therapy</w:t>
      </w:r>
    </w:p>
    <w:p w14:paraId="627E6B2C" w14:textId="77777777" w:rsidR="007661CA" w:rsidRPr="005932E4" w:rsidRDefault="007661CA" w:rsidP="007661CA">
      <w:pPr>
        <w:pStyle w:val="ListParagraph"/>
        <w:numPr>
          <w:ilvl w:val="0"/>
          <w:numId w:val="58"/>
        </w:numPr>
        <w:rPr>
          <w:rFonts w:ascii="Garamond" w:hAnsi="Garamond"/>
        </w:rPr>
      </w:pPr>
      <w:r w:rsidRPr="005932E4">
        <w:rPr>
          <w:rFonts w:ascii="Garamond" w:hAnsi="Garamond"/>
        </w:rPr>
        <w:t>Attending to a situation and retaining what is observed are two key elements of the observational learning process.</w:t>
      </w:r>
    </w:p>
    <w:p w14:paraId="26E257A5" w14:textId="77777777" w:rsidR="007661CA" w:rsidRPr="005932E4" w:rsidRDefault="007661CA" w:rsidP="007661CA">
      <w:pPr>
        <w:pStyle w:val="ListParagraph"/>
        <w:numPr>
          <w:ilvl w:val="0"/>
          <w:numId w:val="58"/>
        </w:numPr>
        <w:rPr>
          <w:rFonts w:ascii="Garamond" w:hAnsi="Garamond"/>
        </w:rPr>
      </w:pPr>
      <w:r w:rsidRPr="005932E4">
        <w:rPr>
          <w:rFonts w:ascii="Garamond" w:hAnsi="Garamond"/>
        </w:rPr>
        <w:t>Challenging, via reality testing, can be especially helpful with younger children while they are still able to think very concretely and cannot move too quickly into abstract thoughts.</w:t>
      </w:r>
    </w:p>
    <w:p w14:paraId="5449148E" w14:textId="77777777" w:rsidR="007661CA" w:rsidRPr="005932E4" w:rsidRDefault="007661CA" w:rsidP="007661CA">
      <w:pPr>
        <w:pStyle w:val="ListParagraph"/>
        <w:numPr>
          <w:ilvl w:val="0"/>
          <w:numId w:val="58"/>
        </w:numPr>
        <w:rPr>
          <w:rFonts w:ascii="Garamond" w:hAnsi="Garamond"/>
          <w:b/>
        </w:rPr>
      </w:pPr>
      <w:r w:rsidRPr="005932E4">
        <w:rPr>
          <w:rFonts w:ascii="Garamond" w:hAnsi="Garamond"/>
          <w:b/>
        </w:rPr>
        <w:t>“Third wave”</w:t>
      </w:r>
    </w:p>
    <w:p w14:paraId="12A66D98"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Dialectical behavior therapy, mindfulness-based stress reduction, mindfulness-based cognitive therapy, and acceptance and commitment therapy.</w:t>
      </w:r>
    </w:p>
    <w:p w14:paraId="15C72A2D" w14:textId="77777777" w:rsidR="007661CA" w:rsidRPr="005932E4" w:rsidRDefault="007661CA" w:rsidP="007661CA">
      <w:pPr>
        <w:pStyle w:val="ListParagraph"/>
        <w:numPr>
          <w:ilvl w:val="1"/>
          <w:numId w:val="58"/>
        </w:numPr>
        <w:rPr>
          <w:rFonts w:ascii="Garamond" w:hAnsi="Garamond"/>
          <w:b/>
        </w:rPr>
      </w:pPr>
      <w:r w:rsidRPr="005932E4">
        <w:rPr>
          <w:rFonts w:ascii="Garamond" w:hAnsi="Garamond"/>
          <w:b/>
        </w:rPr>
        <w:t>DBT</w:t>
      </w:r>
    </w:p>
    <w:p w14:paraId="14A9BE8B" w14:textId="77777777" w:rsidR="007661CA" w:rsidRPr="005932E4" w:rsidRDefault="007661CA" w:rsidP="007661CA">
      <w:pPr>
        <w:pStyle w:val="ListParagraph"/>
        <w:numPr>
          <w:ilvl w:val="2"/>
          <w:numId w:val="58"/>
        </w:numPr>
        <w:rPr>
          <w:rFonts w:ascii="Garamond" w:hAnsi="Garamond"/>
        </w:rPr>
      </w:pPr>
      <w:r w:rsidRPr="005932E4">
        <w:rPr>
          <w:rFonts w:ascii="Garamond" w:hAnsi="Garamond"/>
          <w:b/>
        </w:rPr>
        <w:t>Marsha Linehan</w:t>
      </w:r>
      <w:r w:rsidRPr="005932E4">
        <w:rPr>
          <w:rFonts w:ascii="Garamond" w:hAnsi="Garamond"/>
        </w:rPr>
        <w:t xml:space="preserve"> developed dialectical behavior therapy (DBT), which is a comprehensive cognitive behavioral treatment for people with borderline personality disorders.</w:t>
      </w:r>
    </w:p>
    <w:p w14:paraId="4EFF84D4" w14:textId="77777777" w:rsidR="007661CA" w:rsidRPr="005932E4" w:rsidRDefault="007661CA" w:rsidP="007661CA">
      <w:pPr>
        <w:pStyle w:val="ListParagraph"/>
        <w:numPr>
          <w:ilvl w:val="2"/>
          <w:numId w:val="58"/>
        </w:numPr>
        <w:rPr>
          <w:rFonts w:ascii="Garamond" w:hAnsi="Garamond"/>
        </w:rPr>
      </w:pPr>
      <w:r w:rsidRPr="005932E4">
        <w:rPr>
          <w:rFonts w:ascii="Garamond" w:hAnsi="Garamond"/>
        </w:rPr>
        <w:t>Effective in reducing suicidal behaviors, psychiatric hospitalization, and in treating substance abuse, anger, interpersonal difficulties, and other dysfunctional behaviors.</w:t>
      </w:r>
    </w:p>
    <w:p w14:paraId="3B97AAE8" w14:textId="77777777" w:rsidR="007661CA" w:rsidRPr="005932E4" w:rsidRDefault="007661CA" w:rsidP="007661CA">
      <w:pPr>
        <w:pStyle w:val="ListParagraph"/>
        <w:numPr>
          <w:ilvl w:val="1"/>
          <w:numId w:val="58"/>
        </w:numPr>
        <w:rPr>
          <w:rFonts w:ascii="Garamond" w:hAnsi="Garamond"/>
        </w:rPr>
      </w:pPr>
      <w:r w:rsidRPr="005932E4">
        <w:rPr>
          <w:rFonts w:ascii="Garamond" w:hAnsi="Garamond"/>
          <w:b/>
        </w:rPr>
        <w:t>Victoria Follette,</w:t>
      </w:r>
      <w:r w:rsidRPr="005932E4">
        <w:rPr>
          <w:rFonts w:ascii="Garamond" w:hAnsi="Garamond"/>
        </w:rPr>
        <w:t xml:space="preserve"> who has used mindfulness and acceptance-based approaches in the treatment of trauma</w:t>
      </w:r>
    </w:p>
    <w:p w14:paraId="448463B8" w14:textId="77777777" w:rsidR="007661CA" w:rsidRPr="005932E4" w:rsidRDefault="007661CA" w:rsidP="007661CA">
      <w:pPr>
        <w:pStyle w:val="ListParagraph"/>
        <w:numPr>
          <w:ilvl w:val="1"/>
          <w:numId w:val="58"/>
        </w:numPr>
        <w:rPr>
          <w:rFonts w:ascii="Garamond" w:hAnsi="Garamond"/>
        </w:rPr>
      </w:pPr>
      <w:r w:rsidRPr="005932E4">
        <w:rPr>
          <w:rFonts w:ascii="Garamond" w:hAnsi="Garamond"/>
          <w:b/>
        </w:rPr>
        <w:t>Steven Hayes</w:t>
      </w:r>
      <w:r w:rsidRPr="005932E4">
        <w:rPr>
          <w:rFonts w:ascii="Garamond" w:hAnsi="Garamond"/>
        </w:rPr>
        <w:t>- application of language and cognition to alleviating human suffering</w:t>
      </w:r>
    </w:p>
    <w:p w14:paraId="25F250BA" w14:textId="77777777" w:rsidR="007661CA" w:rsidRPr="005932E4" w:rsidRDefault="007661CA" w:rsidP="007661CA">
      <w:pPr>
        <w:pStyle w:val="ListParagraph"/>
        <w:ind w:left="1440"/>
        <w:rPr>
          <w:rFonts w:ascii="Garamond" w:hAnsi="Garamond"/>
        </w:rPr>
      </w:pPr>
    </w:p>
    <w:p w14:paraId="5C0FC2F7" w14:textId="77777777" w:rsidR="007661CA" w:rsidRPr="005932E4" w:rsidRDefault="007661CA" w:rsidP="007661CA">
      <w:pPr>
        <w:pStyle w:val="ListParagraph"/>
        <w:numPr>
          <w:ilvl w:val="0"/>
          <w:numId w:val="58"/>
        </w:numPr>
        <w:rPr>
          <w:rFonts w:ascii="Garamond" w:hAnsi="Garamond"/>
          <w:b/>
        </w:rPr>
      </w:pPr>
      <w:r w:rsidRPr="005932E4">
        <w:rPr>
          <w:rFonts w:ascii="Garamond" w:hAnsi="Garamond"/>
          <w:b/>
        </w:rPr>
        <w:t>Philosophy and Assumptions</w:t>
      </w:r>
    </w:p>
    <w:p w14:paraId="63B75DF0"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Behavior is the product of learning.</w:t>
      </w:r>
    </w:p>
    <w:p w14:paraId="0C9BA2B9"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We are products and producers of our environment.</w:t>
      </w:r>
    </w:p>
    <w:p w14:paraId="49BE4136"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Central characteristics unite the field of behavior therapy: a focus on observable behavior, current determinants of behavior, learning experiences to promote change, and rigorous assessment and evaluation.</w:t>
      </w:r>
    </w:p>
    <w:p w14:paraId="22D8A2B0" w14:textId="77777777" w:rsidR="007661CA" w:rsidRPr="005932E4" w:rsidRDefault="007661CA" w:rsidP="007661CA">
      <w:pPr>
        <w:pStyle w:val="ListParagraph"/>
        <w:ind w:left="1440"/>
        <w:rPr>
          <w:rFonts w:ascii="Garamond" w:hAnsi="Garamond"/>
        </w:rPr>
      </w:pPr>
    </w:p>
    <w:p w14:paraId="75A1AAC4" w14:textId="77777777" w:rsidR="0091618E" w:rsidRPr="005932E4" w:rsidRDefault="0091618E" w:rsidP="007661CA">
      <w:pPr>
        <w:pStyle w:val="ListParagraph"/>
        <w:ind w:left="1440"/>
        <w:rPr>
          <w:rFonts w:ascii="Garamond" w:hAnsi="Garamond"/>
        </w:rPr>
      </w:pPr>
    </w:p>
    <w:p w14:paraId="5621102C" w14:textId="77777777" w:rsidR="0091618E" w:rsidRPr="005932E4" w:rsidRDefault="0091618E" w:rsidP="007661CA">
      <w:pPr>
        <w:pStyle w:val="ListParagraph"/>
        <w:ind w:left="1440"/>
        <w:rPr>
          <w:rFonts w:ascii="Garamond" w:hAnsi="Garamond"/>
        </w:rPr>
      </w:pPr>
    </w:p>
    <w:p w14:paraId="4D764246" w14:textId="77777777" w:rsidR="0091618E" w:rsidRPr="005932E4" w:rsidRDefault="0091618E" w:rsidP="007661CA">
      <w:pPr>
        <w:pStyle w:val="ListParagraph"/>
        <w:ind w:left="1440"/>
        <w:rPr>
          <w:rFonts w:ascii="Garamond" w:hAnsi="Garamond"/>
        </w:rPr>
      </w:pPr>
    </w:p>
    <w:p w14:paraId="4CD94C8C" w14:textId="77777777" w:rsidR="0091618E" w:rsidRPr="005932E4" w:rsidRDefault="0091618E" w:rsidP="007661CA">
      <w:pPr>
        <w:pStyle w:val="ListParagraph"/>
        <w:ind w:left="1440"/>
        <w:rPr>
          <w:rFonts w:ascii="Garamond" w:hAnsi="Garamond"/>
        </w:rPr>
      </w:pPr>
    </w:p>
    <w:p w14:paraId="6BE60D41" w14:textId="77777777" w:rsidR="007661CA" w:rsidRPr="005932E4" w:rsidRDefault="007661CA" w:rsidP="007661CA">
      <w:pPr>
        <w:pStyle w:val="ListParagraph"/>
        <w:numPr>
          <w:ilvl w:val="0"/>
          <w:numId w:val="58"/>
        </w:numPr>
        <w:rPr>
          <w:rFonts w:ascii="Garamond" w:hAnsi="Garamond"/>
          <w:b/>
        </w:rPr>
      </w:pPr>
      <w:r w:rsidRPr="005932E4">
        <w:rPr>
          <w:rFonts w:ascii="Garamond" w:hAnsi="Garamond"/>
          <w:b/>
        </w:rPr>
        <w:t>Key Concepts</w:t>
      </w:r>
    </w:p>
    <w:p w14:paraId="73977637"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Emphasize current behavior as opposed to historical antecedents, precise treatment goals, diverse therapeutic strategies tailored to these goals, and objective evaluation of therapeutic outcomes.</w:t>
      </w:r>
    </w:p>
    <w:p w14:paraId="149F02B6"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Focus on behavior change in the present and generating action programs.</w:t>
      </w:r>
    </w:p>
    <w:p w14:paraId="3337B4CB"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Specific behaviors are measured before and after an intervention to determine whether behavior changed as a result of a procedure</w:t>
      </w:r>
    </w:p>
    <w:p w14:paraId="7B1F9DD1" w14:textId="77777777" w:rsidR="007661CA" w:rsidRPr="005932E4" w:rsidRDefault="007661CA" w:rsidP="007661CA">
      <w:pPr>
        <w:pStyle w:val="ListParagraph"/>
        <w:ind w:left="1440"/>
        <w:rPr>
          <w:rFonts w:ascii="Garamond" w:hAnsi="Garamond"/>
        </w:rPr>
      </w:pPr>
    </w:p>
    <w:p w14:paraId="06F66579" w14:textId="77777777" w:rsidR="007661CA" w:rsidRPr="005932E4" w:rsidRDefault="007661CA" w:rsidP="007661CA">
      <w:pPr>
        <w:pStyle w:val="ListParagraph"/>
        <w:numPr>
          <w:ilvl w:val="0"/>
          <w:numId w:val="58"/>
        </w:numPr>
        <w:rPr>
          <w:rFonts w:ascii="Garamond" w:hAnsi="Garamond"/>
          <w:b/>
        </w:rPr>
      </w:pPr>
      <w:r w:rsidRPr="005932E4">
        <w:rPr>
          <w:rFonts w:ascii="Garamond" w:hAnsi="Garamond"/>
          <w:b/>
        </w:rPr>
        <w:t>Therapeutic Goals</w:t>
      </w:r>
    </w:p>
    <w:p w14:paraId="359F80E4"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Identification of specific goals at the outset of the therapeutic process.</w:t>
      </w:r>
    </w:p>
    <w:p w14:paraId="43206B91"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The general goals are to increase personal choice and to create new conditions for learning.</w:t>
      </w:r>
    </w:p>
    <w:p w14:paraId="4DCB711E"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Aim is to eliminate maladaptive behaviors and learn more effective behavior patterns.</w:t>
      </w:r>
    </w:p>
    <w:p w14:paraId="10BF64C4"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Client and therapist collaboratively specify treatment goals in concrete, measurable, and objective terms.</w:t>
      </w:r>
    </w:p>
    <w:p w14:paraId="19897704" w14:textId="77777777" w:rsidR="007661CA" w:rsidRPr="005932E4" w:rsidRDefault="007661CA" w:rsidP="007661CA">
      <w:pPr>
        <w:pStyle w:val="ListParagraph"/>
        <w:ind w:left="1440"/>
        <w:rPr>
          <w:rFonts w:ascii="Garamond" w:hAnsi="Garamond"/>
        </w:rPr>
      </w:pPr>
    </w:p>
    <w:p w14:paraId="49A796B1" w14:textId="77777777" w:rsidR="007661CA" w:rsidRPr="005932E4" w:rsidRDefault="007661CA" w:rsidP="007661CA">
      <w:pPr>
        <w:pStyle w:val="ListParagraph"/>
        <w:numPr>
          <w:ilvl w:val="0"/>
          <w:numId w:val="58"/>
        </w:numPr>
        <w:rPr>
          <w:rFonts w:ascii="Garamond" w:hAnsi="Garamond"/>
          <w:b/>
        </w:rPr>
      </w:pPr>
      <w:r w:rsidRPr="005932E4">
        <w:rPr>
          <w:rFonts w:ascii="Garamond" w:hAnsi="Garamond"/>
          <w:b/>
        </w:rPr>
        <w:t>Therapeutic Relationship</w:t>
      </w:r>
    </w:p>
    <w:p w14:paraId="3D4CCDA8"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Clients make progress primarily because of the specific behavioral techniques used, but a good working relationship is an essential precondition for effective therapy.</w:t>
      </w:r>
    </w:p>
    <w:p w14:paraId="467A7934"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Emphasize the importance of establishing a collaborative working relationship and use a flexible repertoire of relationship styles to enhance treatment outcomes.</w:t>
      </w:r>
    </w:p>
    <w:p w14:paraId="63888B31"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Conceptualize problems behaviorally and make use of the therapeutic relationship in bringing about change.</w:t>
      </w:r>
    </w:p>
    <w:p w14:paraId="0850C5B3"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Therapist’s role is primarily to explore alternative courses of action and their possible consequences.</w:t>
      </w:r>
    </w:p>
    <w:p w14:paraId="1DBD10E9"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Teach concrete skills through the provision of instructions, modeling, and performance feedback.</w:t>
      </w:r>
    </w:p>
    <w:p w14:paraId="793E8CEA"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Therapists tend to be active and directive and to function as consultants and problem solvers</w:t>
      </w:r>
    </w:p>
    <w:p w14:paraId="6FB0D7C7"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Clients must also be actively involved in the therapeutic process from beginning to end, and they are expected to cooperate in carrying out therapeutic activities, both in the sessions and outside of therapy.</w:t>
      </w:r>
    </w:p>
    <w:p w14:paraId="6E52E759" w14:textId="77777777" w:rsidR="007661CA" w:rsidRPr="005932E4" w:rsidRDefault="007661CA" w:rsidP="007661CA">
      <w:pPr>
        <w:pStyle w:val="ListParagraph"/>
        <w:ind w:left="1440"/>
        <w:rPr>
          <w:rFonts w:ascii="Garamond" w:hAnsi="Garamond"/>
        </w:rPr>
      </w:pPr>
    </w:p>
    <w:p w14:paraId="7D823D7C" w14:textId="77777777" w:rsidR="007661CA" w:rsidRPr="005932E4" w:rsidRDefault="007661CA" w:rsidP="007661CA">
      <w:pPr>
        <w:pStyle w:val="ListParagraph"/>
        <w:numPr>
          <w:ilvl w:val="0"/>
          <w:numId w:val="58"/>
        </w:numPr>
        <w:rPr>
          <w:rFonts w:ascii="Garamond" w:hAnsi="Garamond"/>
          <w:b/>
        </w:rPr>
      </w:pPr>
      <w:r w:rsidRPr="005932E4">
        <w:rPr>
          <w:rFonts w:ascii="Garamond" w:hAnsi="Garamond"/>
          <w:b/>
        </w:rPr>
        <w:t>Techniques and Procedures</w:t>
      </w:r>
    </w:p>
    <w:p w14:paraId="087DBD81"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Interventions are individually tailored to specific problems experienced by different clients.</w:t>
      </w:r>
    </w:p>
    <w:p w14:paraId="5ADBB04A"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Techniques aimed at producing behavior change, a few of which are relaxation methods, systematic desensitization, exposure therapies, eye movement desensitization reprocessing, social skills training, self-modification programs, and multimodal therapy.</w:t>
      </w:r>
    </w:p>
    <w:p w14:paraId="3906EA17"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Role playing, behavior rehearsal, coaching, guided practice, modeling, feedback, learning by successive approximations, and homework assignments.</w:t>
      </w:r>
    </w:p>
    <w:p w14:paraId="594F3AB6"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Some newer behavioral interventions include meditation, learning to be present in the moment, mindfulness, exploring spirituality, and acceptance.</w:t>
      </w:r>
    </w:p>
    <w:p w14:paraId="475A7DE3" w14:textId="77777777" w:rsidR="0091618E" w:rsidRPr="005932E4" w:rsidRDefault="0091618E" w:rsidP="0091618E">
      <w:pPr>
        <w:rPr>
          <w:rFonts w:ascii="Garamond" w:hAnsi="Garamond"/>
        </w:rPr>
      </w:pPr>
    </w:p>
    <w:p w14:paraId="430A62ED" w14:textId="77777777" w:rsidR="0091618E" w:rsidRPr="005932E4" w:rsidRDefault="0091618E" w:rsidP="0091618E">
      <w:pPr>
        <w:rPr>
          <w:rFonts w:ascii="Garamond" w:hAnsi="Garamond"/>
        </w:rPr>
      </w:pPr>
    </w:p>
    <w:p w14:paraId="4F8C4776" w14:textId="77777777" w:rsidR="007661CA" w:rsidRPr="005932E4" w:rsidRDefault="007661CA" w:rsidP="007661CA">
      <w:pPr>
        <w:pStyle w:val="ListParagraph"/>
        <w:ind w:left="1440"/>
        <w:rPr>
          <w:rFonts w:ascii="Garamond" w:hAnsi="Garamond"/>
        </w:rPr>
      </w:pPr>
    </w:p>
    <w:p w14:paraId="539E508F" w14:textId="77777777" w:rsidR="007661CA" w:rsidRPr="005932E4" w:rsidRDefault="007661CA" w:rsidP="007661CA">
      <w:pPr>
        <w:pStyle w:val="ListParagraph"/>
        <w:numPr>
          <w:ilvl w:val="0"/>
          <w:numId w:val="58"/>
        </w:numPr>
        <w:rPr>
          <w:rFonts w:ascii="Garamond" w:hAnsi="Garamond"/>
          <w:b/>
        </w:rPr>
      </w:pPr>
      <w:r w:rsidRPr="005932E4">
        <w:rPr>
          <w:rFonts w:ascii="Garamond" w:hAnsi="Garamond"/>
          <w:b/>
        </w:rPr>
        <w:t>Applications</w:t>
      </w:r>
    </w:p>
    <w:p w14:paraId="7B855DDB"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Phobic disorders, social fears, depression, anxiety disorders, sexual disorders, substance abuse, eating disorders, pain management, trauma, hypertension, children’s disorders, and the prevention and treatment of cardiovascular disease.</w:t>
      </w:r>
    </w:p>
    <w:p w14:paraId="466E8794"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deeply enmeshed in geriatrics, pediatrics, stress management, self-management, sports psychology, rehabilitation, behavioral medicine, business and management, gerontology, and education,</w:t>
      </w:r>
    </w:p>
    <w:p w14:paraId="19541DB2"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Behavioral practitioners make use of a brief, active, directive, structured, collaborative, psychoeducational model of therapy</w:t>
      </w:r>
    </w:p>
    <w:p w14:paraId="4B0402D7"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Behavioral group leaders adopt a teaching role and encourage members to learn and practice skills in the group that they can apply to everyday living.</w:t>
      </w:r>
    </w:p>
    <w:p w14:paraId="73EDCF63"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Group leaders are expected to assume an active, directive, and supportive role in the group and to apply their knowledge of behavioral principles and skills to the resolution of problems.</w:t>
      </w:r>
    </w:p>
    <w:p w14:paraId="053A0EA4"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Group leaders model active participation and collaboration by their involvement with members in creating an agenda, designing homework, and teaching skills and new behaviors.</w:t>
      </w:r>
    </w:p>
    <w:p w14:paraId="1F505EDB" w14:textId="77777777" w:rsidR="007661CA" w:rsidRPr="005932E4" w:rsidRDefault="007661CA" w:rsidP="007661CA">
      <w:pPr>
        <w:pStyle w:val="ListParagraph"/>
        <w:ind w:left="1440"/>
        <w:rPr>
          <w:rFonts w:ascii="Garamond" w:hAnsi="Garamond"/>
        </w:rPr>
      </w:pPr>
    </w:p>
    <w:p w14:paraId="6953B0A7" w14:textId="77777777" w:rsidR="007661CA" w:rsidRPr="005932E4" w:rsidRDefault="007661CA" w:rsidP="007661CA">
      <w:pPr>
        <w:pStyle w:val="ListParagraph"/>
        <w:numPr>
          <w:ilvl w:val="0"/>
          <w:numId w:val="58"/>
        </w:numPr>
        <w:rPr>
          <w:rFonts w:ascii="Garamond" w:hAnsi="Garamond"/>
          <w:b/>
        </w:rPr>
      </w:pPr>
      <w:r w:rsidRPr="005932E4">
        <w:rPr>
          <w:rFonts w:ascii="Garamond" w:hAnsi="Garamond"/>
          <w:b/>
        </w:rPr>
        <w:t>Contributions</w:t>
      </w:r>
    </w:p>
    <w:p w14:paraId="4AACE03E"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Emphasizes research into and assessment of the techniques used, thus providing accountability.</w:t>
      </w:r>
    </w:p>
    <w:p w14:paraId="652381BD"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Fit well with managed care mental health programs.</w:t>
      </w:r>
    </w:p>
    <w:p w14:paraId="1E3519FC"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The therapist is an explicit reinforcer, consultant, model, teacher, and expert in behavioral change.</w:t>
      </w:r>
    </w:p>
    <w:p w14:paraId="7632A8B8" w14:textId="77777777" w:rsidR="007661CA" w:rsidRPr="005932E4" w:rsidRDefault="007661CA" w:rsidP="007661CA">
      <w:pPr>
        <w:pStyle w:val="ListParagraph"/>
        <w:ind w:left="1440"/>
        <w:rPr>
          <w:rFonts w:ascii="Garamond" w:hAnsi="Garamond"/>
        </w:rPr>
      </w:pPr>
    </w:p>
    <w:p w14:paraId="107F8253" w14:textId="77777777" w:rsidR="007661CA" w:rsidRPr="005932E4" w:rsidRDefault="007661CA" w:rsidP="007661CA">
      <w:pPr>
        <w:pStyle w:val="ListParagraph"/>
        <w:numPr>
          <w:ilvl w:val="0"/>
          <w:numId w:val="58"/>
        </w:numPr>
        <w:rPr>
          <w:rFonts w:ascii="Garamond" w:hAnsi="Garamond"/>
          <w:b/>
        </w:rPr>
      </w:pPr>
      <w:r w:rsidRPr="005932E4">
        <w:rPr>
          <w:rFonts w:ascii="Garamond" w:hAnsi="Garamond"/>
          <w:b/>
        </w:rPr>
        <w:t xml:space="preserve">ABC model </w:t>
      </w:r>
    </w:p>
    <w:p w14:paraId="06B757CA" w14:textId="188C0197" w:rsidR="007661CA" w:rsidRPr="005932E4" w:rsidRDefault="007661CA" w:rsidP="007661CA">
      <w:pPr>
        <w:pStyle w:val="ListParagraph"/>
        <w:numPr>
          <w:ilvl w:val="1"/>
          <w:numId w:val="58"/>
        </w:numPr>
        <w:rPr>
          <w:rFonts w:ascii="Garamond" w:hAnsi="Garamond"/>
        </w:rPr>
      </w:pPr>
      <w:r w:rsidRPr="005932E4">
        <w:rPr>
          <w:rFonts w:ascii="Garamond" w:hAnsi="Garamond"/>
        </w:rPr>
        <w:t xml:space="preserve">This model of behavior posits that behavior (B) is influenced by some </w:t>
      </w:r>
      <w:r w:rsidR="00D1428C" w:rsidRPr="005932E4">
        <w:rPr>
          <w:rFonts w:ascii="Garamond" w:hAnsi="Garamond"/>
        </w:rPr>
        <w:t>events</w:t>
      </w:r>
      <w:r w:rsidRPr="005932E4">
        <w:rPr>
          <w:rFonts w:ascii="Garamond" w:hAnsi="Garamond"/>
        </w:rPr>
        <w:t xml:space="preserve"> that precede it, called antecedents (A), and by certain events that follow it called consequences (C).</w:t>
      </w:r>
    </w:p>
    <w:p w14:paraId="42AF853F" w14:textId="77777777" w:rsidR="007661CA" w:rsidRPr="005932E4" w:rsidRDefault="007661CA" w:rsidP="007661CA">
      <w:pPr>
        <w:pStyle w:val="ListParagraph"/>
        <w:ind w:left="1440"/>
        <w:rPr>
          <w:rFonts w:ascii="Garamond" w:hAnsi="Garamond"/>
        </w:rPr>
      </w:pPr>
    </w:p>
    <w:p w14:paraId="6297A9CF" w14:textId="77777777" w:rsidR="007661CA" w:rsidRPr="005932E4" w:rsidRDefault="007661CA" w:rsidP="007661CA">
      <w:pPr>
        <w:pStyle w:val="ListParagraph"/>
        <w:numPr>
          <w:ilvl w:val="0"/>
          <w:numId w:val="58"/>
        </w:numPr>
        <w:rPr>
          <w:rFonts w:ascii="Garamond" w:hAnsi="Garamond"/>
          <w:b/>
        </w:rPr>
      </w:pPr>
      <w:r w:rsidRPr="005932E4">
        <w:rPr>
          <w:rFonts w:ascii="Garamond" w:hAnsi="Garamond"/>
          <w:b/>
        </w:rPr>
        <w:t xml:space="preserve">Acceptance and commitment therapy (ACT)  </w:t>
      </w:r>
    </w:p>
    <w:p w14:paraId="6F5A67ED"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A mindfulness-based program that encourages clients to accept, rather than attempt to control or change, unpleasant sensations.</w:t>
      </w:r>
    </w:p>
    <w:p w14:paraId="7A51E75B" w14:textId="77777777" w:rsidR="007661CA" w:rsidRPr="005932E4" w:rsidRDefault="007661CA" w:rsidP="007661CA">
      <w:pPr>
        <w:pStyle w:val="ListParagraph"/>
        <w:ind w:left="1440"/>
        <w:rPr>
          <w:rFonts w:ascii="Garamond" w:hAnsi="Garamond"/>
        </w:rPr>
      </w:pPr>
    </w:p>
    <w:p w14:paraId="33257C6E" w14:textId="77777777" w:rsidR="007661CA" w:rsidRPr="005932E4" w:rsidRDefault="007661CA" w:rsidP="007661CA">
      <w:pPr>
        <w:pStyle w:val="ListParagraph"/>
        <w:numPr>
          <w:ilvl w:val="0"/>
          <w:numId w:val="58"/>
        </w:numPr>
        <w:rPr>
          <w:rFonts w:ascii="Garamond" w:hAnsi="Garamond"/>
          <w:b/>
        </w:rPr>
      </w:pPr>
      <w:r w:rsidRPr="005932E4">
        <w:rPr>
          <w:rFonts w:ascii="Garamond" w:hAnsi="Garamond"/>
          <w:b/>
        </w:rPr>
        <w:t xml:space="preserve">Antecedent events </w:t>
      </w:r>
    </w:p>
    <w:p w14:paraId="402350DE"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Ones that cue or elicit a certain behavior.</w:t>
      </w:r>
    </w:p>
    <w:p w14:paraId="25E22460" w14:textId="77777777" w:rsidR="007661CA" w:rsidRPr="005932E4" w:rsidRDefault="007661CA" w:rsidP="007661CA">
      <w:pPr>
        <w:pStyle w:val="ListParagraph"/>
        <w:ind w:left="1440"/>
        <w:rPr>
          <w:rFonts w:ascii="Garamond" w:hAnsi="Garamond"/>
        </w:rPr>
      </w:pPr>
    </w:p>
    <w:p w14:paraId="6F9A348A" w14:textId="77777777" w:rsidR="007661CA" w:rsidRPr="005932E4" w:rsidRDefault="007661CA" w:rsidP="007661CA">
      <w:pPr>
        <w:pStyle w:val="ListParagraph"/>
        <w:numPr>
          <w:ilvl w:val="0"/>
          <w:numId w:val="58"/>
        </w:numPr>
        <w:rPr>
          <w:rFonts w:ascii="Garamond" w:hAnsi="Garamond"/>
          <w:b/>
        </w:rPr>
      </w:pPr>
      <w:r w:rsidRPr="005932E4">
        <w:rPr>
          <w:rFonts w:ascii="Garamond" w:hAnsi="Garamond"/>
          <w:b/>
        </w:rPr>
        <w:t>Applied behavior analysis (ABA)</w:t>
      </w:r>
    </w:p>
    <w:p w14:paraId="37B280D2" w14:textId="3BD8ED3A" w:rsidR="007661CA" w:rsidRPr="005932E4" w:rsidRDefault="007661CA" w:rsidP="007661CA">
      <w:pPr>
        <w:pStyle w:val="ListParagraph"/>
        <w:numPr>
          <w:ilvl w:val="1"/>
          <w:numId w:val="58"/>
        </w:numPr>
        <w:rPr>
          <w:rFonts w:ascii="Garamond" w:hAnsi="Garamond"/>
        </w:rPr>
      </w:pPr>
      <w:r w:rsidRPr="005932E4">
        <w:rPr>
          <w:rFonts w:ascii="Garamond" w:hAnsi="Garamond"/>
        </w:rPr>
        <w:t xml:space="preserve"> Another term for behavior modification; this approach seeks to understand the causes of behavior and address these causes by changing antecedents and consequences.</w:t>
      </w:r>
    </w:p>
    <w:p w14:paraId="0C1191DB" w14:textId="77777777" w:rsidR="0091618E" w:rsidRPr="005932E4" w:rsidRDefault="0091618E" w:rsidP="0091618E">
      <w:pPr>
        <w:rPr>
          <w:rFonts w:ascii="Garamond" w:hAnsi="Garamond"/>
        </w:rPr>
      </w:pPr>
    </w:p>
    <w:p w14:paraId="0876E5ED" w14:textId="77777777" w:rsidR="0091618E" w:rsidRPr="005932E4" w:rsidRDefault="0091618E" w:rsidP="0091618E">
      <w:pPr>
        <w:rPr>
          <w:rFonts w:ascii="Garamond" w:hAnsi="Garamond"/>
        </w:rPr>
      </w:pPr>
    </w:p>
    <w:p w14:paraId="5604BAAD" w14:textId="77777777" w:rsidR="007661CA" w:rsidRPr="005932E4" w:rsidRDefault="007661CA" w:rsidP="007661CA">
      <w:pPr>
        <w:pStyle w:val="ListParagraph"/>
        <w:numPr>
          <w:ilvl w:val="0"/>
          <w:numId w:val="58"/>
        </w:numPr>
        <w:rPr>
          <w:rFonts w:ascii="Garamond" w:hAnsi="Garamond"/>
          <w:b/>
        </w:rPr>
      </w:pPr>
      <w:r w:rsidRPr="005932E4">
        <w:rPr>
          <w:rFonts w:ascii="Garamond" w:hAnsi="Garamond"/>
          <w:b/>
        </w:rPr>
        <w:t xml:space="preserve">Assertion training </w:t>
      </w:r>
    </w:p>
    <w:p w14:paraId="0E7A5624"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lastRenderedPageBreak/>
        <w:t>A set of techniques that involves behavioral rehearsal, coaching, and learning more effective social skills; specific skills training procedures used to teach people ways to express both positive and negative feelings openly and directly.</w:t>
      </w:r>
    </w:p>
    <w:p w14:paraId="06476E03" w14:textId="77777777" w:rsidR="007661CA" w:rsidRPr="005932E4" w:rsidRDefault="007661CA" w:rsidP="007661CA">
      <w:pPr>
        <w:pStyle w:val="ListParagraph"/>
        <w:ind w:left="1440"/>
        <w:rPr>
          <w:rFonts w:ascii="Garamond" w:hAnsi="Garamond"/>
        </w:rPr>
      </w:pPr>
    </w:p>
    <w:p w14:paraId="7D540EC6" w14:textId="6C94918D" w:rsidR="007661CA" w:rsidRPr="005932E4" w:rsidRDefault="0091618E" w:rsidP="007661CA">
      <w:pPr>
        <w:pStyle w:val="ListParagraph"/>
        <w:numPr>
          <w:ilvl w:val="0"/>
          <w:numId w:val="58"/>
        </w:numPr>
        <w:rPr>
          <w:rFonts w:ascii="Garamond" w:hAnsi="Garamond"/>
          <w:b/>
        </w:rPr>
      </w:pPr>
      <w:r w:rsidRPr="005932E4">
        <w:rPr>
          <w:rFonts w:ascii="Garamond" w:hAnsi="Garamond"/>
          <w:b/>
        </w:rPr>
        <w:t>Classical conditioning</w:t>
      </w:r>
    </w:p>
    <w:p w14:paraId="1CC7D025" w14:textId="58D20F92" w:rsidR="007661CA" w:rsidRPr="005932E4" w:rsidRDefault="007661CA" w:rsidP="007661CA">
      <w:pPr>
        <w:pStyle w:val="ListParagraph"/>
        <w:numPr>
          <w:ilvl w:val="1"/>
          <w:numId w:val="58"/>
        </w:numPr>
        <w:rPr>
          <w:rFonts w:ascii="Garamond" w:hAnsi="Garamond"/>
        </w:rPr>
      </w:pPr>
      <w:r w:rsidRPr="005932E4">
        <w:rPr>
          <w:rFonts w:ascii="Garamond" w:hAnsi="Garamond"/>
        </w:rPr>
        <w:t xml:space="preserve">Also known as Pavlovian conditioning and respondent conditioning. A form of learning in which a neutral stimulus is repeatedly paired with a stimulus that naturally elicits a </w:t>
      </w:r>
      <w:r w:rsidR="00D1428C">
        <w:rPr>
          <w:rFonts w:ascii="Garamond" w:hAnsi="Garamond"/>
        </w:rPr>
        <w:t xml:space="preserve">particular </w:t>
      </w:r>
      <w:r w:rsidR="00D1428C" w:rsidRPr="005932E4">
        <w:rPr>
          <w:rFonts w:ascii="Garamond" w:hAnsi="Garamond"/>
        </w:rPr>
        <w:t>response</w:t>
      </w:r>
      <w:r w:rsidRPr="005932E4">
        <w:rPr>
          <w:rFonts w:ascii="Garamond" w:hAnsi="Garamond"/>
        </w:rPr>
        <w:t>. The result is that eventually the neutral stimulus alone elicits the response.</w:t>
      </w:r>
    </w:p>
    <w:p w14:paraId="3888EBFD"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The neobehavioristic approach emphasizes classical conditioning of responses of the autonomic nervous system.</w:t>
      </w:r>
    </w:p>
    <w:p w14:paraId="77D22CDD"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A conditioned stimulus is something that, after time, elicits the conditioned response because the pairing has become so successful.</w:t>
      </w:r>
    </w:p>
    <w:p w14:paraId="550FFFF6" w14:textId="77777777" w:rsidR="007661CA" w:rsidRPr="005932E4" w:rsidRDefault="007661CA" w:rsidP="007661CA">
      <w:pPr>
        <w:pStyle w:val="ListParagraph"/>
        <w:ind w:left="1440"/>
        <w:rPr>
          <w:rFonts w:ascii="Garamond" w:hAnsi="Garamond"/>
        </w:rPr>
      </w:pPr>
    </w:p>
    <w:p w14:paraId="61DB6CF0" w14:textId="77777777" w:rsidR="007661CA" w:rsidRPr="005932E4" w:rsidRDefault="007661CA" w:rsidP="007661CA">
      <w:pPr>
        <w:pStyle w:val="ListParagraph"/>
        <w:numPr>
          <w:ilvl w:val="0"/>
          <w:numId w:val="58"/>
        </w:numPr>
        <w:rPr>
          <w:rFonts w:ascii="Garamond" w:hAnsi="Garamond"/>
          <w:b/>
        </w:rPr>
      </w:pPr>
      <w:r w:rsidRPr="005932E4">
        <w:rPr>
          <w:rFonts w:ascii="Garamond" w:hAnsi="Garamond"/>
          <w:b/>
        </w:rPr>
        <w:t xml:space="preserve">Cognitive behavior therapy (CBT) </w:t>
      </w:r>
    </w:p>
    <w:p w14:paraId="39EF1498"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An approach that blends both cognitive and behavioral methods to bring about change. Emphasis on the interaction among affective, behavioral, and cognitive dimensions.)</w:t>
      </w:r>
    </w:p>
    <w:p w14:paraId="23F5EA28" w14:textId="77777777" w:rsidR="007661CA" w:rsidRPr="005932E4" w:rsidRDefault="007661CA" w:rsidP="007661CA">
      <w:pPr>
        <w:pStyle w:val="ListParagraph"/>
        <w:ind w:left="1440"/>
        <w:rPr>
          <w:rFonts w:ascii="Garamond" w:hAnsi="Garamond"/>
        </w:rPr>
      </w:pPr>
    </w:p>
    <w:p w14:paraId="2C24B954" w14:textId="77777777" w:rsidR="007661CA" w:rsidRPr="005932E4" w:rsidRDefault="007661CA" w:rsidP="007661CA">
      <w:pPr>
        <w:pStyle w:val="ListParagraph"/>
        <w:numPr>
          <w:ilvl w:val="0"/>
          <w:numId w:val="58"/>
        </w:numPr>
        <w:rPr>
          <w:rFonts w:ascii="Garamond" w:hAnsi="Garamond"/>
          <w:b/>
        </w:rPr>
      </w:pPr>
      <w:r w:rsidRPr="005932E4">
        <w:rPr>
          <w:rFonts w:ascii="Garamond" w:hAnsi="Garamond"/>
          <w:b/>
        </w:rPr>
        <w:t xml:space="preserve">Consequences </w:t>
      </w:r>
    </w:p>
    <w:p w14:paraId="17E69938"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Events that take place as a result of a specific behavior being performed.</w:t>
      </w:r>
    </w:p>
    <w:p w14:paraId="0490BAAF" w14:textId="77777777" w:rsidR="007661CA" w:rsidRPr="005932E4" w:rsidRDefault="007661CA" w:rsidP="007661CA">
      <w:pPr>
        <w:pStyle w:val="ListParagraph"/>
        <w:ind w:left="1440"/>
        <w:rPr>
          <w:rFonts w:ascii="Garamond" w:hAnsi="Garamond"/>
        </w:rPr>
      </w:pPr>
    </w:p>
    <w:p w14:paraId="3F568E09" w14:textId="77777777" w:rsidR="007661CA" w:rsidRPr="005932E4" w:rsidRDefault="007661CA" w:rsidP="007661CA">
      <w:pPr>
        <w:pStyle w:val="ListParagraph"/>
        <w:numPr>
          <w:ilvl w:val="0"/>
          <w:numId w:val="58"/>
        </w:numPr>
        <w:rPr>
          <w:rFonts w:ascii="Garamond" w:hAnsi="Garamond"/>
          <w:b/>
        </w:rPr>
      </w:pPr>
      <w:r w:rsidRPr="005932E4">
        <w:rPr>
          <w:rFonts w:ascii="Garamond" w:hAnsi="Garamond"/>
          <w:b/>
        </w:rPr>
        <w:t>Discrimination</w:t>
      </w:r>
    </w:p>
    <w:p w14:paraId="7693CD87"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Discrimination is when an individual knows how to change his or her own behavior depending on the situation</w:t>
      </w:r>
    </w:p>
    <w:p w14:paraId="1F40A137" w14:textId="77777777" w:rsidR="007661CA" w:rsidRPr="005932E4" w:rsidRDefault="007661CA" w:rsidP="007661CA">
      <w:pPr>
        <w:pStyle w:val="ListParagraph"/>
        <w:ind w:left="1440"/>
        <w:rPr>
          <w:rFonts w:ascii="Garamond" w:hAnsi="Garamond"/>
        </w:rPr>
      </w:pPr>
    </w:p>
    <w:p w14:paraId="0D75877C" w14:textId="77777777" w:rsidR="007661CA" w:rsidRPr="005932E4" w:rsidRDefault="007661CA" w:rsidP="007661CA">
      <w:pPr>
        <w:pStyle w:val="ListParagraph"/>
        <w:numPr>
          <w:ilvl w:val="0"/>
          <w:numId w:val="58"/>
        </w:numPr>
        <w:rPr>
          <w:rFonts w:ascii="Garamond" w:hAnsi="Garamond"/>
          <w:b/>
        </w:rPr>
      </w:pPr>
      <w:r w:rsidRPr="005932E4">
        <w:rPr>
          <w:rFonts w:ascii="Garamond" w:hAnsi="Garamond"/>
          <w:b/>
        </w:rPr>
        <w:t xml:space="preserve">Dialectical behavior therapy (DBT) </w:t>
      </w:r>
    </w:p>
    <w:p w14:paraId="70DB64FA"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A blend of behavioral and psychoanalytic techniques aimed at treating borderline personality disorders; primarily developed by Marsha Linehan.</w:t>
      </w:r>
    </w:p>
    <w:p w14:paraId="2BBDCF38" w14:textId="77777777" w:rsidR="007661CA" w:rsidRPr="005932E4" w:rsidRDefault="007661CA" w:rsidP="007661CA">
      <w:pPr>
        <w:pStyle w:val="ListParagraph"/>
        <w:ind w:left="1440"/>
        <w:rPr>
          <w:rFonts w:ascii="Garamond" w:hAnsi="Garamond"/>
        </w:rPr>
      </w:pPr>
    </w:p>
    <w:p w14:paraId="2BC36FB0" w14:textId="77777777" w:rsidR="007661CA" w:rsidRPr="005932E4" w:rsidRDefault="007661CA" w:rsidP="007661CA">
      <w:pPr>
        <w:pStyle w:val="ListParagraph"/>
        <w:numPr>
          <w:ilvl w:val="0"/>
          <w:numId w:val="58"/>
        </w:numPr>
        <w:rPr>
          <w:rFonts w:ascii="Garamond" w:hAnsi="Garamond"/>
          <w:b/>
        </w:rPr>
      </w:pPr>
      <w:r w:rsidRPr="005932E4">
        <w:rPr>
          <w:rFonts w:ascii="Garamond" w:hAnsi="Garamond"/>
          <w:b/>
        </w:rPr>
        <w:t xml:space="preserve">Exposure therapies </w:t>
      </w:r>
    </w:p>
    <w:p w14:paraId="03A06C56"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Treatment for fears and other negative emotional responses by carefully exposing clients to situations or events contributing to such problems.</w:t>
      </w:r>
    </w:p>
    <w:p w14:paraId="3C68D7F7" w14:textId="77777777" w:rsidR="007661CA" w:rsidRPr="005932E4" w:rsidRDefault="007661CA" w:rsidP="007661CA">
      <w:pPr>
        <w:pStyle w:val="ListParagraph"/>
        <w:ind w:left="1440"/>
        <w:rPr>
          <w:rFonts w:ascii="Garamond" w:hAnsi="Garamond"/>
        </w:rPr>
      </w:pPr>
    </w:p>
    <w:p w14:paraId="1D31E577" w14:textId="77777777" w:rsidR="007661CA" w:rsidRPr="005932E4" w:rsidRDefault="007661CA" w:rsidP="007661CA">
      <w:pPr>
        <w:pStyle w:val="ListParagraph"/>
        <w:numPr>
          <w:ilvl w:val="0"/>
          <w:numId w:val="58"/>
        </w:numPr>
        <w:rPr>
          <w:rFonts w:ascii="Garamond" w:hAnsi="Garamond"/>
          <w:b/>
        </w:rPr>
      </w:pPr>
      <w:r w:rsidRPr="005932E4">
        <w:rPr>
          <w:rFonts w:ascii="Garamond" w:hAnsi="Garamond"/>
          <w:b/>
        </w:rPr>
        <w:t xml:space="preserve">Extinction </w:t>
      </w:r>
    </w:p>
    <w:p w14:paraId="1E3CCBB1"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When a previously reinforced behavior is no longer followed by the reinforcing consequences, the result is a decrease in the frequency of the behavior in the future.</w:t>
      </w:r>
    </w:p>
    <w:p w14:paraId="1D5F0764" w14:textId="77777777" w:rsidR="007661CA" w:rsidRPr="005932E4" w:rsidRDefault="007661CA" w:rsidP="007661CA">
      <w:pPr>
        <w:pStyle w:val="ListParagraph"/>
        <w:numPr>
          <w:ilvl w:val="2"/>
          <w:numId w:val="58"/>
        </w:numPr>
        <w:rPr>
          <w:rFonts w:ascii="Garamond" w:hAnsi="Garamond"/>
        </w:rPr>
      </w:pPr>
      <w:r w:rsidRPr="005932E4">
        <w:rPr>
          <w:rFonts w:ascii="Garamond" w:hAnsi="Garamond" w:cs="Arial"/>
          <w:color w:val="000000"/>
          <w:shd w:val="clear" w:color="auto" w:fill="FFFFFF"/>
        </w:rPr>
        <w:t>If a crying child is ignored, when in the past it had been picked up or attended to this is called extinction.</w:t>
      </w:r>
    </w:p>
    <w:p w14:paraId="61AB42BF" w14:textId="77777777" w:rsidR="007661CA" w:rsidRPr="005932E4" w:rsidRDefault="007661CA" w:rsidP="007661CA">
      <w:pPr>
        <w:pStyle w:val="ListParagraph"/>
        <w:ind w:left="1440"/>
        <w:rPr>
          <w:rFonts w:ascii="Garamond" w:hAnsi="Garamond"/>
        </w:rPr>
      </w:pPr>
    </w:p>
    <w:p w14:paraId="022C74CE" w14:textId="77777777" w:rsidR="007661CA" w:rsidRPr="005932E4" w:rsidRDefault="007661CA" w:rsidP="007661CA">
      <w:pPr>
        <w:pStyle w:val="ListParagraph"/>
        <w:numPr>
          <w:ilvl w:val="0"/>
          <w:numId w:val="58"/>
        </w:numPr>
        <w:rPr>
          <w:rFonts w:ascii="Garamond" w:hAnsi="Garamond"/>
          <w:b/>
        </w:rPr>
      </w:pPr>
      <w:r w:rsidRPr="005932E4">
        <w:rPr>
          <w:rFonts w:ascii="Garamond" w:hAnsi="Garamond"/>
          <w:b/>
        </w:rPr>
        <w:t xml:space="preserve">Eye movement desensitization and reprocessing (EMDR) </w:t>
      </w:r>
    </w:p>
    <w:p w14:paraId="7E89A706"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An exposure-based therapy that involves imaginal flooding, cognitive restructuring, and the use of rhythmic eye movements and other bilateral stimulation to treat traumatic stress disorders and fearful memories of clients.</w:t>
      </w:r>
    </w:p>
    <w:p w14:paraId="01D98720" w14:textId="77777777" w:rsidR="007661CA" w:rsidRPr="005932E4" w:rsidRDefault="007661CA" w:rsidP="007661CA">
      <w:pPr>
        <w:pStyle w:val="ListParagraph"/>
        <w:ind w:left="1440"/>
        <w:rPr>
          <w:rFonts w:ascii="Garamond" w:hAnsi="Garamond"/>
        </w:rPr>
      </w:pPr>
    </w:p>
    <w:p w14:paraId="11217712" w14:textId="77777777" w:rsidR="007661CA" w:rsidRPr="005932E4" w:rsidRDefault="007661CA" w:rsidP="007661CA">
      <w:pPr>
        <w:pStyle w:val="ListParagraph"/>
        <w:numPr>
          <w:ilvl w:val="0"/>
          <w:numId w:val="58"/>
        </w:numPr>
        <w:rPr>
          <w:rFonts w:ascii="Garamond" w:hAnsi="Garamond"/>
          <w:b/>
        </w:rPr>
      </w:pPr>
      <w:r w:rsidRPr="005932E4">
        <w:rPr>
          <w:rFonts w:ascii="Garamond" w:hAnsi="Garamond"/>
          <w:b/>
        </w:rPr>
        <w:t xml:space="preserve">Flooding </w:t>
      </w:r>
    </w:p>
    <w:p w14:paraId="4BE1B9F8"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lastRenderedPageBreak/>
        <w:t>Prolonged and intensive in vivo or imaginal exposure to highly anxiety-evoking stimuli without the opportunity to avoid or escape from them.</w:t>
      </w:r>
    </w:p>
    <w:p w14:paraId="2DA83410" w14:textId="77777777" w:rsidR="007661CA" w:rsidRPr="005932E4" w:rsidRDefault="007661CA" w:rsidP="007661CA">
      <w:pPr>
        <w:pStyle w:val="ListParagraph"/>
        <w:ind w:left="1440"/>
        <w:rPr>
          <w:rFonts w:ascii="Garamond" w:hAnsi="Garamond"/>
        </w:rPr>
      </w:pPr>
    </w:p>
    <w:p w14:paraId="28E222E7" w14:textId="77777777" w:rsidR="007661CA" w:rsidRPr="005932E4" w:rsidRDefault="007661CA" w:rsidP="007661CA">
      <w:pPr>
        <w:pStyle w:val="ListParagraph"/>
        <w:numPr>
          <w:ilvl w:val="0"/>
          <w:numId w:val="58"/>
        </w:numPr>
        <w:rPr>
          <w:rFonts w:ascii="Garamond" w:hAnsi="Garamond"/>
          <w:b/>
        </w:rPr>
      </w:pPr>
      <w:r w:rsidRPr="005932E4">
        <w:rPr>
          <w:rFonts w:ascii="Garamond" w:hAnsi="Garamond"/>
          <w:b/>
        </w:rPr>
        <w:t xml:space="preserve">In vivo desensitization </w:t>
      </w:r>
    </w:p>
    <w:p w14:paraId="0661D0A3"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Brief and graduated exposure to an actual fear situation or event.</w:t>
      </w:r>
    </w:p>
    <w:p w14:paraId="718DB316" w14:textId="77777777" w:rsidR="007661CA" w:rsidRPr="005932E4" w:rsidRDefault="007661CA" w:rsidP="007661CA">
      <w:pPr>
        <w:pStyle w:val="ListParagraph"/>
        <w:ind w:left="1440"/>
        <w:rPr>
          <w:rFonts w:ascii="Garamond" w:hAnsi="Garamond"/>
        </w:rPr>
      </w:pPr>
    </w:p>
    <w:p w14:paraId="641C43D5" w14:textId="77777777" w:rsidR="007661CA" w:rsidRPr="005932E4" w:rsidRDefault="007661CA" w:rsidP="007661CA">
      <w:pPr>
        <w:pStyle w:val="ListParagraph"/>
        <w:numPr>
          <w:ilvl w:val="0"/>
          <w:numId w:val="58"/>
        </w:numPr>
        <w:rPr>
          <w:rFonts w:ascii="Garamond" w:hAnsi="Garamond"/>
          <w:b/>
        </w:rPr>
      </w:pPr>
      <w:r w:rsidRPr="005932E4">
        <w:rPr>
          <w:rFonts w:ascii="Garamond" w:hAnsi="Garamond"/>
          <w:b/>
        </w:rPr>
        <w:t>In vivo exposure</w:t>
      </w:r>
    </w:p>
    <w:p w14:paraId="2B633180"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 xml:space="preserve"> Involves client exposure to actual anxiety-evoking events rather than merely imagining these situations.</w:t>
      </w:r>
    </w:p>
    <w:p w14:paraId="176EBD4A" w14:textId="77777777" w:rsidR="007661CA" w:rsidRPr="005932E4" w:rsidRDefault="007661CA" w:rsidP="007661CA">
      <w:pPr>
        <w:pStyle w:val="ListParagraph"/>
        <w:ind w:left="1440"/>
        <w:rPr>
          <w:rFonts w:ascii="Garamond" w:hAnsi="Garamond"/>
        </w:rPr>
      </w:pPr>
    </w:p>
    <w:p w14:paraId="0E6085CB" w14:textId="77777777" w:rsidR="007661CA" w:rsidRPr="005932E4" w:rsidRDefault="007661CA" w:rsidP="007661CA">
      <w:pPr>
        <w:pStyle w:val="ListParagraph"/>
        <w:numPr>
          <w:ilvl w:val="0"/>
          <w:numId w:val="58"/>
        </w:numPr>
        <w:rPr>
          <w:rFonts w:ascii="Garamond" w:hAnsi="Garamond"/>
          <w:b/>
        </w:rPr>
      </w:pPr>
      <w:r w:rsidRPr="005932E4">
        <w:rPr>
          <w:rFonts w:ascii="Garamond" w:hAnsi="Garamond"/>
          <w:b/>
        </w:rPr>
        <w:t xml:space="preserve">In vivo flooding </w:t>
      </w:r>
    </w:p>
    <w:p w14:paraId="27F98248"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Intense and prolonged exposure to the actual anxiety-producing stimuli.</w:t>
      </w:r>
    </w:p>
    <w:p w14:paraId="2A07CD37" w14:textId="77777777" w:rsidR="007661CA" w:rsidRPr="005932E4" w:rsidRDefault="007661CA" w:rsidP="007661CA">
      <w:pPr>
        <w:pStyle w:val="ListParagraph"/>
        <w:ind w:left="1440"/>
        <w:rPr>
          <w:rFonts w:ascii="Garamond" w:hAnsi="Garamond"/>
        </w:rPr>
      </w:pPr>
    </w:p>
    <w:p w14:paraId="08586E48" w14:textId="77777777" w:rsidR="007661CA" w:rsidRPr="005932E4" w:rsidRDefault="007661CA" w:rsidP="007661CA">
      <w:pPr>
        <w:pStyle w:val="ListParagraph"/>
        <w:numPr>
          <w:ilvl w:val="0"/>
          <w:numId w:val="58"/>
        </w:numPr>
        <w:rPr>
          <w:rFonts w:ascii="Garamond" w:hAnsi="Garamond"/>
          <w:b/>
        </w:rPr>
      </w:pPr>
      <w:r w:rsidRPr="005932E4">
        <w:rPr>
          <w:rFonts w:ascii="Garamond" w:hAnsi="Garamond"/>
          <w:b/>
        </w:rPr>
        <w:t xml:space="preserve">Mindfulness </w:t>
      </w:r>
    </w:p>
    <w:p w14:paraId="438B7595"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A process that involves becoming increasingly observant and aware of external and internal stimuli in the present moment and adopting an open attitude toward accepting what is, rather than judging the current situation.</w:t>
      </w:r>
    </w:p>
    <w:p w14:paraId="582A9C29" w14:textId="77777777" w:rsidR="007661CA" w:rsidRPr="005932E4" w:rsidRDefault="007661CA" w:rsidP="007661CA">
      <w:pPr>
        <w:pStyle w:val="ListParagraph"/>
        <w:ind w:left="1440"/>
        <w:rPr>
          <w:rFonts w:ascii="Garamond" w:hAnsi="Garamond"/>
        </w:rPr>
      </w:pPr>
    </w:p>
    <w:p w14:paraId="75B5B239" w14:textId="77777777" w:rsidR="007661CA" w:rsidRPr="005932E4" w:rsidRDefault="007661CA" w:rsidP="007661CA">
      <w:pPr>
        <w:pStyle w:val="ListParagraph"/>
        <w:numPr>
          <w:ilvl w:val="0"/>
          <w:numId w:val="58"/>
        </w:numPr>
        <w:rPr>
          <w:rFonts w:ascii="Garamond" w:hAnsi="Garamond"/>
          <w:b/>
        </w:rPr>
      </w:pPr>
      <w:r w:rsidRPr="005932E4">
        <w:rPr>
          <w:rFonts w:ascii="Garamond" w:hAnsi="Garamond"/>
          <w:b/>
        </w:rPr>
        <w:t xml:space="preserve">Mindfulness-based cognitive therapy (MBCT)  </w:t>
      </w:r>
    </w:p>
    <w:p w14:paraId="56833309"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A comprehensive integration of the principles and skills of mindfulness applied to the treatment of depression.</w:t>
      </w:r>
    </w:p>
    <w:p w14:paraId="0249C3B4" w14:textId="77777777" w:rsidR="007661CA" w:rsidRPr="005932E4" w:rsidRDefault="007661CA" w:rsidP="007661CA">
      <w:pPr>
        <w:pStyle w:val="ListParagraph"/>
        <w:ind w:left="1440"/>
        <w:rPr>
          <w:rFonts w:ascii="Garamond" w:hAnsi="Garamond"/>
        </w:rPr>
      </w:pPr>
    </w:p>
    <w:p w14:paraId="62E5854A" w14:textId="77777777" w:rsidR="007661CA" w:rsidRPr="005932E4" w:rsidRDefault="007661CA" w:rsidP="007661CA">
      <w:pPr>
        <w:pStyle w:val="ListParagraph"/>
        <w:numPr>
          <w:ilvl w:val="0"/>
          <w:numId w:val="58"/>
        </w:numPr>
        <w:rPr>
          <w:rFonts w:ascii="Garamond" w:hAnsi="Garamond"/>
          <w:b/>
        </w:rPr>
      </w:pPr>
      <w:r w:rsidRPr="005932E4">
        <w:rPr>
          <w:rFonts w:ascii="Garamond" w:hAnsi="Garamond"/>
          <w:b/>
        </w:rPr>
        <w:t xml:space="preserve">Mindfulness-based stress reduction (MBSR)  </w:t>
      </w:r>
    </w:p>
    <w:p w14:paraId="1A374ADE"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This program applies mindfulness techniques to coping with stress and promoting physical and psychological health.</w:t>
      </w:r>
    </w:p>
    <w:p w14:paraId="563FEF1A" w14:textId="77777777" w:rsidR="007661CA" w:rsidRPr="005932E4" w:rsidRDefault="007661CA" w:rsidP="007661CA">
      <w:pPr>
        <w:pStyle w:val="ListParagraph"/>
        <w:ind w:left="1440"/>
        <w:rPr>
          <w:rFonts w:ascii="Garamond" w:hAnsi="Garamond"/>
        </w:rPr>
      </w:pPr>
    </w:p>
    <w:p w14:paraId="6DC4AB15" w14:textId="77777777" w:rsidR="007661CA" w:rsidRPr="005932E4" w:rsidRDefault="007661CA" w:rsidP="007661CA">
      <w:pPr>
        <w:pStyle w:val="ListParagraph"/>
        <w:numPr>
          <w:ilvl w:val="0"/>
          <w:numId w:val="58"/>
        </w:numPr>
        <w:rPr>
          <w:rFonts w:ascii="Garamond" w:hAnsi="Garamond"/>
          <w:b/>
        </w:rPr>
      </w:pPr>
      <w:r w:rsidRPr="005932E4">
        <w:rPr>
          <w:rFonts w:ascii="Garamond" w:hAnsi="Garamond"/>
          <w:b/>
        </w:rPr>
        <w:t xml:space="preserve">Multimodal therapy </w:t>
      </w:r>
    </w:p>
    <w:p w14:paraId="2CE44163"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A model endorsing technical eclecticism; uses procedures drawn from various sources without necessarily subscribing to the theories behind these techniques; developed by Arnold Lazarus.</w:t>
      </w:r>
    </w:p>
    <w:p w14:paraId="4BAD3713" w14:textId="77777777" w:rsidR="007661CA" w:rsidRPr="005932E4" w:rsidRDefault="007661CA" w:rsidP="007661CA">
      <w:pPr>
        <w:pStyle w:val="ListParagraph"/>
        <w:ind w:left="1440"/>
        <w:rPr>
          <w:rFonts w:ascii="Garamond" w:hAnsi="Garamond"/>
        </w:rPr>
      </w:pPr>
    </w:p>
    <w:p w14:paraId="4F26B203" w14:textId="77777777" w:rsidR="007661CA" w:rsidRPr="005932E4" w:rsidRDefault="007661CA" w:rsidP="007661CA">
      <w:pPr>
        <w:pStyle w:val="ListParagraph"/>
        <w:numPr>
          <w:ilvl w:val="0"/>
          <w:numId w:val="58"/>
        </w:numPr>
        <w:rPr>
          <w:rFonts w:ascii="Garamond" w:hAnsi="Garamond"/>
          <w:b/>
        </w:rPr>
      </w:pPr>
      <w:r w:rsidRPr="005932E4">
        <w:rPr>
          <w:rFonts w:ascii="Garamond" w:hAnsi="Garamond"/>
          <w:b/>
        </w:rPr>
        <w:t xml:space="preserve">Negative punishment </w:t>
      </w:r>
    </w:p>
    <w:p w14:paraId="1A87FC54"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A reinforcing stimulus is removed following the behavior to decrease the frequency of a target behavior.</w:t>
      </w:r>
    </w:p>
    <w:p w14:paraId="6DE7D0D2" w14:textId="77777777" w:rsidR="007661CA" w:rsidRPr="005932E4" w:rsidRDefault="007661CA" w:rsidP="007661CA">
      <w:pPr>
        <w:pStyle w:val="ListParagraph"/>
        <w:ind w:left="1440"/>
        <w:rPr>
          <w:rFonts w:ascii="Garamond" w:hAnsi="Garamond"/>
        </w:rPr>
      </w:pPr>
    </w:p>
    <w:p w14:paraId="7142EBDE" w14:textId="77777777" w:rsidR="007661CA" w:rsidRPr="005932E4" w:rsidRDefault="007661CA" w:rsidP="007661CA">
      <w:pPr>
        <w:pStyle w:val="ListParagraph"/>
        <w:numPr>
          <w:ilvl w:val="0"/>
          <w:numId w:val="58"/>
        </w:numPr>
        <w:rPr>
          <w:rFonts w:ascii="Garamond" w:hAnsi="Garamond"/>
          <w:b/>
        </w:rPr>
      </w:pPr>
      <w:r w:rsidRPr="005932E4">
        <w:rPr>
          <w:rFonts w:ascii="Garamond" w:hAnsi="Garamond"/>
          <w:b/>
        </w:rPr>
        <w:t xml:space="preserve">Negative reinforcement </w:t>
      </w:r>
    </w:p>
    <w:p w14:paraId="2F5F8CED"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The termination or withdrawal of an unpleasant stimulus as a result of performing some desired behavior.</w:t>
      </w:r>
    </w:p>
    <w:p w14:paraId="7FAE1B83" w14:textId="77777777" w:rsidR="007661CA" w:rsidRPr="005932E4" w:rsidRDefault="007661CA" w:rsidP="007661CA">
      <w:pPr>
        <w:pStyle w:val="ListParagraph"/>
        <w:ind w:left="1440"/>
        <w:rPr>
          <w:rFonts w:ascii="Garamond" w:hAnsi="Garamond"/>
        </w:rPr>
      </w:pPr>
    </w:p>
    <w:p w14:paraId="5562725D" w14:textId="77777777" w:rsidR="007661CA" w:rsidRPr="005932E4" w:rsidRDefault="007661CA" w:rsidP="007661CA">
      <w:pPr>
        <w:pStyle w:val="ListParagraph"/>
        <w:numPr>
          <w:ilvl w:val="0"/>
          <w:numId w:val="58"/>
        </w:numPr>
        <w:rPr>
          <w:rFonts w:ascii="Garamond" w:hAnsi="Garamond"/>
          <w:b/>
        </w:rPr>
      </w:pPr>
      <w:r w:rsidRPr="005932E4">
        <w:rPr>
          <w:rFonts w:ascii="Garamond" w:hAnsi="Garamond"/>
          <w:b/>
        </w:rPr>
        <w:t xml:space="preserve">Operant conditioning </w:t>
      </w:r>
    </w:p>
    <w:p w14:paraId="3CCA4AB4"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A type of learning in which behaviors are influenced mainly by the consequences that follow them.</w:t>
      </w:r>
    </w:p>
    <w:p w14:paraId="37A0AAF7" w14:textId="77777777" w:rsidR="007661CA" w:rsidRPr="005932E4" w:rsidRDefault="007661CA" w:rsidP="007661CA">
      <w:pPr>
        <w:pStyle w:val="ListParagraph"/>
        <w:ind w:left="1440"/>
        <w:rPr>
          <w:rFonts w:ascii="Garamond" w:hAnsi="Garamond"/>
        </w:rPr>
      </w:pPr>
    </w:p>
    <w:p w14:paraId="29CB9BD3" w14:textId="77777777" w:rsidR="007661CA" w:rsidRPr="005932E4" w:rsidRDefault="007661CA" w:rsidP="007661CA">
      <w:pPr>
        <w:pStyle w:val="ListParagraph"/>
        <w:numPr>
          <w:ilvl w:val="0"/>
          <w:numId w:val="58"/>
        </w:numPr>
        <w:rPr>
          <w:rFonts w:ascii="Garamond" w:hAnsi="Garamond"/>
          <w:b/>
        </w:rPr>
      </w:pPr>
      <w:r w:rsidRPr="005932E4">
        <w:rPr>
          <w:rFonts w:ascii="Garamond" w:hAnsi="Garamond"/>
          <w:b/>
        </w:rPr>
        <w:t xml:space="preserve">Positive punishment </w:t>
      </w:r>
    </w:p>
    <w:p w14:paraId="0325BC2E"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lastRenderedPageBreak/>
        <w:t>An aversive stimulus is added after the behavior to decrease the frequency of a behavior.</w:t>
      </w:r>
    </w:p>
    <w:p w14:paraId="59B0F1F9" w14:textId="77777777" w:rsidR="007661CA" w:rsidRPr="005932E4" w:rsidRDefault="007661CA" w:rsidP="007661CA">
      <w:pPr>
        <w:pStyle w:val="ListParagraph"/>
        <w:ind w:left="1440"/>
        <w:rPr>
          <w:rFonts w:ascii="Garamond" w:hAnsi="Garamond"/>
        </w:rPr>
      </w:pPr>
    </w:p>
    <w:p w14:paraId="743FBF50" w14:textId="77777777" w:rsidR="007661CA" w:rsidRPr="005932E4" w:rsidRDefault="007661CA" w:rsidP="007661CA">
      <w:pPr>
        <w:pStyle w:val="ListParagraph"/>
        <w:numPr>
          <w:ilvl w:val="0"/>
          <w:numId w:val="58"/>
        </w:numPr>
        <w:rPr>
          <w:rFonts w:ascii="Garamond" w:hAnsi="Garamond"/>
          <w:b/>
        </w:rPr>
      </w:pPr>
      <w:r w:rsidRPr="005932E4">
        <w:rPr>
          <w:rFonts w:ascii="Garamond" w:hAnsi="Garamond"/>
          <w:b/>
        </w:rPr>
        <w:t>Positive reinforcement</w:t>
      </w:r>
    </w:p>
    <w:p w14:paraId="4C9B5972"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 xml:space="preserve"> A form of conditioning whereby the individual receives something desirable as a consequence of his or her behavior; a reward that increases the probability of its recurrence.</w:t>
      </w:r>
    </w:p>
    <w:p w14:paraId="7EC34E24" w14:textId="77777777" w:rsidR="007661CA" w:rsidRPr="005932E4" w:rsidRDefault="007661CA" w:rsidP="007661CA">
      <w:pPr>
        <w:pStyle w:val="ListParagraph"/>
        <w:ind w:left="1440"/>
        <w:rPr>
          <w:rFonts w:ascii="Garamond" w:hAnsi="Garamond"/>
        </w:rPr>
      </w:pPr>
    </w:p>
    <w:p w14:paraId="2599B237" w14:textId="77777777" w:rsidR="007661CA" w:rsidRPr="005932E4" w:rsidRDefault="007661CA" w:rsidP="007661CA">
      <w:pPr>
        <w:pStyle w:val="ListParagraph"/>
        <w:numPr>
          <w:ilvl w:val="0"/>
          <w:numId w:val="58"/>
        </w:numPr>
        <w:rPr>
          <w:rFonts w:ascii="Garamond" w:hAnsi="Garamond"/>
          <w:b/>
        </w:rPr>
      </w:pPr>
      <w:r w:rsidRPr="005932E4">
        <w:rPr>
          <w:rFonts w:ascii="Garamond" w:hAnsi="Garamond"/>
          <w:b/>
        </w:rPr>
        <w:t xml:space="preserve">Positive reinforcement </w:t>
      </w:r>
    </w:p>
    <w:p w14:paraId="1456BAA1"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An event whose presentation increases the probability of a response that it follows.</w:t>
      </w:r>
    </w:p>
    <w:p w14:paraId="5E427360" w14:textId="77777777" w:rsidR="007661CA" w:rsidRPr="005932E4" w:rsidRDefault="007661CA" w:rsidP="007661CA">
      <w:pPr>
        <w:pStyle w:val="ListParagraph"/>
        <w:ind w:left="1440"/>
        <w:rPr>
          <w:rFonts w:ascii="Garamond" w:hAnsi="Garamond"/>
        </w:rPr>
      </w:pPr>
    </w:p>
    <w:p w14:paraId="36510F41" w14:textId="77777777" w:rsidR="007661CA" w:rsidRPr="005932E4" w:rsidRDefault="007661CA" w:rsidP="007661CA">
      <w:pPr>
        <w:pStyle w:val="ListParagraph"/>
        <w:numPr>
          <w:ilvl w:val="0"/>
          <w:numId w:val="58"/>
        </w:numPr>
        <w:rPr>
          <w:rFonts w:ascii="Garamond" w:hAnsi="Garamond"/>
          <w:b/>
        </w:rPr>
      </w:pPr>
      <w:r w:rsidRPr="005932E4">
        <w:rPr>
          <w:rFonts w:ascii="Garamond" w:hAnsi="Garamond"/>
          <w:b/>
        </w:rPr>
        <w:t>Primary Reinforcement</w:t>
      </w:r>
    </w:p>
    <w:p w14:paraId="5EC3013C"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 xml:space="preserve">Primary reinforcers include such things as objects, food, and shelter. </w:t>
      </w:r>
    </w:p>
    <w:p w14:paraId="7A1345B7" w14:textId="77777777" w:rsidR="007661CA" w:rsidRPr="005932E4" w:rsidRDefault="007661CA" w:rsidP="007661CA">
      <w:pPr>
        <w:pStyle w:val="ListParagraph"/>
        <w:ind w:left="1440"/>
        <w:rPr>
          <w:rFonts w:ascii="Garamond" w:hAnsi="Garamond"/>
        </w:rPr>
      </w:pPr>
    </w:p>
    <w:p w14:paraId="50668566" w14:textId="77777777" w:rsidR="007661CA" w:rsidRPr="005932E4" w:rsidRDefault="007661CA" w:rsidP="007661CA">
      <w:pPr>
        <w:pStyle w:val="ListParagraph"/>
        <w:numPr>
          <w:ilvl w:val="0"/>
          <w:numId w:val="58"/>
        </w:numPr>
        <w:rPr>
          <w:rFonts w:ascii="Garamond" w:hAnsi="Garamond"/>
          <w:b/>
        </w:rPr>
      </w:pPr>
      <w:r w:rsidRPr="005932E4">
        <w:rPr>
          <w:rFonts w:ascii="Garamond" w:hAnsi="Garamond"/>
          <w:b/>
        </w:rPr>
        <w:t>Secondary Reinforcement</w:t>
      </w:r>
    </w:p>
    <w:p w14:paraId="08188714"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Secondary reinforcers include verbal praise, eye contact, and varying word choice to show pride or excitement.</w:t>
      </w:r>
    </w:p>
    <w:p w14:paraId="3002C8C2"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Secondary reinforcers are those that a person is conditioned to or learns to appreciate.</w:t>
      </w:r>
    </w:p>
    <w:p w14:paraId="75DC80AE" w14:textId="77777777" w:rsidR="007661CA" w:rsidRPr="005932E4" w:rsidRDefault="007661CA" w:rsidP="007661CA">
      <w:pPr>
        <w:pStyle w:val="ListParagraph"/>
        <w:numPr>
          <w:ilvl w:val="0"/>
          <w:numId w:val="58"/>
        </w:numPr>
        <w:rPr>
          <w:rFonts w:ascii="Garamond" w:hAnsi="Garamond"/>
        </w:rPr>
      </w:pPr>
    </w:p>
    <w:p w14:paraId="27419AFC" w14:textId="77777777" w:rsidR="007661CA" w:rsidRPr="005932E4" w:rsidRDefault="007661CA" w:rsidP="007661CA">
      <w:pPr>
        <w:pStyle w:val="ListParagraph"/>
        <w:numPr>
          <w:ilvl w:val="0"/>
          <w:numId w:val="58"/>
        </w:numPr>
        <w:rPr>
          <w:rFonts w:ascii="Garamond" w:hAnsi="Garamond"/>
          <w:b/>
        </w:rPr>
      </w:pPr>
      <w:r w:rsidRPr="005932E4">
        <w:rPr>
          <w:rFonts w:ascii="Garamond" w:hAnsi="Garamond"/>
          <w:b/>
        </w:rPr>
        <w:t xml:space="preserve">Progressive muscle relaxation </w:t>
      </w:r>
    </w:p>
    <w:p w14:paraId="1AE36E1F"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A method of teaching people to cope with the stresses produced by daily living. It is aimed at achieving muscle and mental relaxation and is easily learned.</w:t>
      </w:r>
    </w:p>
    <w:p w14:paraId="2204540F" w14:textId="77777777" w:rsidR="007661CA" w:rsidRPr="005932E4" w:rsidRDefault="007661CA" w:rsidP="007661CA">
      <w:pPr>
        <w:pStyle w:val="ListParagraph"/>
        <w:ind w:left="1440"/>
        <w:rPr>
          <w:rFonts w:ascii="Garamond" w:hAnsi="Garamond"/>
        </w:rPr>
      </w:pPr>
    </w:p>
    <w:p w14:paraId="1B199127" w14:textId="77777777" w:rsidR="007661CA" w:rsidRPr="005932E4" w:rsidRDefault="007661CA" w:rsidP="007661CA">
      <w:pPr>
        <w:pStyle w:val="ListParagraph"/>
        <w:numPr>
          <w:ilvl w:val="0"/>
          <w:numId w:val="58"/>
        </w:numPr>
        <w:rPr>
          <w:rFonts w:ascii="Garamond" w:hAnsi="Garamond"/>
          <w:b/>
        </w:rPr>
      </w:pPr>
      <w:r w:rsidRPr="005932E4">
        <w:rPr>
          <w:rFonts w:ascii="Garamond" w:hAnsi="Garamond"/>
          <w:b/>
        </w:rPr>
        <w:t xml:space="preserve">Punishment </w:t>
      </w:r>
    </w:p>
    <w:p w14:paraId="3EE24681"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The process in which a behavior is followed by a consequence that results in a decrease in the future probability of a behavior.</w:t>
      </w:r>
    </w:p>
    <w:p w14:paraId="09B7ABB1" w14:textId="77777777" w:rsidR="007661CA" w:rsidRPr="005932E4" w:rsidRDefault="007661CA" w:rsidP="007661CA">
      <w:pPr>
        <w:pStyle w:val="ListParagraph"/>
        <w:ind w:left="1440"/>
        <w:rPr>
          <w:rFonts w:ascii="Garamond" w:hAnsi="Garamond"/>
        </w:rPr>
      </w:pPr>
    </w:p>
    <w:p w14:paraId="66425D32" w14:textId="77777777" w:rsidR="007661CA" w:rsidRPr="005932E4" w:rsidRDefault="007661CA" w:rsidP="007661CA">
      <w:pPr>
        <w:pStyle w:val="ListParagraph"/>
        <w:ind w:left="1440"/>
        <w:rPr>
          <w:rFonts w:ascii="Garamond" w:hAnsi="Garamond"/>
        </w:rPr>
      </w:pPr>
    </w:p>
    <w:p w14:paraId="1AFE3456" w14:textId="77777777" w:rsidR="007661CA" w:rsidRPr="005932E4" w:rsidRDefault="007661CA" w:rsidP="007661CA">
      <w:pPr>
        <w:pStyle w:val="ListParagraph"/>
        <w:numPr>
          <w:ilvl w:val="0"/>
          <w:numId w:val="58"/>
        </w:numPr>
        <w:rPr>
          <w:rFonts w:ascii="Garamond" w:hAnsi="Garamond"/>
          <w:b/>
        </w:rPr>
      </w:pPr>
      <w:r w:rsidRPr="005932E4">
        <w:rPr>
          <w:rFonts w:ascii="Garamond" w:hAnsi="Garamond"/>
          <w:b/>
        </w:rPr>
        <w:t xml:space="preserve">Reinforcement </w:t>
      </w:r>
    </w:p>
    <w:p w14:paraId="252A93AC"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A specified event that strengthens the tendency for a response to be repeated. It involves some kind of reward or the removal of an aversive stimulus following a response.</w:t>
      </w:r>
    </w:p>
    <w:p w14:paraId="6D6FEB73" w14:textId="77777777" w:rsidR="007661CA" w:rsidRPr="005932E4" w:rsidRDefault="007661CA" w:rsidP="007661CA">
      <w:pPr>
        <w:pStyle w:val="ListParagraph"/>
        <w:ind w:left="1440"/>
        <w:rPr>
          <w:rFonts w:ascii="Garamond" w:hAnsi="Garamond"/>
        </w:rPr>
      </w:pPr>
    </w:p>
    <w:p w14:paraId="79A87CEE" w14:textId="77777777" w:rsidR="007661CA" w:rsidRPr="005932E4" w:rsidRDefault="007661CA" w:rsidP="007661CA">
      <w:pPr>
        <w:pStyle w:val="ListParagraph"/>
        <w:numPr>
          <w:ilvl w:val="0"/>
          <w:numId w:val="58"/>
        </w:numPr>
        <w:rPr>
          <w:rFonts w:ascii="Garamond" w:hAnsi="Garamond"/>
          <w:b/>
        </w:rPr>
      </w:pPr>
      <w:r w:rsidRPr="005932E4">
        <w:rPr>
          <w:rFonts w:ascii="Garamond" w:hAnsi="Garamond"/>
          <w:b/>
        </w:rPr>
        <w:t xml:space="preserve">Self-efficacy </w:t>
      </w:r>
    </w:p>
    <w:p w14:paraId="4FCDB4DD"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An individual’s belief or expectation that he or she can master a situation and bring about desired change.</w:t>
      </w:r>
    </w:p>
    <w:p w14:paraId="21A06C9C" w14:textId="77777777" w:rsidR="007661CA" w:rsidRPr="005932E4" w:rsidRDefault="007661CA" w:rsidP="007661CA">
      <w:pPr>
        <w:pStyle w:val="ListParagraph"/>
        <w:ind w:left="1440"/>
        <w:rPr>
          <w:rFonts w:ascii="Garamond" w:hAnsi="Garamond"/>
        </w:rPr>
      </w:pPr>
    </w:p>
    <w:p w14:paraId="22736CD9" w14:textId="77777777" w:rsidR="007661CA" w:rsidRPr="005932E4" w:rsidRDefault="007661CA" w:rsidP="007661CA">
      <w:pPr>
        <w:pStyle w:val="ListParagraph"/>
        <w:numPr>
          <w:ilvl w:val="0"/>
          <w:numId w:val="58"/>
        </w:numPr>
        <w:rPr>
          <w:rFonts w:ascii="Garamond" w:hAnsi="Garamond"/>
          <w:b/>
        </w:rPr>
      </w:pPr>
      <w:r w:rsidRPr="005932E4">
        <w:rPr>
          <w:rFonts w:ascii="Garamond" w:hAnsi="Garamond"/>
          <w:b/>
        </w:rPr>
        <w:t xml:space="preserve">Social learning approach </w:t>
      </w:r>
    </w:p>
    <w:p w14:paraId="412381F2"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A perspective holding that behavior is best understood by taking into consideration the social conditions under which learning occurs; developed primarily by Albert Bandura.</w:t>
      </w:r>
    </w:p>
    <w:p w14:paraId="0A3CF4D6" w14:textId="77777777" w:rsidR="007661CA" w:rsidRPr="005932E4" w:rsidRDefault="007661CA" w:rsidP="007661CA">
      <w:pPr>
        <w:pStyle w:val="ListParagraph"/>
        <w:ind w:left="1440"/>
        <w:rPr>
          <w:rFonts w:ascii="Garamond" w:hAnsi="Garamond"/>
        </w:rPr>
      </w:pPr>
    </w:p>
    <w:p w14:paraId="5F897A00" w14:textId="77777777" w:rsidR="007661CA" w:rsidRPr="005932E4" w:rsidRDefault="007661CA" w:rsidP="007661CA">
      <w:pPr>
        <w:pStyle w:val="ListParagraph"/>
        <w:numPr>
          <w:ilvl w:val="0"/>
          <w:numId w:val="58"/>
        </w:numPr>
        <w:rPr>
          <w:rFonts w:ascii="Garamond" w:hAnsi="Garamond"/>
          <w:b/>
        </w:rPr>
      </w:pPr>
      <w:r w:rsidRPr="005932E4">
        <w:rPr>
          <w:rFonts w:ascii="Garamond" w:hAnsi="Garamond"/>
          <w:b/>
        </w:rPr>
        <w:t xml:space="preserve">Social skills training </w:t>
      </w:r>
    </w:p>
    <w:p w14:paraId="381A3E0C"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t>This training involves a broad category that deals with an individual’s ability to interact effectively with others in various social situations. A treatment package used to teach clients skills that include modeling, behavior rehearsal, and reinforcement.</w:t>
      </w:r>
    </w:p>
    <w:p w14:paraId="61CB2959" w14:textId="77777777" w:rsidR="007661CA" w:rsidRPr="005932E4" w:rsidRDefault="007661CA" w:rsidP="007661CA">
      <w:pPr>
        <w:pStyle w:val="ListParagraph"/>
        <w:ind w:left="1440"/>
        <w:rPr>
          <w:rFonts w:ascii="Garamond" w:hAnsi="Garamond"/>
        </w:rPr>
      </w:pPr>
    </w:p>
    <w:p w14:paraId="49FE371D" w14:textId="77777777" w:rsidR="007661CA" w:rsidRPr="005932E4" w:rsidRDefault="007661CA" w:rsidP="007661CA">
      <w:pPr>
        <w:pStyle w:val="ListParagraph"/>
        <w:numPr>
          <w:ilvl w:val="0"/>
          <w:numId w:val="58"/>
        </w:numPr>
        <w:rPr>
          <w:rFonts w:ascii="Garamond" w:hAnsi="Garamond"/>
          <w:b/>
        </w:rPr>
      </w:pPr>
      <w:r w:rsidRPr="005932E4">
        <w:rPr>
          <w:rFonts w:ascii="Garamond" w:hAnsi="Garamond"/>
          <w:b/>
        </w:rPr>
        <w:t xml:space="preserve">Systematic desensitization </w:t>
      </w:r>
    </w:p>
    <w:p w14:paraId="38953013" w14:textId="77777777" w:rsidR="007661CA" w:rsidRPr="005932E4" w:rsidRDefault="007661CA" w:rsidP="007661CA">
      <w:pPr>
        <w:pStyle w:val="ListParagraph"/>
        <w:numPr>
          <w:ilvl w:val="1"/>
          <w:numId w:val="58"/>
        </w:numPr>
        <w:rPr>
          <w:rFonts w:ascii="Garamond" w:hAnsi="Garamond"/>
        </w:rPr>
      </w:pPr>
      <w:r w:rsidRPr="005932E4">
        <w:rPr>
          <w:rFonts w:ascii="Garamond" w:hAnsi="Garamond"/>
        </w:rPr>
        <w:lastRenderedPageBreak/>
        <w:t>A procedure based on the principles of classical conditioning in which the client is taught to relax while imagining a graded series of progressively anxiety arousing situations. Eventually, the client reaches a point at which the anxiety-producing stimulus no longer brings about the anxious response</w:t>
      </w:r>
    </w:p>
    <w:p w14:paraId="4E6208E4" w14:textId="77777777" w:rsidR="007661CA" w:rsidRPr="005932E4" w:rsidRDefault="007661CA" w:rsidP="007661CA">
      <w:pPr>
        <w:rPr>
          <w:rFonts w:ascii="Garamond" w:hAnsi="Garamond"/>
        </w:rPr>
      </w:pPr>
    </w:p>
    <w:p w14:paraId="21FBF151" w14:textId="77777777" w:rsidR="007661CA" w:rsidRPr="005932E4" w:rsidRDefault="007661CA" w:rsidP="007661CA">
      <w:pPr>
        <w:rPr>
          <w:rFonts w:ascii="Garamond" w:hAnsi="Garamond"/>
          <w:b/>
        </w:rPr>
      </w:pPr>
      <w:r w:rsidRPr="005932E4">
        <w:rPr>
          <w:rFonts w:ascii="Garamond" w:hAnsi="Garamond"/>
          <w:b/>
        </w:rPr>
        <w:t>Cognitive Therapy</w:t>
      </w:r>
    </w:p>
    <w:p w14:paraId="596565C6" w14:textId="77777777" w:rsidR="007661CA" w:rsidRPr="005932E4" w:rsidRDefault="007661CA" w:rsidP="007661CA">
      <w:pPr>
        <w:pStyle w:val="ListParagraph"/>
        <w:numPr>
          <w:ilvl w:val="0"/>
          <w:numId w:val="67"/>
        </w:numPr>
        <w:rPr>
          <w:rFonts w:ascii="Garamond" w:hAnsi="Garamond"/>
          <w:b/>
        </w:rPr>
      </w:pPr>
      <w:r w:rsidRPr="005932E4">
        <w:rPr>
          <w:rFonts w:ascii="Garamond" w:hAnsi="Garamond"/>
          <w:b/>
        </w:rPr>
        <w:t xml:space="preserve">Founders: </w:t>
      </w:r>
      <w:r w:rsidRPr="005932E4">
        <w:rPr>
          <w:rFonts w:ascii="Garamond" w:hAnsi="Garamond"/>
        </w:rPr>
        <w:t>Aaron Beck (Judith Beck)</w:t>
      </w:r>
    </w:p>
    <w:p w14:paraId="21FE435C" w14:textId="77777777" w:rsidR="007661CA" w:rsidRPr="005932E4" w:rsidRDefault="007661CA" w:rsidP="007661CA">
      <w:pPr>
        <w:pStyle w:val="ListParagraph"/>
        <w:rPr>
          <w:rFonts w:ascii="Garamond" w:hAnsi="Garamond"/>
          <w:b/>
        </w:rPr>
      </w:pPr>
    </w:p>
    <w:p w14:paraId="326ADF83" w14:textId="77777777" w:rsidR="007661CA" w:rsidRPr="005932E4" w:rsidRDefault="007661CA" w:rsidP="007661CA">
      <w:pPr>
        <w:pStyle w:val="ListParagraph"/>
        <w:numPr>
          <w:ilvl w:val="0"/>
          <w:numId w:val="67"/>
        </w:numPr>
        <w:rPr>
          <w:rFonts w:ascii="Garamond" w:hAnsi="Garamond"/>
          <w:b/>
        </w:rPr>
      </w:pPr>
      <w:r w:rsidRPr="005932E4">
        <w:rPr>
          <w:rFonts w:ascii="Garamond" w:hAnsi="Garamond"/>
          <w:b/>
        </w:rPr>
        <w:t>Philosophy and Assumptions</w:t>
      </w:r>
    </w:p>
    <w:p w14:paraId="490D7C2E" w14:textId="77777777" w:rsidR="007661CA" w:rsidRPr="005932E4" w:rsidRDefault="007661CA" w:rsidP="007661CA">
      <w:pPr>
        <w:pStyle w:val="ListParagraph"/>
        <w:numPr>
          <w:ilvl w:val="1"/>
          <w:numId w:val="67"/>
        </w:numPr>
        <w:rPr>
          <w:rFonts w:ascii="Garamond" w:hAnsi="Garamond"/>
        </w:rPr>
      </w:pPr>
      <w:r w:rsidRPr="005932E4">
        <w:rPr>
          <w:rFonts w:ascii="Garamond" w:hAnsi="Garamond"/>
        </w:rPr>
        <w:t>Active, directive, time-limited, present-centered, structured approach used to treat various disorders such as depression, anxiety, and phobias.</w:t>
      </w:r>
    </w:p>
    <w:p w14:paraId="2561D784" w14:textId="77777777" w:rsidR="007661CA" w:rsidRPr="005932E4" w:rsidRDefault="007661CA" w:rsidP="007661CA">
      <w:pPr>
        <w:pStyle w:val="ListParagraph"/>
        <w:numPr>
          <w:ilvl w:val="1"/>
          <w:numId w:val="67"/>
        </w:numPr>
        <w:rPr>
          <w:rFonts w:ascii="Garamond" w:hAnsi="Garamond"/>
        </w:rPr>
      </w:pPr>
      <w:r w:rsidRPr="005932E4">
        <w:rPr>
          <w:rFonts w:ascii="Garamond" w:hAnsi="Garamond"/>
        </w:rPr>
        <w:t>Insight-focused therapy that emphasizes recognizing and changing negative thoughts and maladaptive beliefs.</w:t>
      </w:r>
    </w:p>
    <w:p w14:paraId="35959E86" w14:textId="77777777" w:rsidR="007661CA" w:rsidRPr="005932E4" w:rsidRDefault="007661CA" w:rsidP="007661CA">
      <w:pPr>
        <w:pStyle w:val="ListParagraph"/>
        <w:numPr>
          <w:ilvl w:val="1"/>
          <w:numId w:val="67"/>
        </w:numPr>
        <w:rPr>
          <w:rFonts w:ascii="Garamond" w:hAnsi="Garamond"/>
        </w:rPr>
      </w:pPr>
      <w:r w:rsidRPr="005932E4">
        <w:rPr>
          <w:rFonts w:ascii="Garamond" w:hAnsi="Garamond"/>
        </w:rPr>
        <w:t>Cognitions are the major determinants of how we feel and act.</w:t>
      </w:r>
    </w:p>
    <w:p w14:paraId="47EF3DAA" w14:textId="77777777" w:rsidR="007661CA" w:rsidRPr="005932E4" w:rsidRDefault="007661CA" w:rsidP="007661CA">
      <w:pPr>
        <w:pStyle w:val="ListParagraph"/>
        <w:numPr>
          <w:ilvl w:val="1"/>
          <w:numId w:val="67"/>
        </w:numPr>
        <w:rPr>
          <w:rFonts w:ascii="Garamond" w:hAnsi="Garamond"/>
        </w:rPr>
      </w:pPr>
      <w:r w:rsidRPr="005932E4">
        <w:rPr>
          <w:rFonts w:ascii="Garamond" w:hAnsi="Garamond"/>
        </w:rPr>
        <w:t>Internal dialogue of clients plays a major role in their behavior and feelings.</w:t>
      </w:r>
    </w:p>
    <w:p w14:paraId="401D8B6F" w14:textId="77777777" w:rsidR="007661CA" w:rsidRPr="005932E4" w:rsidRDefault="007661CA" w:rsidP="007661CA">
      <w:pPr>
        <w:pStyle w:val="ListParagraph"/>
        <w:numPr>
          <w:ilvl w:val="1"/>
          <w:numId w:val="67"/>
        </w:numPr>
        <w:rPr>
          <w:rFonts w:ascii="Garamond" w:hAnsi="Garamond"/>
        </w:rPr>
      </w:pPr>
      <w:r w:rsidRPr="005932E4">
        <w:rPr>
          <w:rFonts w:ascii="Garamond" w:hAnsi="Garamond"/>
        </w:rPr>
        <w:t xml:space="preserve">Changing thoughts is the path to changing behaviors and feelings.  </w:t>
      </w:r>
    </w:p>
    <w:p w14:paraId="487AF1A6" w14:textId="77777777" w:rsidR="007661CA" w:rsidRPr="005932E4" w:rsidRDefault="007661CA" w:rsidP="007661CA">
      <w:pPr>
        <w:pStyle w:val="ListParagraph"/>
        <w:ind w:left="1440"/>
        <w:rPr>
          <w:rFonts w:ascii="Garamond" w:hAnsi="Garamond"/>
        </w:rPr>
      </w:pPr>
    </w:p>
    <w:p w14:paraId="2F953C5B" w14:textId="77777777" w:rsidR="007661CA" w:rsidRPr="005932E4" w:rsidRDefault="007661CA" w:rsidP="007661CA">
      <w:pPr>
        <w:pStyle w:val="ListParagraph"/>
        <w:numPr>
          <w:ilvl w:val="0"/>
          <w:numId w:val="67"/>
        </w:numPr>
        <w:rPr>
          <w:rFonts w:ascii="Garamond" w:hAnsi="Garamond"/>
          <w:b/>
        </w:rPr>
      </w:pPr>
      <w:r w:rsidRPr="005932E4">
        <w:rPr>
          <w:rFonts w:ascii="Garamond" w:hAnsi="Garamond"/>
          <w:b/>
        </w:rPr>
        <w:t>Key Concepts</w:t>
      </w:r>
    </w:p>
    <w:p w14:paraId="0B393ABD" w14:textId="77777777" w:rsidR="007661CA" w:rsidRPr="005932E4" w:rsidRDefault="007661CA" w:rsidP="007661CA">
      <w:pPr>
        <w:pStyle w:val="ListParagraph"/>
        <w:numPr>
          <w:ilvl w:val="1"/>
          <w:numId w:val="67"/>
        </w:numPr>
        <w:rPr>
          <w:rFonts w:ascii="Garamond" w:hAnsi="Garamond"/>
        </w:rPr>
      </w:pPr>
      <w:r w:rsidRPr="005932E4">
        <w:rPr>
          <w:rFonts w:ascii="Garamond" w:hAnsi="Garamond"/>
        </w:rPr>
        <w:t>Psychological problems stem from commonplace processes such as faulty thinking, making incorrect inferences on the basis of inadequate or incorrect information, and failing to distinguish between fantasy and reality.</w:t>
      </w:r>
    </w:p>
    <w:p w14:paraId="2D8F29AC" w14:textId="77777777" w:rsidR="007661CA" w:rsidRPr="005932E4" w:rsidRDefault="007661CA" w:rsidP="007661CA">
      <w:pPr>
        <w:pStyle w:val="ListParagraph"/>
        <w:numPr>
          <w:ilvl w:val="1"/>
          <w:numId w:val="67"/>
        </w:numPr>
        <w:rPr>
          <w:rFonts w:ascii="Garamond" w:hAnsi="Garamond"/>
        </w:rPr>
      </w:pPr>
      <w:r w:rsidRPr="005932E4">
        <w:rPr>
          <w:rFonts w:ascii="Garamond" w:hAnsi="Garamond"/>
        </w:rPr>
        <w:t>Changing dysfunctional emotions and behaviors by modifying inaccurate and dysfunctional thinking.</w:t>
      </w:r>
    </w:p>
    <w:p w14:paraId="683E6A1F" w14:textId="77777777" w:rsidR="007661CA" w:rsidRPr="005932E4" w:rsidRDefault="007661CA" w:rsidP="007661CA">
      <w:pPr>
        <w:pStyle w:val="ListParagraph"/>
        <w:numPr>
          <w:ilvl w:val="1"/>
          <w:numId w:val="67"/>
        </w:numPr>
        <w:rPr>
          <w:rFonts w:ascii="Garamond" w:hAnsi="Garamond"/>
        </w:rPr>
      </w:pPr>
      <w:r w:rsidRPr="005932E4">
        <w:rPr>
          <w:rFonts w:ascii="Garamond" w:hAnsi="Garamond"/>
        </w:rPr>
        <w:t>Techniques are designed to identify and test the client’s misconceptions and faulty assumptions.</w:t>
      </w:r>
    </w:p>
    <w:p w14:paraId="3D7A21C5" w14:textId="77777777" w:rsidR="007661CA" w:rsidRPr="005932E4" w:rsidRDefault="007661CA" w:rsidP="007661CA">
      <w:pPr>
        <w:pStyle w:val="ListParagraph"/>
        <w:ind w:left="1440"/>
        <w:rPr>
          <w:rFonts w:ascii="Garamond" w:hAnsi="Garamond"/>
        </w:rPr>
      </w:pPr>
    </w:p>
    <w:p w14:paraId="116E5BBC" w14:textId="77777777" w:rsidR="007661CA" w:rsidRPr="005932E4" w:rsidRDefault="007661CA" w:rsidP="007661CA">
      <w:pPr>
        <w:pStyle w:val="ListParagraph"/>
        <w:numPr>
          <w:ilvl w:val="0"/>
          <w:numId w:val="67"/>
        </w:numPr>
        <w:rPr>
          <w:rFonts w:ascii="Garamond" w:hAnsi="Garamond"/>
          <w:b/>
        </w:rPr>
      </w:pPr>
      <w:r w:rsidRPr="005932E4">
        <w:rPr>
          <w:rFonts w:ascii="Garamond" w:hAnsi="Garamond"/>
          <w:b/>
        </w:rPr>
        <w:t>Therapeutic Goals</w:t>
      </w:r>
    </w:p>
    <w:p w14:paraId="51C1F49E" w14:textId="77777777" w:rsidR="007661CA" w:rsidRPr="005932E4" w:rsidRDefault="007661CA" w:rsidP="007661CA">
      <w:pPr>
        <w:pStyle w:val="ListParagraph"/>
        <w:numPr>
          <w:ilvl w:val="1"/>
          <w:numId w:val="67"/>
        </w:numPr>
        <w:rPr>
          <w:rFonts w:ascii="Garamond" w:hAnsi="Garamond"/>
        </w:rPr>
      </w:pPr>
      <w:r w:rsidRPr="005932E4">
        <w:rPr>
          <w:rFonts w:ascii="Garamond" w:hAnsi="Garamond"/>
        </w:rPr>
        <w:t>Change the way clients think by using their automatic thoughts to reach the core schemata and begin to introduce the idea of schema restructuring.</w:t>
      </w:r>
    </w:p>
    <w:p w14:paraId="18D22984" w14:textId="77777777" w:rsidR="007661CA" w:rsidRPr="005932E4" w:rsidRDefault="007661CA" w:rsidP="007661CA">
      <w:pPr>
        <w:pStyle w:val="ListParagraph"/>
        <w:numPr>
          <w:ilvl w:val="1"/>
          <w:numId w:val="67"/>
        </w:numPr>
        <w:rPr>
          <w:rFonts w:ascii="Garamond" w:hAnsi="Garamond"/>
        </w:rPr>
      </w:pPr>
      <w:r w:rsidRPr="005932E4">
        <w:rPr>
          <w:rFonts w:ascii="Garamond" w:hAnsi="Garamond"/>
        </w:rPr>
        <w:t xml:space="preserve">Changes in beliefs and thought processes </w:t>
      </w:r>
      <w:r w:rsidRPr="005932E4">
        <w:rPr>
          <w:rFonts w:ascii="Garamond" w:hAnsi="Garamond"/>
        </w:rPr>
        <w:sym w:font="Wingdings" w:char="F0E0"/>
      </w:r>
      <w:r w:rsidRPr="005932E4">
        <w:rPr>
          <w:rFonts w:ascii="Garamond" w:hAnsi="Garamond"/>
        </w:rPr>
        <w:t xml:space="preserve"> changes in the way people feel and how they behave.</w:t>
      </w:r>
    </w:p>
    <w:p w14:paraId="518F77CE" w14:textId="77777777" w:rsidR="007661CA" w:rsidRPr="005932E4" w:rsidRDefault="007661CA" w:rsidP="007661CA">
      <w:pPr>
        <w:pStyle w:val="ListParagraph"/>
        <w:numPr>
          <w:ilvl w:val="1"/>
          <w:numId w:val="67"/>
        </w:numPr>
        <w:rPr>
          <w:rFonts w:ascii="Garamond" w:hAnsi="Garamond"/>
        </w:rPr>
      </w:pPr>
      <w:r w:rsidRPr="005932E4">
        <w:rPr>
          <w:rFonts w:ascii="Garamond" w:hAnsi="Garamond"/>
        </w:rPr>
        <w:t>Through a Socratic dialogue with the therapist, clients in CT are encouraged to gather and weigh the evidence in support of their beliefs.</w:t>
      </w:r>
    </w:p>
    <w:p w14:paraId="07F40549" w14:textId="77777777" w:rsidR="007661CA" w:rsidRPr="005932E4" w:rsidRDefault="007661CA" w:rsidP="007661CA">
      <w:pPr>
        <w:pStyle w:val="ListParagraph"/>
        <w:numPr>
          <w:ilvl w:val="1"/>
          <w:numId w:val="67"/>
        </w:numPr>
        <w:rPr>
          <w:rFonts w:ascii="Garamond" w:hAnsi="Garamond"/>
        </w:rPr>
      </w:pPr>
      <w:r w:rsidRPr="005932E4">
        <w:rPr>
          <w:rFonts w:ascii="Garamond" w:hAnsi="Garamond"/>
        </w:rPr>
        <w:t>Clients learn to discriminate between their own thoughts and the events that occur in reality.</w:t>
      </w:r>
    </w:p>
    <w:p w14:paraId="377B8721" w14:textId="77777777" w:rsidR="007661CA" w:rsidRPr="005932E4" w:rsidRDefault="007661CA" w:rsidP="007661CA">
      <w:pPr>
        <w:pStyle w:val="ListParagraph"/>
        <w:ind w:left="1440"/>
        <w:rPr>
          <w:rFonts w:ascii="Garamond" w:hAnsi="Garamond"/>
        </w:rPr>
      </w:pPr>
    </w:p>
    <w:p w14:paraId="18FBCD04" w14:textId="77777777" w:rsidR="007661CA" w:rsidRPr="005932E4" w:rsidRDefault="007661CA" w:rsidP="007661CA">
      <w:pPr>
        <w:pStyle w:val="ListParagraph"/>
        <w:numPr>
          <w:ilvl w:val="0"/>
          <w:numId w:val="67"/>
        </w:numPr>
        <w:rPr>
          <w:rFonts w:ascii="Garamond" w:hAnsi="Garamond"/>
          <w:b/>
        </w:rPr>
      </w:pPr>
      <w:r w:rsidRPr="005932E4">
        <w:rPr>
          <w:rFonts w:ascii="Garamond" w:hAnsi="Garamond"/>
          <w:b/>
        </w:rPr>
        <w:t>Therapeutic Relationship</w:t>
      </w:r>
    </w:p>
    <w:p w14:paraId="0EF4C5A2" w14:textId="77777777" w:rsidR="007661CA" w:rsidRPr="005932E4" w:rsidRDefault="007661CA" w:rsidP="007661CA">
      <w:pPr>
        <w:pStyle w:val="ListParagraph"/>
        <w:numPr>
          <w:ilvl w:val="1"/>
          <w:numId w:val="67"/>
        </w:numPr>
        <w:rPr>
          <w:rFonts w:ascii="Garamond" w:hAnsi="Garamond"/>
        </w:rPr>
      </w:pPr>
      <w:r w:rsidRPr="005932E4">
        <w:rPr>
          <w:rFonts w:ascii="Garamond" w:hAnsi="Garamond"/>
        </w:rPr>
        <w:t>Emphasizes a collaborative effort.</w:t>
      </w:r>
    </w:p>
    <w:p w14:paraId="5F4E8DA6" w14:textId="77777777" w:rsidR="007661CA" w:rsidRPr="005932E4" w:rsidRDefault="007661CA" w:rsidP="007661CA">
      <w:pPr>
        <w:pStyle w:val="ListParagraph"/>
        <w:numPr>
          <w:ilvl w:val="1"/>
          <w:numId w:val="67"/>
        </w:numPr>
        <w:rPr>
          <w:rFonts w:ascii="Garamond" w:hAnsi="Garamond"/>
        </w:rPr>
      </w:pPr>
      <w:r w:rsidRPr="005932E4">
        <w:rPr>
          <w:rFonts w:ascii="Garamond" w:hAnsi="Garamond"/>
        </w:rPr>
        <w:t>Therapist and client frame the client’s conclusions in the form of a testable hypothesis.</w:t>
      </w:r>
    </w:p>
    <w:p w14:paraId="639D032D" w14:textId="77777777" w:rsidR="007661CA" w:rsidRPr="005932E4" w:rsidRDefault="007661CA" w:rsidP="007661CA">
      <w:pPr>
        <w:pStyle w:val="ListParagraph"/>
        <w:numPr>
          <w:ilvl w:val="1"/>
          <w:numId w:val="67"/>
        </w:numPr>
        <w:rPr>
          <w:rFonts w:ascii="Garamond" w:hAnsi="Garamond"/>
        </w:rPr>
      </w:pPr>
      <w:r w:rsidRPr="005932E4">
        <w:rPr>
          <w:rFonts w:ascii="Garamond" w:hAnsi="Garamond"/>
        </w:rPr>
        <w:t>Continuously active and deliberately interactive with the client.</w:t>
      </w:r>
    </w:p>
    <w:p w14:paraId="198FC871" w14:textId="77777777" w:rsidR="007661CA" w:rsidRPr="005932E4" w:rsidRDefault="007661CA" w:rsidP="007661CA">
      <w:pPr>
        <w:pStyle w:val="ListParagraph"/>
        <w:numPr>
          <w:ilvl w:val="1"/>
          <w:numId w:val="67"/>
        </w:numPr>
        <w:rPr>
          <w:rFonts w:ascii="Garamond" w:hAnsi="Garamond"/>
        </w:rPr>
      </w:pPr>
      <w:r w:rsidRPr="005932E4">
        <w:rPr>
          <w:rFonts w:ascii="Garamond" w:hAnsi="Garamond"/>
        </w:rPr>
        <w:t>Quality working alliance=quality outcomes.</w:t>
      </w:r>
    </w:p>
    <w:p w14:paraId="3C094A87" w14:textId="77777777" w:rsidR="007661CA" w:rsidRPr="005932E4" w:rsidRDefault="007661CA" w:rsidP="007661CA">
      <w:pPr>
        <w:pStyle w:val="ListParagraph"/>
        <w:ind w:left="1440"/>
        <w:rPr>
          <w:rFonts w:ascii="Garamond" w:hAnsi="Garamond"/>
        </w:rPr>
      </w:pPr>
    </w:p>
    <w:p w14:paraId="4B7CEEB7" w14:textId="77777777" w:rsidR="007661CA" w:rsidRPr="005932E4" w:rsidRDefault="007661CA" w:rsidP="007661CA">
      <w:pPr>
        <w:pStyle w:val="ListParagraph"/>
        <w:numPr>
          <w:ilvl w:val="0"/>
          <w:numId w:val="67"/>
        </w:numPr>
        <w:rPr>
          <w:rFonts w:ascii="Garamond" w:hAnsi="Garamond"/>
          <w:b/>
        </w:rPr>
      </w:pPr>
      <w:r w:rsidRPr="005932E4">
        <w:rPr>
          <w:rFonts w:ascii="Garamond" w:hAnsi="Garamond"/>
          <w:b/>
        </w:rPr>
        <w:t>Techniques and Procedures</w:t>
      </w:r>
    </w:p>
    <w:p w14:paraId="12DEBBDF" w14:textId="77777777" w:rsidR="007661CA" w:rsidRPr="005932E4" w:rsidRDefault="007661CA" w:rsidP="007661CA">
      <w:pPr>
        <w:pStyle w:val="ListParagraph"/>
        <w:numPr>
          <w:ilvl w:val="1"/>
          <w:numId w:val="67"/>
        </w:numPr>
        <w:rPr>
          <w:rFonts w:ascii="Garamond" w:hAnsi="Garamond"/>
        </w:rPr>
      </w:pPr>
      <w:r w:rsidRPr="005932E4">
        <w:rPr>
          <w:rFonts w:ascii="Garamond" w:hAnsi="Garamond"/>
        </w:rPr>
        <w:lastRenderedPageBreak/>
        <w:t>Guided discovery- the CT practitioner functions as a catalyst and guide who helps clients understand the connection between their thinking and the ways they feel and act.</w:t>
      </w:r>
    </w:p>
    <w:p w14:paraId="05DA283E" w14:textId="77777777" w:rsidR="007661CA" w:rsidRPr="005932E4" w:rsidRDefault="007661CA" w:rsidP="007661CA">
      <w:pPr>
        <w:pStyle w:val="ListParagraph"/>
        <w:ind w:left="1440"/>
        <w:rPr>
          <w:rFonts w:ascii="Garamond" w:hAnsi="Garamond"/>
        </w:rPr>
      </w:pPr>
    </w:p>
    <w:p w14:paraId="1D4677EA" w14:textId="77777777" w:rsidR="007661CA" w:rsidRPr="005932E4" w:rsidRDefault="007661CA" w:rsidP="007661CA">
      <w:pPr>
        <w:pStyle w:val="ListParagraph"/>
        <w:numPr>
          <w:ilvl w:val="0"/>
          <w:numId w:val="67"/>
        </w:numPr>
        <w:rPr>
          <w:rFonts w:ascii="Garamond" w:hAnsi="Garamond"/>
        </w:rPr>
      </w:pPr>
      <w:r w:rsidRPr="005932E4">
        <w:rPr>
          <w:rFonts w:ascii="Garamond" w:hAnsi="Garamond"/>
        </w:rPr>
        <w:t>Applications</w:t>
      </w:r>
    </w:p>
    <w:p w14:paraId="337317FC" w14:textId="77777777" w:rsidR="007661CA" w:rsidRPr="005932E4" w:rsidRDefault="007661CA" w:rsidP="007661CA">
      <w:pPr>
        <w:pStyle w:val="ListParagraph"/>
        <w:numPr>
          <w:ilvl w:val="1"/>
          <w:numId w:val="67"/>
        </w:numPr>
        <w:rPr>
          <w:rFonts w:ascii="Garamond" w:hAnsi="Garamond"/>
        </w:rPr>
      </w:pPr>
      <w:r w:rsidRPr="005932E4">
        <w:rPr>
          <w:rFonts w:ascii="Garamond" w:hAnsi="Garamond"/>
        </w:rPr>
        <w:t>Depression and anxiety.</w:t>
      </w:r>
    </w:p>
    <w:p w14:paraId="616BFF6D" w14:textId="77777777" w:rsidR="007661CA" w:rsidRPr="005932E4" w:rsidRDefault="007661CA" w:rsidP="007661CA">
      <w:pPr>
        <w:pStyle w:val="ListParagraph"/>
        <w:numPr>
          <w:ilvl w:val="1"/>
          <w:numId w:val="67"/>
        </w:numPr>
        <w:rPr>
          <w:rFonts w:ascii="Garamond" w:hAnsi="Garamond"/>
        </w:rPr>
      </w:pPr>
      <w:r w:rsidRPr="005932E4">
        <w:rPr>
          <w:rFonts w:ascii="Garamond" w:hAnsi="Garamond"/>
        </w:rPr>
        <w:t>Managing stress and parent training.</w:t>
      </w:r>
    </w:p>
    <w:p w14:paraId="0732F37C" w14:textId="77777777" w:rsidR="007661CA" w:rsidRPr="005932E4" w:rsidRDefault="007661CA" w:rsidP="007661CA">
      <w:pPr>
        <w:pStyle w:val="ListParagraph"/>
        <w:numPr>
          <w:ilvl w:val="1"/>
          <w:numId w:val="67"/>
        </w:numPr>
        <w:rPr>
          <w:rFonts w:ascii="Garamond" w:hAnsi="Garamond"/>
        </w:rPr>
      </w:pPr>
      <w:r w:rsidRPr="005932E4">
        <w:rPr>
          <w:rFonts w:ascii="Garamond" w:hAnsi="Garamond"/>
        </w:rPr>
        <w:t>PTSD, schizophrenia, bipolar disorders, and various personality problems.</w:t>
      </w:r>
    </w:p>
    <w:p w14:paraId="48B38B54" w14:textId="77777777" w:rsidR="007661CA" w:rsidRPr="005932E4" w:rsidRDefault="007661CA" w:rsidP="007661CA">
      <w:pPr>
        <w:rPr>
          <w:rFonts w:ascii="Garamond" w:hAnsi="Garamond"/>
        </w:rPr>
      </w:pPr>
      <w:r w:rsidRPr="005932E4">
        <w:rPr>
          <w:rFonts w:ascii="Garamond" w:hAnsi="Garamond"/>
          <w:b/>
        </w:rPr>
        <w:t xml:space="preserve">Rational Emotive Behavior Therapy (REBT)-  </w:t>
      </w:r>
      <w:r w:rsidRPr="005932E4">
        <w:rPr>
          <w:rFonts w:ascii="Garamond" w:hAnsi="Garamond"/>
        </w:rPr>
        <w:t>Albert Ellis</w:t>
      </w:r>
    </w:p>
    <w:p w14:paraId="2AF4E098" w14:textId="77777777" w:rsidR="007661CA" w:rsidRPr="005932E4" w:rsidRDefault="007661CA" w:rsidP="007661CA">
      <w:pPr>
        <w:pStyle w:val="ListParagraph"/>
        <w:numPr>
          <w:ilvl w:val="0"/>
          <w:numId w:val="51"/>
        </w:numPr>
        <w:rPr>
          <w:rFonts w:ascii="Garamond" w:hAnsi="Garamond"/>
          <w:b/>
        </w:rPr>
      </w:pPr>
      <w:r w:rsidRPr="005932E4">
        <w:rPr>
          <w:rFonts w:ascii="Garamond" w:hAnsi="Garamond"/>
          <w:b/>
        </w:rPr>
        <w:t xml:space="preserve">Founders: </w:t>
      </w:r>
      <w:r w:rsidRPr="005932E4">
        <w:rPr>
          <w:rFonts w:ascii="Garamond" w:hAnsi="Garamond"/>
        </w:rPr>
        <w:t>Albert Ellis who is the grandfather of other cognitive behavioral approaches</w:t>
      </w:r>
    </w:p>
    <w:p w14:paraId="0F590136" w14:textId="77777777" w:rsidR="007661CA" w:rsidRPr="005932E4" w:rsidRDefault="007661CA" w:rsidP="007661CA">
      <w:pPr>
        <w:pStyle w:val="ListParagraph"/>
        <w:rPr>
          <w:rFonts w:ascii="Garamond" w:hAnsi="Garamond"/>
          <w:b/>
        </w:rPr>
      </w:pPr>
    </w:p>
    <w:p w14:paraId="64902DDC" w14:textId="77777777" w:rsidR="007661CA" w:rsidRPr="005932E4" w:rsidRDefault="007661CA" w:rsidP="007661CA">
      <w:pPr>
        <w:pStyle w:val="ListParagraph"/>
        <w:numPr>
          <w:ilvl w:val="0"/>
          <w:numId w:val="51"/>
        </w:numPr>
        <w:rPr>
          <w:rFonts w:ascii="Garamond" w:hAnsi="Garamond"/>
          <w:b/>
        </w:rPr>
      </w:pPr>
      <w:r w:rsidRPr="005932E4">
        <w:rPr>
          <w:rFonts w:ascii="Garamond" w:hAnsi="Garamond"/>
          <w:b/>
        </w:rPr>
        <w:t>Philosophy and Assumptions</w:t>
      </w:r>
    </w:p>
    <w:p w14:paraId="0A3C4870" w14:textId="77777777" w:rsidR="007661CA" w:rsidRPr="005932E4" w:rsidRDefault="007661CA" w:rsidP="007661CA">
      <w:pPr>
        <w:pStyle w:val="ListParagraph"/>
        <w:numPr>
          <w:ilvl w:val="1"/>
          <w:numId w:val="51"/>
        </w:numPr>
        <w:rPr>
          <w:rFonts w:ascii="Garamond" w:hAnsi="Garamond"/>
        </w:rPr>
      </w:pPr>
      <w:r w:rsidRPr="005932E4">
        <w:rPr>
          <w:rFonts w:ascii="Garamond" w:hAnsi="Garamond"/>
        </w:rPr>
        <w:t>Highly didactic approach that stresses the role of action and practice in combating irrational, self-indoctrinated ideas</w:t>
      </w:r>
    </w:p>
    <w:p w14:paraId="45B3994C" w14:textId="77777777" w:rsidR="007661CA" w:rsidRPr="005932E4" w:rsidRDefault="007661CA" w:rsidP="007661CA">
      <w:pPr>
        <w:pStyle w:val="ListParagraph"/>
        <w:numPr>
          <w:ilvl w:val="1"/>
          <w:numId w:val="51"/>
        </w:numPr>
        <w:rPr>
          <w:rFonts w:ascii="Garamond" w:hAnsi="Garamond"/>
        </w:rPr>
      </w:pPr>
      <w:r w:rsidRPr="005932E4">
        <w:rPr>
          <w:rFonts w:ascii="Garamond" w:hAnsi="Garamond"/>
        </w:rPr>
        <w:t>Focuses on the role of thinking and belief systems as the roots of personal problems.</w:t>
      </w:r>
    </w:p>
    <w:p w14:paraId="160CE3AF" w14:textId="77777777" w:rsidR="007661CA" w:rsidRPr="005932E4" w:rsidRDefault="007661CA" w:rsidP="007661CA">
      <w:pPr>
        <w:pStyle w:val="ListParagraph"/>
        <w:numPr>
          <w:ilvl w:val="1"/>
          <w:numId w:val="51"/>
        </w:numPr>
        <w:rPr>
          <w:rFonts w:ascii="Garamond" w:hAnsi="Garamond"/>
        </w:rPr>
      </w:pPr>
      <w:r w:rsidRPr="005932E4">
        <w:rPr>
          <w:rFonts w:ascii="Garamond" w:hAnsi="Garamond"/>
        </w:rPr>
        <w:t>Thinking, evaluating, analyzing, questioning, doing, practicing, and re-deciding are at the base of behavior change.</w:t>
      </w:r>
    </w:p>
    <w:p w14:paraId="078779B5" w14:textId="77777777" w:rsidR="007661CA" w:rsidRPr="005932E4" w:rsidRDefault="007661CA" w:rsidP="007661CA">
      <w:pPr>
        <w:pStyle w:val="ListParagraph"/>
        <w:numPr>
          <w:ilvl w:val="1"/>
          <w:numId w:val="51"/>
        </w:numPr>
        <w:rPr>
          <w:rFonts w:ascii="Garamond" w:hAnsi="Garamond"/>
        </w:rPr>
      </w:pPr>
      <w:r w:rsidRPr="005932E4">
        <w:rPr>
          <w:rFonts w:ascii="Garamond" w:hAnsi="Garamond"/>
        </w:rPr>
        <w:t>Didactic and directive model.</w:t>
      </w:r>
    </w:p>
    <w:p w14:paraId="7354D304" w14:textId="77777777" w:rsidR="007661CA" w:rsidRPr="005932E4" w:rsidRDefault="007661CA" w:rsidP="007661CA">
      <w:pPr>
        <w:pStyle w:val="ListParagraph"/>
        <w:numPr>
          <w:ilvl w:val="1"/>
          <w:numId w:val="51"/>
        </w:numPr>
        <w:rPr>
          <w:rFonts w:ascii="Garamond" w:hAnsi="Garamond"/>
        </w:rPr>
      </w:pPr>
      <w:r w:rsidRPr="005932E4">
        <w:rPr>
          <w:rFonts w:ascii="Garamond" w:hAnsi="Garamond"/>
        </w:rPr>
        <w:t>Therapy is a process of reeducation.</w:t>
      </w:r>
    </w:p>
    <w:p w14:paraId="18303E7C" w14:textId="77777777" w:rsidR="007661CA" w:rsidRPr="005932E4" w:rsidRDefault="007661CA" w:rsidP="007661CA">
      <w:pPr>
        <w:pStyle w:val="ListParagraph"/>
        <w:ind w:left="1440"/>
        <w:rPr>
          <w:rFonts w:ascii="Garamond" w:hAnsi="Garamond"/>
        </w:rPr>
      </w:pPr>
    </w:p>
    <w:p w14:paraId="0DD9E29B" w14:textId="77777777" w:rsidR="007661CA" w:rsidRPr="005932E4" w:rsidRDefault="007661CA" w:rsidP="007661CA">
      <w:pPr>
        <w:pStyle w:val="ListParagraph"/>
        <w:numPr>
          <w:ilvl w:val="0"/>
          <w:numId w:val="51"/>
        </w:numPr>
        <w:rPr>
          <w:rFonts w:ascii="Garamond" w:hAnsi="Garamond"/>
        </w:rPr>
      </w:pPr>
      <w:r w:rsidRPr="005932E4">
        <w:rPr>
          <w:rFonts w:ascii="Garamond" w:hAnsi="Garamond"/>
          <w:b/>
        </w:rPr>
        <w:t>Key Concepts</w:t>
      </w:r>
    </w:p>
    <w:p w14:paraId="7AD719B0" w14:textId="77777777" w:rsidR="007661CA" w:rsidRPr="005932E4" w:rsidRDefault="007661CA" w:rsidP="007661CA">
      <w:pPr>
        <w:pStyle w:val="ListParagraph"/>
        <w:numPr>
          <w:ilvl w:val="1"/>
          <w:numId w:val="51"/>
        </w:numPr>
        <w:rPr>
          <w:rFonts w:ascii="Garamond" w:hAnsi="Garamond"/>
        </w:rPr>
      </w:pPr>
      <w:r w:rsidRPr="005932E4">
        <w:rPr>
          <w:rFonts w:ascii="Garamond" w:hAnsi="Garamond"/>
        </w:rPr>
        <w:t>Although emotional disturbance is rooted in childhood, people keep telling themselves irrational and illogical sentences.</w:t>
      </w:r>
    </w:p>
    <w:p w14:paraId="29017CC9" w14:textId="77777777" w:rsidR="007661CA" w:rsidRPr="005932E4" w:rsidRDefault="007661CA" w:rsidP="007661CA">
      <w:pPr>
        <w:pStyle w:val="ListParagraph"/>
        <w:numPr>
          <w:ilvl w:val="1"/>
          <w:numId w:val="51"/>
        </w:numPr>
        <w:rPr>
          <w:rFonts w:ascii="Garamond" w:hAnsi="Garamond"/>
        </w:rPr>
      </w:pPr>
      <w:r w:rsidRPr="005932E4">
        <w:rPr>
          <w:rFonts w:ascii="Garamond" w:hAnsi="Garamond"/>
        </w:rPr>
        <w:t>A-B-C theory of personality: A = actual event; B = belief system; C = consequence.</w:t>
      </w:r>
    </w:p>
    <w:p w14:paraId="391CEAA2" w14:textId="77777777" w:rsidR="007661CA" w:rsidRPr="005932E4" w:rsidRDefault="007661CA" w:rsidP="007661CA">
      <w:pPr>
        <w:pStyle w:val="ListParagraph"/>
        <w:numPr>
          <w:ilvl w:val="1"/>
          <w:numId w:val="51"/>
        </w:numPr>
        <w:rPr>
          <w:rFonts w:ascii="Garamond" w:hAnsi="Garamond"/>
        </w:rPr>
      </w:pPr>
      <w:r w:rsidRPr="005932E4">
        <w:rPr>
          <w:rFonts w:ascii="Garamond" w:hAnsi="Garamond"/>
        </w:rPr>
        <w:t>Emotional problems are the result of one’s beliefs, which need to be challenged by a variety of different methods.</w:t>
      </w:r>
    </w:p>
    <w:p w14:paraId="25622ADC" w14:textId="77777777" w:rsidR="007661CA" w:rsidRPr="005932E4" w:rsidRDefault="007661CA" w:rsidP="007661CA">
      <w:pPr>
        <w:pStyle w:val="ListParagraph"/>
        <w:numPr>
          <w:ilvl w:val="1"/>
          <w:numId w:val="51"/>
        </w:numPr>
        <w:rPr>
          <w:rFonts w:ascii="Garamond" w:hAnsi="Garamond"/>
        </w:rPr>
      </w:pPr>
      <w:r w:rsidRPr="005932E4">
        <w:rPr>
          <w:rFonts w:ascii="Garamond" w:hAnsi="Garamond"/>
        </w:rPr>
        <w:t>Cognitive restructuring involves detecting and debating faulty thinking and substituting negative self-talk with constructive beliefs and thoughts.</w:t>
      </w:r>
    </w:p>
    <w:p w14:paraId="421303E0" w14:textId="77777777" w:rsidR="007661CA" w:rsidRPr="005932E4" w:rsidRDefault="007661CA" w:rsidP="007661CA">
      <w:pPr>
        <w:pStyle w:val="ListParagraph"/>
        <w:ind w:left="1440"/>
        <w:rPr>
          <w:rFonts w:ascii="Garamond" w:hAnsi="Garamond"/>
        </w:rPr>
      </w:pPr>
    </w:p>
    <w:p w14:paraId="6E888CED" w14:textId="77777777" w:rsidR="007661CA" w:rsidRPr="005932E4" w:rsidRDefault="007661CA" w:rsidP="007661CA">
      <w:pPr>
        <w:pStyle w:val="ListParagraph"/>
        <w:numPr>
          <w:ilvl w:val="0"/>
          <w:numId w:val="51"/>
        </w:numPr>
        <w:rPr>
          <w:rFonts w:ascii="Garamond" w:hAnsi="Garamond"/>
          <w:b/>
        </w:rPr>
      </w:pPr>
      <w:r w:rsidRPr="005932E4">
        <w:rPr>
          <w:rFonts w:ascii="Garamond" w:hAnsi="Garamond"/>
          <w:b/>
        </w:rPr>
        <w:t>Therapeutic Goals</w:t>
      </w:r>
    </w:p>
    <w:p w14:paraId="0793572A" w14:textId="77777777" w:rsidR="007661CA" w:rsidRPr="005932E4" w:rsidRDefault="007661CA" w:rsidP="007661CA">
      <w:pPr>
        <w:pStyle w:val="ListParagraph"/>
        <w:numPr>
          <w:ilvl w:val="1"/>
          <w:numId w:val="51"/>
        </w:numPr>
        <w:rPr>
          <w:rFonts w:ascii="Garamond" w:hAnsi="Garamond"/>
        </w:rPr>
      </w:pPr>
      <w:r w:rsidRPr="005932E4">
        <w:rPr>
          <w:rFonts w:ascii="Garamond" w:hAnsi="Garamond"/>
        </w:rPr>
        <w:t>Eliminate a self-defeating outlook on life and acquire a more rational and tolerant philosophy.</w:t>
      </w:r>
    </w:p>
    <w:p w14:paraId="3A838B7F" w14:textId="78EC15CF" w:rsidR="007661CA" w:rsidRPr="005932E4" w:rsidRDefault="007661CA" w:rsidP="007661CA">
      <w:pPr>
        <w:pStyle w:val="ListParagraph"/>
        <w:numPr>
          <w:ilvl w:val="1"/>
          <w:numId w:val="51"/>
        </w:numPr>
        <w:rPr>
          <w:rFonts w:ascii="Garamond" w:hAnsi="Garamond"/>
        </w:rPr>
      </w:pPr>
      <w:r w:rsidRPr="005932E4">
        <w:rPr>
          <w:rFonts w:ascii="Garamond" w:hAnsi="Garamond"/>
        </w:rPr>
        <w:t>Cl</w:t>
      </w:r>
      <w:r w:rsidR="008B00B1">
        <w:rPr>
          <w:rFonts w:ascii="Garamond" w:hAnsi="Garamond"/>
        </w:rPr>
        <w:t>ien</w:t>
      </w:r>
      <w:r w:rsidRPr="005932E4">
        <w:rPr>
          <w:rFonts w:ascii="Garamond" w:hAnsi="Garamond"/>
        </w:rPr>
        <w:t>ts are taught that the events of life themselves do not disturb us; rather, our interpretation of events is what is critical.</w:t>
      </w:r>
    </w:p>
    <w:p w14:paraId="638B6B8A" w14:textId="77777777" w:rsidR="007661CA" w:rsidRPr="005932E4" w:rsidRDefault="007661CA" w:rsidP="007661CA">
      <w:pPr>
        <w:pStyle w:val="ListParagraph"/>
        <w:numPr>
          <w:ilvl w:val="1"/>
          <w:numId w:val="51"/>
        </w:numPr>
        <w:rPr>
          <w:rFonts w:ascii="Garamond" w:hAnsi="Garamond"/>
        </w:rPr>
      </w:pPr>
      <w:r w:rsidRPr="005932E4">
        <w:rPr>
          <w:rFonts w:ascii="Garamond" w:hAnsi="Garamond"/>
        </w:rPr>
        <w:t>Clients are taught how to identify and uproot their “shoulds,” “musts,” and “oughts.”</w:t>
      </w:r>
    </w:p>
    <w:p w14:paraId="76A97641" w14:textId="77777777" w:rsidR="007661CA" w:rsidRPr="005932E4" w:rsidRDefault="007661CA" w:rsidP="007661CA">
      <w:pPr>
        <w:pStyle w:val="ListParagraph"/>
        <w:ind w:left="1440"/>
        <w:rPr>
          <w:rFonts w:ascii="Garamond" w:hAnsi="Garamond"/>
        </w:rPr>
      </w:pPr>
    </w:p>
    <w:p w14:paraId="5E2A95BF" w14:textId="77777777" w:rsidR="007661CA" w:rsidRPr="005932E4" w:rsidRDefault="007661CA" w:rsidP="007661CA">
      <w:pPr>
        <w:pStyle w:val="ListParagraph"/>
        <w:numPr>
          <w:ilvl w:val="0"/>
          <w:numId w:val="51"/>
        </w:numPr>
        <w:rPr>
          <w:rFonts w:ascii="Garamond" w:hAnsi="Garamond"/>
          <w:b/>
        </w:rPr>
      </w:pPr>
      <w:r w:rsidRPr="005932E4">
        <w:rPr>
          <w:rFonts w:ascii="Garamond" w:hAnsi="Garamond"/>
          <w:b/>
        </w:rPr>
        <w:t>Therapeutic Relationship</w:t>
      </w:r>
    </w:p>
    <w:p w14:paraId="22BF9D3A" w14:textId="77777777" w:rsidR="007661CA" w:rsidRPr="005932E4" w:rsidRDefault="007661CA" w:rsidP="007661CA">
      <w:pPr>
        <w:pStyle w:val="ListParagraph"/>
        <w:numPr>
          <w:ilvl w:val="1"/>
          <w:numId w:val="51"/>
        </w:numPr>
        <w:rPr>
          <w:rFonts w:ascii="Garamond" w:hAnsi="Garamond"/>
        </w:rPr>
      </w:pPr>
      <w:r w:rsidRPr="005932E4">
        <w:rPr>
          <w:rFonts w:ascii="Garamond" w:hAnsi="Garamond"/>
        </w:rPr>
        <w:t>A warm relationship between the client and the therapist is not essential.</w:t>
      </w:r>
    </w:p>
    <w:p w14:paraId="2BFF6F92" w14:textId="434D0570" w:rsidR="007661CA" w:rsidRPr="005932E4" w:rsidRDefault="007661CA" w:rsidP="007661CA">
      <w:pPr>
        <w:pStyle w:val="ListParagraph"/>
        <w:numPr>
          <w:ilvl w:val="1"/>
          <w:numId w:val="51"/>
        </w:numPr>
        <w:rPr>
          <w:rFonts w:ascii="Garamond" w:hAnsi="Garamond"/>
        </w:rPr>
      </w:pPr>
      <w:r w:rsidRPr="005932E4">
        <w:rPr>
          <w:rFonts w:ascii="Garamond" w:hAnsi="Garamond"/>
        </w:rPr>
        <w:t>Cl</w:t>
      </w:r>
      <w:r w:rsidR="008B00B1">
        <w:rPr>
          <w:rFonts w:ascii="Garamond" w:hAnsi="Garamond"/>
        </w:rPr>
        <w:t>ien</w:t>
      </w:r>
      <w:r w:rsidRPr="005932E4">
        <w:rPr>
          <w:rFonts w:ascii="Garamond" w:hAnsi="Garamond"/>
        </w:rPr>
        <w:t>ts still need to feel unconditional positive regard.</w:t>
      </w:r>
    </w:p>
    <w:p w14:paraId="0168020B" w14:textId="77777777" w:rsidR="007661CA" w:rsidRPr="005932E4" w:rsidRDefault="007661CA" w:rsidP="007661CA">
      <w:pPr>
        <w:pStyle w:val="ListParagraph"/>
        <w:numPr>
          <w:ilvl w:val="1"/>
          <w:numId w:val="51"/>
        </w:numPr>
        <w:rPr>
          <w:rFonts w:ascii="Garamond" w:hAnsi="Garamond"/>
        </w:rPr>
      </w:pPr>
      <w:r w:rsidRPr="005932E4">
        <w:rPr>
          <w:rFonts w:ascii="Garamond" w:hAnsi="Garamond"/>
        </w:rPr>
        <w:t>Does not blame or condemn clients; rather, he or she teaches them how to avoid rating and condemning themselves.</w:t>
      </w:r>
    </w:p>
    <w:p w14:paraId="0E2316D9" w14:textId="77777777" w:rsidR="007661CA" w:rsidRPr="005932E4" w:rsidRDefault="007661CA" w:rsidP="007661CA">
      <w:pPr>
        <w:pStyle w:val="ListParagraph"/>
        <w:numPr>
          <w:ilvl w:val="1"/>
          <w:numId w:val="51"/>
        </w:numPr>
        <w:rPr>
          <w:rFonts w:ascii="Garamond" w:hAnsi="Garamond"/>
        </w:rPr>
      </w:pPr>
      <w:r w:rsidRPr="005932E4">
        <w:rPr>
          <w:rFonts w:ascii="Garamond" w:hAnsi="Garamond"/>
        </w:rPr>
        <w:t>Therapist functions as a teacher; the client functions as a student.</w:t>
      </w:r>
    </w:p>
    <w:p w14:paraId="733034CF" w14:textId="5E12663D" w:rsidR="007661CA" w:rsidRPr="005932E4" w:rsidRDefault="007661CA" w:rsidP="007661CA">
      <w:pPr>
        <w:pStyle w:val="ListParagraph"/>
        <w:numPr>
          <w:ilvl w:val="1"/>
          <w:numId w:val="51"/>
        </w:numPr>
        <w:rPr>
          <w:rFonts w:ascii="Garamond" w:hAnsi="Garamond"/>
        </w:rPr>
      </w:pPr>
      <w:r w:rsidRPr="005932E4">
        <w:rPr>
          <w:rFonts w:ascii="Garamond" w:hAnsi="Garamond"/>
        </w:rPr>
        <w:t>Cl</w:t>
      </w:r>
      <w:r w:rsidR="008B00B1">
        <w:rPr>
          <w:rFonts w:ascii="Garamond" w:hAnsi="Garamond"/>
        </w:rPr>
        <w:t>ien</w:t>
      </w:r>
      <w:r w:rsidRPr="005932E4">
        <w:rPr>
          <w:rFonts w:ascii="Garamond" w:hAnsi="Garamond"/>
        </w:rPr>
        <w:t>ts need to actively practice changing their self-defeating behavior and converting it into rational behavior.</w:t>
      </w:r>
    </w:p>
    <w:p w14:paraId="1B66D476" w14:textId="77777777" w:rsidR="007661CA" w:rsidRPr="005932E4" w:rsidRDefault="007661CA" w:rsidP="007661CA">
      <w:pPr>
        <w:pStyle w:val="ListParagraph"/>
        <w:ind w:left="1440"/>
        <w:rPr>
          <w:rFonts w:ascii="Garamond" w:hAnsi="Garamond"/>
        </w:rPr>
      </w:pPr>
    </w:p>
    <w:p w14:paraId="52F17A46" w14:textId="77777777" w:rsidR="007661CA" w:rsidRPr="005932E4" w:rsidRDefault="007661CA" w:rsidP="007661CA">
      <w:pPr>
        <w:pStyle w:val="ListParagraph"/>
        <w:numPr>
          <w:ilvl w:val="0"/>
          <w:numId w:val="51"/>
        </w:numPr>
        <w:rPr>
          <w:rFonts w:ascii="Garamond" w:hAnsi="Garamond"/>
          <w:b/>
        </w:rPr>
      </w:pPr>
      <w:r w:rsidRPr="005932E4">
        <w:rPr>
          <w:rFonts w:ascii="Garamond" w:hAnsi="Garamond"/>
          <w:b/>
        </w:rPr>
        <w:t>Techniques and Procedures</w:t>
      </w:r>
    </w:p>
    <w:p w14:paraId="14ECAD3E" w14:textId="77777777" w:rsidR="007661CA" w:rsidRPr="005932E4" w:rsidRDefault="007661CA" w:rsidP="007661CA">
      <w:pPr>
        <w:pStyle w:val="ListParagraph"/>
        <w:numPr>
          <w:ilvl w:val="1"/>
          <w:numId w:val="51"/>
        </w:numPr>
        <w:rPr>
          <w:rFonts w:ascii="Garamond" w:hAnsi="Garamond"/>
        </w:rPr>
      </w:pPr>
      <w:r w:rsidRPr="005932E4">
        <w:rPr>
          <w:rFonts w:ascii="Garamond" w:hAnsi="Garamond"/>
        </w:rPr>
        <w:t>Cognitive techniques include disputing irrational beliefs, cognitive homework, changing one’s language, cognitive role playing, and the use of humor.</w:t>
      </w:r>
    </w:p>
    <w:p w14:paraId="56BEE6E2" w14:textId="296BD925" w:rsidR="007661CA" w:rsidRPr="005932E4" w:rsidRDefault="007661CA" w:rsidP="007661CA">
      <w:pPr>
        <w:pStyle w:val="ListParagraph"/>
        <w:numPr>
          <w:ilvl w:val="1"/>
          <w:numId w:val="51"/>
        </w:numPr>
        <w:rPr>
          <w:rFonts w:ascii="Garamond" w:hAnsi="Garamond"/>
        </w:rPr>
      </w:pPr>
      <w:r w:rsidRPr="005932E4">
        <w:rPr>
          <w:rFonts w:ascii="Garamond" w:hAnsi="Garamond"/>
        </w:rPr>
        <w:t xml:space="preserve">Emotive techniques include rational emotive imagery, role playing, and </w:t>
      </w:r>
      <w:r w:rsidR="008B00B1" w:rsidRPr="005932E4">
        <w:rPr>
          <w:rFonts w:ascii="Garamond" w:hAnsi="Garamond"/>
        </w:rPr>
        <w:t>shame attacking</w:t>
      </w:r>
      <w:r w:rsidRPr="005932E4">
        <w:rPr>
          <w:rFonts w:ascii="Garamond" w:hAnsi="Garamond"/>
        </w:rPr>
        <w:t xml:space="preserve"> exercises.</w:t>
      </w:r>
    </w:p>
    <w:p w14:paraId="74AC5140" w14:textId="77777777" w:rsidR="007661CA" w:rsidRPr="005932E4" w:rsidRDefault="007661CA" w:rsidP="007661CA">
      <w:pPr>
        <w:pStyle w:val="ListParagraph"/>
        <w:numPr>
          <w:ilvl w:val="1"/>
          <w:numId w:val="51"/>
        </w:numPr>
        <w:rPr>
          <w:rFonts w:ascii="Garamond" w:hAnsi="Garamond"/>
        </w:rPr>
      </w:pPr>
      <w:r w:rsidRPr="005932E4">
        <w:rPr>
          <w:rFonts w:ascii="Garamond" w:hAnsi="Garamond"/>
        </w:rPr>
        <w:t>Behavioral techniques include operant conditioning, self-management strategies, and modeling.</w:t>
      </w:r>
    </w:p>
    <w:p w14:paraId="11B60CB3" w14:textId="77777777" w:rsidR="007661CA" w:rsidRPr="005932E4" w:rsidRDefault="007661CA" w:rsidP="007661CA">
      <w:pPr>
        <w:pStyle w:val="ListParagraph"/>
        <w:numPr>
          <w:ilvl w:val="1"/>
          <w:numId w:val="51"/>
        </w:numPr>
        <w:rPr>
          <w:rFonts w:ascii="Garamond" w:hAnsi="Garamond"/>
        </w:rPr>
      </w:pPr>
      <w:r w:rsidRPr="005932E4">
        <w:rPr>
          <w:rFonts w:ascii="Garamond" w:hAnsi="Garamond"/>
        </w:rPr>
        <w:t>Techniques are designed to induce clients to critically examine their present beliefs and behavior.</w:t>
      </w:r>
    </w:p>
    <w:p w14:paraId="1011D9AA" w14:textId="77777777" w:rsidR="007661CA" w:rsidRPr="005932E4" w:rsidRDefault="007661CA" w:rsidP="007661CA">
      <w:pPr>
        <w:pStyle w:val="ListParagraph"/>
        <w:ind w:left="1440"/>
        <w:rPr>
          <w:rFonts w:ascii="Garamond" w:hAnsi="Garamond"/>
        </w:rPr>
      </w:pPr>
    </w:p>
    <w:p w14:paraId="17D80FCC" w14:textId="77777777" w:rsidR="007661CA" w:rsidRPr="005932E4" w:rsidRDefault="007661CA" w:rsidP="007661CA">
      <w:pPr>
        <w:pStyle w:val="ListParagraph"/>
        <w:numPr>
          <w:ilvl w:val="0"/>
          <w:numId w:val="51"/>
        </w:numPr>
        <w:rPr>
          <w:rFonts w:ascii="Garamond" w:hAnsi="Garamond"/>
          <w:b/>
        </w:rPr>
      </w:pPr>
      <w:r w:rsidRPr="005932E4">
        <w:rPr>
          <w:rFonts w:ascii="Garamond" w:hAnsi="Garamond"/>
          <w:b/>
        </w:rPr>
        <w:t>Applications</w:t>
      </w:r>
    </w:p>
    <w:p w14:paraId="56E2D20F" w14:textId="77777777" w:rsidR="007661CA" w:rsidRPr="005932E4" w:rsidRDefault="007661CA" w:rsidP="007661CA">
      <w:pPr>
        <w:pStyle w:val="ListParagraph"/>
        <w:numPr>
          <w:ilvl w:val="1"/>
          <w:numId w:val="51"/>
        </w:numPr>
        <w:rPr>
          <w:rFonts w:ascii="Garamond" w:hAnsi="Garamond"/>
        </w:rPr>
      </w:pPr>
      <w:r w:rsidRPr="005932E4">
        <w:rPr>
          <w:rFonts w:ascii="Garamond" w:hAnsi="Garamond"/>
        </w:rPr>
        <w:t xml:space="preserve">Ongoing group therapy, marathon encounter groups, brief therapy, marriage and family therapy, sex therapy, and classroom situations. </w:t>
      </w:r>
    </w:p>
    <w:p w14:paraId="56A17831" w14:textId="77777777" w:rsidR="007661CA" w:rsidRPr="005932E4" w:rsidRDefault="007661CA" w:rsidP="007661CA">
      <w:pPr>
        <w:pStyle w:val="ListParagraph"/>
        <w:numPr>
          <w:ilvl w:val="1"/>
          <w:numId w:val="51"/>
        </w:numPr>
        <w:rPr>
          <w:rFonts w:ascii="Garamond" w:hAnsi="Garamond"/>
        </w:rPr>
      </w:pPr>
      <w:r w:rsidRPr="005932E4">
        <w:rPr>
          <w:rFonts w:ascii="Garamond" w:hAnsi="Garamond"/>
        </w:rPr>
        <w:t>Clients with moderate anxiety, neurotic disorders, character disorders, psychosomatic problems, eating disorders, poor interpersonal skills, marital problems, poor parenting skills, addictions, and sexual dysfunctions.</w:t>
      </w:r>
    </w:p>
    <w:p w14:paraId="0B8CDB7A" w14:textId="77777777" w:rsidR="007661CA" w:rsidRPr="005932E4" w:rsidRDefault="007661CA" w:rsidP="007661CA">
      <w:pPr>
        <w:pStyle w:val="ListParagraph"/>
        <w:numPr>
          <w:ilvl w:val="1"/>
          <w:numId w:val="51"/>
        </w:numPr>
        <w:rPr>
          <w:rFonts w:ascii="Garamond" w:hAnsi="Garamond"/>
        </w:rPr>
      </w:pPr>
      <w:r w:rsidRPr="005932E4">
        <w:rPr>
          <w:rFonts w:ascii="Garamond" w:hAnsi="Garamond"/>
        </w:rPr>
        <w:t xml:space="preserve"> Most effective with those who can reason well and who are not seriously disturbed.</w:t>
      </w:r>
    </w:p>
    <w:p w14:paraId="35CC8B79" w14:textId="77777777" w:rsidR="007661CA" w:rsidRPr="005932E4" w:rsidRDefault="007661CA" w:rsidP="007661CA">
      <w:pPr>
        <w:pStyle w:val="ListParagraph"/>
        <w:numPr>
          <w:ilvl w:val="1"/>
          <w:numId w:val="51"/>
        </w:numPr>
        <w:rPr>
          <w:rFonts w:ascii="Garamond" w:hAnsi="Garamond"/>
        </w:rPr>
      </w:pPr>
    </w:p>
    <w:p w14:paraId="030F649F" w14:textId="77777777" w:rsidR="007661CA" w:rsidRPr="005932E4" w:rsidRDefault="007661CA" w:rsidP="007661CA">
      <w:pPr>
        <w:rPr>
          <w:rFonts w:ascii="Garamond" w:hAnsi="Garamond"/>
        </w:rPr>
      </w:pPr>
    </w:p>
    <w:p w14:paraId="0093DC11" w14:textId="38A6CB0B" w:rsidR="007661CA" w:rsidRPr="005932E4" w:rsidRDefault="007661CA" w:rsidP="007661CA">
      <w:pPr>
        <w:pStyle w:val="ListParagraph"/>
        <w:numPr>
          <w:ilvl w:val="0"/>
          <w:numId w:val="51"/>
        </w:numPr>
        <w:rPr>
          <w:rFonts w:ascii="Garamond" w:hAnsi="Garamond"/>
          <w:b/>
        </w:rPr>
      </w:pPr>
      <w:r w:rsidRPr="005932E4">
        <w:rPr>
          <w:rFonts w:ascii="Garamond" w:hAnsi="Garamond"/>
        </w:rPr>
        <w:t>Cl</w:t>
      </w:r>
      <w:r w:rsidR="008B00B1">
        <w:rPr>
          <w:rFonts w:ascii="Garamond" w:hAnsi="Garamond"/>
        </w:rPr>
        <w:t>ien</w:t>
      </w:r>
      <w:r w:rsidRPr="005932E4">
        <w:rPr>
          <w:rFonts w:ascii="Garamond" w:hAnsi="Garamond"/>
        </w:rPr>
        <w:t>ts mistake the event (A) for the source of their emotional-behavioral consequence (B) and between the emotional and behavioral consequences is their belief system (C).</w:t>
      </w:r>
    </w:p>
    <w:p w14:paraId="436E2369" w14:textId="77777777" w:rsidR="007661CA" w:rsidRPr="005932E4" w:rsidRDefault="007661CA" w:rsidP="007661CA">
      <w:pPr>
        <w:pStyle w:val="ListParagraph"/>
        <w:numPr>
          <w:ilvl w:val="0"/>
          <w:numId w:val="51"/>
        </w:numPr>
        <w:rPr>
          <w:rFonts w:ascii="Garamond" w:hAnsi="Garamond"/>
          <w:b/>
        </w:rPr>
      </w:pPr>
      <w:r w:rsidRPr="005932E4">
        <w:rPr>
          <w:rFonts w:ascii="Garamond" w:hAnsi="Garamond"/>
        </w:rPr>
        <w:t>Belief system- true cause of emotional-behavioral consequence.</w:t>
      </w:r>
    </w:p>
    <w:p w14:paraId="73515C8F" w14:textId="77777777" w:rsidR="007661CA" w:rsidRPr="005932E4" w:rsidRDefault="007661CA" w:rsidP="007661CA">
      <w:pPr>
        <w:pStyle w:val="ListParagraph"/>
        <w:numPr>
          <w:ilvl w:val="0"/>
          <w:numId w:val="51"/>
        </w:numPr>
        <w:rPr>
          <w:rFonts w:ascii="Garamond" w:hAnsi="Garamond"/>
          <w:b/>
        </w:rPr>
      </w:pPr>
      <w:r w:rsidRPr="005932E4">
        <w:rPr>
          <w:rFonts w:ascii="Garamond" w:hAnsi="Garamond"/>
        </w:rPr>
        <w:t>11 irrational beliefs</w:t>
      </w:r>
    </w:p>
    <w:p w14:paraId="1358DCDA" w14:textId="77777777" w:rsidR="007661CA" w:rsidRPr="005932E4" w:rsidRDefault="007661CA" w:rsidP="007661CA">
      <w:pPr>
        <w:pStyle w:val="ListParagraph"/>
        <w:numPr>
          <w:ilvl w:val="0"/>
          <w:numId w:val="51"/>
        </w:numPr>
        <w:rPr>
          <w:rFonts w:ascii="Garamond" w:hAnsi="Garamond"/>
          <w:b/>
        </w:rPr>
      </w:pPr>
    </w:p>
    <w:p w14:paraId="531D5742" w14:textId="77777777" w:rsidR="007661CA" w:rsidRPr="005932E4" w:rsidRDefault="007661CA" w:rsidP="007661CA">
      <w:pPr>
        <w:rPr>
          <w:rFonts w:ascii="Garamond" w:hAnsi="Garamond"/>
          <w:b/>
        </w:rPr>
      </w:pPr>
      <w:r w:rsidRPr="005932E4">
        <w:rPr>
          <w:rFonts w:ascii="Garamond" w:hAnsi="Garamond"/>
          <w:b/>
        </w:rPr>
        <w:t>Cognitive Behavioral Modification</w:t>
      </w:r>
    </w:p>
    <w:p w14:paraId="27A9646E" w14:textId="77777777" w:rsidR="007661CA" w:rsidRPr="005932E4" w:rsidRDefault="007661CA" w:rsidP="007661CA">
      <w:pPr>
        <w:pStyle w:val="ListParagraph"/>
        <w:numPr>
          <w:ilvl w:val="0"/>
          <w:numId w:val="68"/>
        </w:numPr>
        <w:rPr>
          <w:rFonts w:ascii="Garamond" w:hAnsi="Garamond"/>
          <w:b/>
        </w:rPr>
      </w:pPr>
      <w:r w:rsidRPr="005932E4">
        <w:rPr>
          <w:rFonts w:ascii="Garamond" w:hAnsi="Garamond"/>
          <w:b/>
        </w:rPr>
        <w:t xml:space="preserve">Founder: </w:t>
      </w:r>
      <w:r w:rsidRPr="005932E4">
        <w:rPr>
          <w:rFonts w:ascii="Garamond" w:hAnsi="Garamond"/>
        </w:rPr>
        <w:t>Donald Meichenbaum</w:t>
      </w:r>
    </w:p>
    <w:p w14:paraId="287EA78E" w14:textId="77777777" w:rsidR="007661CA" w:rsidRPr="005932E4" w:rsidRDefault="007661CA" w:rsidP="007661CA">
      <w:pPr>
        <w:pStyle w:val="ListParagraph"/>
        <w:rPr>
          <w:rFonts w:ascii="Garamond" w:hAnsi="Garamond"/>
          <w:b/>
        </w:rPr>
      </w:pPr>
    </w:p>
    <w:p w14:paraId="1DEEB307" w14:textId="77777777" w:rsidR="007661CA" w:rsidRPr="005932E4" w:rsidRDefault="007661CA" w:rsidP="007661CA">
      <w:pPr>
        <w:pStyle w:val="ListParagraph"/>
        <w:numPr>
          <w:ilvl w:val="0"/>
          <w:numId w:val="68"/>
        </w:numPr>
        <w:rPr>
          <w:rFonts w:ascii="Garamond" w:hAnsi="Garamond"/>
          <w:b/>
        </w:rPr>
      </w:pPr>
      <w:r w:rsidRPr="005932E4">
        <w:rPr>
          <w:rFonts w:ascii="Garamond" w:hAnsi="Garamond"/>
          <w:b/>
        </w:rPr>
        <w:t>Philosophy and Assumptions</w:t>
      </w:r>
    </w:p>
    <w:p w14:paraId="6956CF1C" w14:textId="77777777" w:rsidR="007661CA" w:rsidRPr="005932E4" w:rsidRDefault="007661CA" w:rsidP="007661CA">
      <w:pPr>
        <w:pStyle w:val="ListParagraph"/>
        <w:numPr>
          <w:ilvl w:val="1"/>
          <w:numId w:val="68"/>
        </w:numPr>
        <w:rPr>
          <w:rFonts w:ascii="Garamond" w:hAnsi="Garamond"/>
        </w:rPr>
      </w:pPr>
      <w:r w:rsidRPr="005932E4">
        <w:rPr>
          <w:rFonts w:ascii="Garamond" w:hAnsi="Garamond"/>
        </w:rPr>
        <w:t>More effective to behave our way into a new way of thinking, than to think our way into a new way of behaving.</w:t>
      </w:r>
    </w:p>
    <w:p w14:paraId="42544E85" w14:textId="77777777" w:rsidR="007661CA" w:rsidRPr="005932E4" w:rsidRDefault="007661CA" w:rsidP="007661CA">
      <w:pPr>
        <w:pStyle w:val="ListParagraph"/>
        <w:numPr>
          <w:ilvl w:val="1"/>
          <w:numId w:val="68"/>
        </w:numPr>
        <w:rPr>
          <w:rFonts w:ascii="Garamond" w:hAnsi="Garamond"/>
        </w:rPr>
      </w:pPr>
      <w:r w:rsidRPr="005932E4">
        <w:rPr>
          <w:rFonts w:ascii="Garamond" w:hAnsi="Garamond"/>
        </w:rPr>
        <w:t>Self-instructional training and stress inoculation training—focuses more on helping clients become aware of their self-talk and the stories they tell about themselves.</w:t>
      </w:r>
    </w:p>
    <w:p w14:paraId="37552CFE" w14:textId="77777777" w:rsidR="007661CA" w:rsidRPr="005932E4" w:rsidRDefault="007661CA" w:rsidP="007661CA">
      <w:pPr>
        <w:pStyle w:val="ListParagraph"/>
        <w:numPr>
          <w:ilvl w:val="1"/>
          <w:numId w:val="68"/>
        </w:numPr>
        <w:rPr>
          <w:rFonts w:ascii="Garamond" w:hAnsi="Garamond"/>
        </w:rPr>
      </w:pPr>
      <w:r w:rsidRPr="005932E4">
        <w:rPr>
          <w:rFonts w:ascii="Garamond" w:hAnsi="Garamond"/>
        </w:rPr>
        <w:t>Helping clients interrupt the downward spiral of thinking, feeling, and behaving, and teaching them more adaptive ways of coping using the resources they bring to therapy.</w:t>
      </w:r>
    </w:p>
    <w:p w14:paraId="59ABDC98" w14:textId="450FD2BD" w:rsidR="0091618E" w:rsidRPr="005932E4" w:rsidRDefault="007661CA" w:rsidP="007661CA">
      <w:pPr>
        <w:pStyle w:val="ListParagraph"/>
        <w:numPr>
          <w:ilvl w:val="1"/>
          <w:numId w:val="68"/>
        </w:numPr>
        <w:rPr>
          <w:rFonts w:ascii="Garamond" w:hAnsi="Garamond"/>
        </w:rPr>
      </w:pPr>
      <w:r w:rsidRPr="005932E4">
        <w:rPr>
          <w:rFonts w:ascii="Garamond" w:hAnsi="Garamond"/>
        </w:rPr>
        <w:t>Stress inoculation training is a preventive and treatment approach.</w:t>
      </w:r>
    </w:p>
    <w:p w14:paraId="0B146DA9" w14:textId="77777777" w:rsidR="0091618E" w:rsidRPr="005932E4" w:rsidRDefault="0091618E">
      <w:pPr>
        <w:rPr>
          <w:rFonts w:ascii="Garamond" w:hAnsi="Garamond"/>
        </w:rPr>
      </w:pPr>
      <w:r w:rsidRPr="005932E4">
        <w:rPr>
          <w:rFonts w:ascii="Garamond" w:hAnsi="Garamond"/>
        </w:rPr>
        <w:br w:type="page"/>
      </w:r>
    </w:p>
    <w:p w14:paraId="313AA8A2" w14:textId="77777777" w:rsidR="007661CA" w:rsidRPr="005932E4" w:rsidRDefault="007661CA" w:rsidP="0091618E">
      <w:pPr>
        <w:pStyle w:val="ListParagraph"/>
        <w:ind w:left="1440"/>
        <w:rPr>
          <w:rFonts w:ascii="Garamond" w:hAnsi="Garamond"/>
        </w:rPr>
      </w:pPr>
    </w:p>
    <w:p w14:paraId="32641A88" w14:textId="77777777" w:rsidR="007661CA" w:rsidRPr="005932E4" w:rsidRDefault="007661CA" w:rsidP="007661CA">
      <w:pPr>
        <w:pStyle w:val="ListParagraph"/>
        <w:numPr>
          <w:ilvl w:val="0"/>
          <w:numId w:val="68"/>
        </w:numPr>
        <w:rPr>
          <w:rFonts w:ascii="Garamond" w:hAnsi="Garamond"/>
        </w:rPr>
      </w:pPr>
      <w:r w:rsidRPr="005932E4">
        <w:rPr>
          <w:rFonts w:ascii="Garamond" w:hAnsi="Garamond"/>
          <w:b/>
        </w:rPr>
        <w:t>Key Concepts</w:t>
      </w:r>
    </w:p>
    <w:p w14:paraId="455A986A" w14:textId="77777777" w:rsidR="007661CA" w:rsidRPr="005932E4" w:rsidRDefault="007661CA" w:rsidP="007661CA">
      <w:pPr>
        <w:pStyle w:val="ListParagraph"/>
        <w:numPr>
          <w:ilvl w:val="1"/>
          <w:numId w:val="68"/>
        </w:numPr>
        <w:rPr>
          <w:rFonts w:ascii="Garamond" w:hAnsi="Garamond"/>
        </w:rPr>
      </w:pPr>
      <w:r w:rsidRPr="005932E4">
        <w:rPr>
          <w:rFonts w:ascii="Garamond" w:hAnsi="Garamond"/>
        </w:rPr>
        <w:t>For clients, as a prerequisite to behavior change, must notice and become aware of how they think, feel, and behave, and the impact they have on others.</w:t>
      </w:r>
    </w:p>
    <w:p w14:paraId="3F95FF83" w14:textId="77777777" w:rsidR="007661CA" w:rsidRPr="005932E4" w:rsidRDefault="007661CA" w:rsidP="007661CA">
      <w:pPr>
        <w:pStyle w:val="ListParagraph"/>
        <w:numPr>
          <w:ilvl w:val="1"/>
          <w:numId w:val="68"/>
        </w:numPr>
        <w:rPr>
          <w:rFonts w:ascii="Garamond" w:hAnsi="Garamond"/>
        </w:rPr>
      </w:pPr>
      <w:r w:rsidRPr="005932E4">
        <w:rPr>
          <w:rFonts w:ascii="Garamond" w:hAnsi="Garamond"/>
        </w:rPr>
        <w:t>For change to occur, clients need to interrupt the scripted nature of their behavior so that they can evaluate their behavior in various situations.</w:t>
      </w:r>
    </w:p>
    <w:p w14:paraId="787818BB" w14:textId="77777777" w:rsidR="007661CA" w:rsidRPr="005932E4" w:rsidRDefault="007661CA" w:rsidP="007661CA">
      <w:pPr>
        <w:pStyle w:val="ListParagraph"/>
        <w:ind w:left="1440"/>
        <w:rPr>
          <w:rFonts w:ascii="Garamond" w:hAnsi="Garamond"/>
        </w:rPr>
      </w:pPr>
    </w:p>
    <w:p w14:paraId="3259BD76" w14:textId="77777777" w:rsidR="007661CA" w:rsidRPr="005932E4" w:rsidRDefault="007661CA" w:rsidP="007661CA">
      <w:pPr>
        <w:pStyle w:val="ListParagraph"/>
        <w:numPr>
          <w:ilvl w:val="0"/>
          <w:numId w:val="68"/>
        </w:numPr>
        <w:rPr>
          <w:rFonts w:ascii="Garamond" w:hAnsi="Garamond"/>
          <w:b/>
        </w:rPr>
      </w:pPr>
      <w:r w:rsidRPr="005932E4">
        <w:rPr>
          <w:rFonts w:ascii="Garamond" w:hAnsi="Garamond"/>
          <w:b/>
        </w:rPr>
        <w:t>Therapeutic Goals</w:t>
      </w:r>
    </w:p>
    <w:p w14:paraId="37C637B4" w14:textId="77777777" w:rsidR="007661CA" w:rsidRPr="005932E4" w:rsidRDefault="007661CA" w:rsidP="007661CA">
      <w:pPr>
        <w:pStyle w:val="ListParagraph"/>
        <w:numPr>
          <w:ilvl w:val="1"/>
          <w:numId w:val="68"/>
        </w:numPr>
        <w:rPr>
          <w:rFonts w:ascii="Garamond" w:hAnsi="Garamond"/>
        </w:rPr>
      </w:pPr>
      <w:r w:rsidRPr="005932E4">
        <w:rPr>
          <w:rFonts w:ascii="Garamond" w:hAnsi="Garamond"/>
        </w:rPr>
        <w:t>Stress inoculation training involves collaborative goal setting that nurtures hope, direct-action skills, and acceptance-based coping skills.</w:t>
      </w:r>
    </w:p>
    <w:p w14:paraId="4A53B414" w14:textId="77777777" w:rsidR="007661CA" w:rsidRPr="005932E4" w:rsidRDefault="007661CA" w:rsidP="007661CA">
      <w:pPr>
        <w:pStyle w:val="ListParagraph"/>
        <w:numPr>
          <w:ilvl w:val="1"/>
          <w:numId w:val="68"/>
        </w:numPr>
        <w:rPr>
          <w:rFonts w:ascii="Garamond" w:hAnsi="Garamond"/>
        </w:rPr>
      </w:pPr>
      <w:r w:rsidRPr="005932E4">
        <w:rPr>
          <w:rFonts w:ascii="Garamond" w:hAnsi="Garamond"/>
        </w:rPr>
        <w:t>Coping skills are designed to be applied to both present problems and future difficulties.</w:t>
      </w:r>
    </w:p>
    <w:p w14:paraId="08304C3E" w14:textId="77777777" w:rsidR="007661CA" w:rsidRPr="005932E4" w:rsidRDefault="007661CA" w:rsidP="007661CA">
      <w:pPr>
        <w:pStyle w:val="ListParagraph"/>
        <w:ind w:left="1440"/>
        <w:rPr>
          <w:rFonts w:ascii="Garamond" w:hAnsi="Garamond"/>
        </w:rPr>
      </w:pPr>
    </w:p>
    <w:p w14:paraId="3FE9AC5B" w14:textId="77777777" w:rsidR="007661CA" w:rsidRPr="005932E4" w:rsidRDefault="007661CA" w:rsidP="007661CA">
      <w:pPr>
        <w:pStyle w:val="ListParagraph"/>
        <w:numPr>
          <w:ilvl w:val="0"/>
          <w:numId w:val="68"/>
        </w:numPr>
        <w:rPr>
          <w:rFonts w:ascii="Garamond" w:hAnsi="Garamond"/>
          <w:b/>
        </w:rPr>
      </w:pPr>
      <w:r w:rsidRPr="005932E4">
        <w:rPr>
          <w:rFonts w:ascii="Garamond" w:hAnsi="Garamond"/>
          <w:b/>
        </w:rPr>
        <w:t>Techniques and Procedures</w:t>
      </w:r>
    </w:p>
    <w:p w14:paraId="028603FE" w14:textId="77777777" w:rsidR="007661CA" w:rsidRPr="005932E4" w:rsidRDefault="007661CA" w:rsidP="007661CA">
      <w:pPr>
        <w:pStyle w:val="ListParagraph"/>
        <w:numPr>
          <w:ilvl w:val="1"/>
          <w:numId w:val="68"/>
        </w:numPr>
        <w:rPr>
          <w:rFonts w:ascii="Garamond" w:hAnsi="Garamond"/>
        </w:rPr>
      </w:pPr>
      <w:r w:rsidRPr="005932E4">
        <w:rPr>
          <w:rFonts w:ascii="Garamond" w:hAnsi="Garamond"/>
        </w:rPr>
        <w:t>Three-stage model for stress inoculation training: (1) the conceptual-educational phase, (2) the skills acquisition and skills consolidation phase, and (3) the application and follow-through phase.</w:t>
      </w:r>
    </w:p>
    <w:p w14:paraId="6A53CE16" w14:textId="59EC0E0F" w:rsidR="007661CA" w:rsidRPr="005932E4" w:rsidRDefault="007661CA" w:rsidP="007661CA">
      <w:pPr>
        <w:pStyle w:val="ListParagraph"/>
        <w:numPr>
          <w:ilvl w:val="1"/>
          <w:numId w:val="68"/>
        </w:numPr>
        <w:rPr>
          <w:rFonts w:ascii="Garamond" w:hAnsi="Garamond"/>
        </w:rPr>
      </w:pPr>
      <w:r w:rsidRPr="005932E4">
        <w:rPr>
          <w:rFonts w:ascii="Garamond" w:hAnsi="Garamond"/>
        </w:rPr>
        <w:t>Educate cl</w:t>
      </w:r>
      <w:r w:rsidR="008B00B1">
        <w:rPr>
          <w:rFonts w:ascii="Garamond" w:hAnsi="Garamond"/>
        </w:rPr>
        <w:t>ien</w:t>
      </w:r>
      <w:r w:rsidRPr="005932E4">
        <w:rPr>
          <w:rFonts w:ascii="Garamond" w:hAnsi="Garamond"/>
        </w:rPr>
        <w:t>ts about ways of responding to a variety of stressful situations, learning a new set of coping self-statements, practicing relaxation methods, and practicing new self-statements and applying new skills.</w:t>
      </w:r>
    </w:p>
    <w:p w14:paraId="2C15FF48" w14:textId="77777777" w:rsidR="007661CA" w:rsidRPr="005932E4" w:rsidRDefault="007661CA" w:rsidP="007661CA">
      <w:pPr>
        <w:pStyle w:val="ListParagraph"/>
        <w:ind w:left="1440"/>
        <w:rPr>
          <w:rFonts w:ascii="Garamond" w:hAnsi="Garamond"/>
        </w:rPr>
      </w:pPr>
    </w:p>
    <w:p w14:paraId="62EF3D1A" w14:textId="77777777" w:rsidR="007661CA" w:rsidRPr="005932E4" w:rsidRDefault="007661CA" w:rsidP="007661CA">
      <w:pPr>
        <w:pStyle w:val="ListParagraph"/>
        <w:numPr>
          <w:ilvl w:val="0"/>
          <w:numId w:val="68"/>
        </w:numPr>
        <w:rPr>
          <w:rFonts w:ascii="Garamond" w:hAnsi="Garamond"/>
          <w:b/>
        </w:rPr>
      </w:pPr>
      <w:r w:rsidRPr="005932E4">
        <w:rPr>
          <w:rFonts w:ascii="Garamond" w:hAnsi="Garamond"/>
          <w:b/>
        </w:rPr>
        <w:t>Applications</w:t>
      </w:r>
    </w:p>
    <w:p w14:paraId="0F080762" w14:textId="77777777" w:rsidR="007661CA" w:rsidRPr="005932E4" w:rsidRDefault="007661CA" w:rsidP="007661CA">
      <w:pPr>
        <w:pStyle w:val="ListParagraph"/>
        <w:numPr>
          <w:ilvl w:val="1"/>
          <w:numId w:val="68"/>
        </w:numPr>
        <w:rPr>
          <w:rFonts w:ascii="Garamond" w:hAnsi="Garamond"/>
        </w:rPr>
      </w:pPr>
      <w:r w:rsidRPr="005932E4">
        <w:rPr>
          <w:rFonts w:ascii="Garamond" w:hAnsi="Garamond"/>
        </w:rPr>
        <w:t>Remediation and prevention.</w:t>
      </w:r>
    </w:p>
    <w:p w14:paraId="420FF485" w14:textId="77777777" w:rsidR="007661CA" w:rsidRPr="005932E4" w:rsidRDefault="007661CA" w:rsidP="007661CA">
      <w:pPr>
        <w:pStyle w:val="ListParagraph"/>
        <w:numPr>
          <w:ilvl w:val="1"/>
          <w:numId w:val="68"/>
        </w:numPr>
        <w:rPr>
          <w:rFonts w:ascii="Garamond" w:hAnsi="Garamond"/>
        </w:rPr>
      </w:pPr>
      <w:r w:rsidRPr="005932E4">
        <w:rPr>
          <w:rFonts w:ascii="Garamond" w:hAnsi="Garamond"/>
        </w:rPr>
        <w:t>Anger control, anxiety management, assertion training, improving creative thinking, treating depression, and dealing with health problems.</w:t>
      </w:r>
    </w:p>
    <w:p w14:paraId="79247BD0" w14:textId="77777777" w:rsidR="007661CA" w:rsidRPr="005932E4" w:rsidRDefault="007661CA" w:rsidP="007661CA">
      <w:pPr>
        <w:pStyle w:val="ListParagraph"/>
        <w:numPr>
          <w:ilvl w:val="1"/>
          <w:numId w:val="68"/>
        </w:numPr>
        <w:rPr>
          <w:rFonts w:ascii="Garamond" w:hAnsi="Garamond"/>
        </w:rPr>
      </w:pPr>
      <w:r w:rsidRPr="005932E4">
        <w:rPr>
          <w:rFonts w:ascii="Garamond" w:hAnsi="Garamond"/>
        </w:rPr>
        <w:t>(PTSD) and with veterans and combat-related PTSD.</w:t>
      </w:r>
    </w:p>
    <w:p w14:paraId="07AED12E" w14:textId="77777777" w:rsidR="007661CA" w:rsidRPr="005932E4" w:rsidRDefault="007661CA" w:rsidP="007661CA">
      <w:pPr>
        <w:rPr>
          <w:rFonts w:ascii="Garamond" w:hAnsi="Garamond"/>
        </w:rPr>
      </w:pPr>
      <w:r w:rsidRPr="005932E4">
        <w:rPr>
          <w:rFonts w:ascii="Garamond" w:hAnsi="Garamond"/>
          <w:b/>
        </w:rPr>
        <w:t>Cognitive-Behavioral Therapy (CBT)- Donald Meichenbaum /Aaron Beck/Albert Ellis?</w:t>
      </w:r>
    </w:p>
    <w:p w14:paraId="589B7381" w14:textId="77777777" w:rsidR="007661CA" w:rsidRPr="005932E4" w:rsidRDefault="007661CA" w:rsidP="007661CA">
      <w:pPr>
        <w:pStyle w:val="ListParagraph"/>
        <w:numPr>
          <w:ilvl w:val="0"/>
          <w:numId w:val="52"/>
        </w:numPr>
        <w:rPr>
          <w:rFonts w:ascii="Garamond" w:hAnsi="Garamond"/>
        </w:rPr>
      </w:pPr>
      <w:r w:rsidRPr="005932E4">
        <w:rPr>
          <w:rFonts w:ascii="Garamond" w:hAnsi="Garamond"/>
        </w:rPr>
        <w:t>Thoughts influence our feelings and behaviors and therapy works on correcting those faulty cognitive processes.</w:t>
      </w:r>
    </w:p>
    <w:p w14:paraId="5EAAF2A1" w14:textId="77777777" w:rsidR="007661CA" w:rsidRPr="005932E4" w:rsidRDefault="007661CA" w:rsidP="007661CA">
      <w:pPr>
        <w:pStyle w:val="ListParagraph"/>
        <w:numPr>
          <w:ilvl w:val="0"/>
          <w:numId w:val="52"/>
        </w:numPr>
        <w:rPr>
          <w:rFonts w:ascii="Garamond" w:hAnsi="Garamond"/>
        </w:rPr>
      </w:pPr>
      <w:r w:rsidRPr="005932E4">
        <w:rPr>
          <w:rFonts w:ascii="Garamond" w:hAnsi="Garamond"/>
        </w:rPr>
        <w:t>Emphasizing the interaction among behavioral, cognitive, and affective dimensions.</w:t>
      </w:r>
    </w:p>
    <w:p w14:paraId="5F2AF15D" w14:textId="77777777" w:rsidR="007661CA" w:rsidRPr="005932E4" w:rsidRDefault="007661CA" w:rsidP="007661CA">
      <w:pPr>
        <w:pStyle w:val="ListParagraph"/>
        <w:numPr>
          <w:ilvl w:val="0"/>
          <w:numId w:val="52"/>
        </w:numPr>
        <w:rPr>
          <w:rFonts w:ascii="Garamond" w:hAnsi="Garamond"/>
        </w:rPr>
      </w:pPr>
      <w:r w:rsidRPr="005932E4">
        <w:rPr>
          <w:rFonts w:ascii="Garamond" w:hAnsi="Garamond"/>
        </w:rPr>
        <w:t>Emphasis on problem-solving and skill development.</w:t>
      </w:r>
    </w:p>
    <w:p w14:paraId="0D7A65B0" w14:textId="77777777" w:rsidR="007661CA" w:rsidRPr="005932E4" w:rsidRDefault="007661CA" w:rsidP="007661CA">
      <w:pPr>
        <w:pStyle w:val="ListParagraph"/>
        <w:numPr>
          <w:ilvl w:val="0"/>
          <w:numId w:val="52"/>
        </w:numPr>
        <w:rPr>
          <w:rFonts w:ascii="Garamond" w:hAnsi="Garamond"/>
          <w:b/>
        </w:rPr>
      </w:pPr>
      <w:r w:rsidRPr="005932E4">
        <w:rPr>
          <w:rFonts w:ascii="Garamond" w:hAnsi="Garamond"/>
        </w:rPr>
        <w:t>Faulty thinking leads to emotional and behavioral disturbances.</w:t>
      </w:r>
    </w:p>
    <w:p w14:paraId="2B9BCFCE" w14:textId="77777777" w:rsidR="007661CA" w:rsidRPr="005932E4" w:rsidRDefault="007661CA" w:rsidP="007661CA">
      <w:pPr>
        <w:pStyle w:val="ListParagraph"/>
        <w:numPr>
          <w:ilvl w:val="0"/>
          <w:numId w:val="52"/>
        </w:numPr>
        <w:rPr>
          <w:rFonts w:ascii="Garamond" w:hAnsi="Garamond"/>
        </w:rPr>
      </w:pPr>
      <w:r w:rsidRPr="005932E4">
        <w:rPr>
          <w:rFonts w:ascii="Garamond" w:hAnsi="Garamond"/>
        </w:rPr>
        <w:t>Cognitive behavior therapy (CBT) A treatment approach that aims at changing cognitions that are leading to psychological problems.</w:t>
      </w:r>
    </w:p>
    <w:p w14:paraId="137FD486" w14:textId="77777777" w:rsidR="007661CA" w:rsidRPr="005932E4" w:rsidRDefault="007661CA" w:rsidP="007661CA">
      <w:pPr>
        <w:pStyle w:val="ListParagraph"/>
        <w:numPr>
          <w:ilvl w:val="0"/>
          <w:numId w:val="52"/>
        </w:numPr>
        <w:rPr>
          <w:rFonts w:ascii="Garamond" w:hAnsi="Garamond"/>
        </w:rPr>
      </w:pPr>
      <w:r w:rsidRPr="005932E4">
        <w:rPr>
          <w:rFonts w:ascii="Garamond" w:hAnsi="Garamond"/>
        </w:rPr>
        <w:t>Reorganization of one’s self-statements will result in a corresponding reorganization of one’s behavior.</w:t>
      </w:r>
    </w:p>
    <w:p w14:paraId="2A08E57C" w14:textId="77777777" w:rsidR="007661CA" w:rsidRPr="005932E4" w:rsidRDefault="007661CA" w:rsidP="007661CA">
      <w:pPr>
        <w:pStyle w:val="ListParagraph"/>
        <w:numPr>
          <w:ilvl w:val="0"/>
          <w:numId w:val="52"/>
        </w:numPr>
        <w:rPr>
          <w:rFonts w:ascii="Garamond" w:hAnsi="Garamond"/>
        </w:rPr>
      </w:pPr>
      <w:r w:rsidRPr="005932E4">
        <w:rPr>
          <w:rFonts w:ascii="Garamond" w:hAnsi="Garamond" w:cs="Arial"/>
          <w:color w:val="000000"/>
          <w:shd w:val="clear" w:color="auto" w:fill="FFFFFF"/>
        </w:rPr>
        <w:t>Our thoughts, sometimes automatic, influence what emotion we might feel.</w:t>
      </w:r>
    </w:p>
    <w:p w14:paraId="3258807E" w14:textId="77777777" w:rsidR="007661CA" w:rsidRPr="005932E4" w:rsidRDefault="007661CA" w:rsidP="007661CA">
      <w:pPr>
        <w:pStyle w:val="ListParagraph"/>
        <w:numPr>
          <w:ilvl w:val="0"/>
          <w:numId w:val="52"/>
        </w:numPr>
        <w:rPr>
          <w:rFonts w:ascii="Garamond" w:hAnsi="Garamond"/>
        </w:rPr>
      </w:pPr>
      <w:r w:rsidRPr="005932E4">
        <w:rPr>
          <w:rFonts w:ascii="Garamond" w:hAnsi="Garamond" w:cs="Arial"/>
          <w:color w:val="000000"/>
          <w:shd w:val="clear" w:color="auto" w:fill="FFFFFF"/>
        </w:rPr>
        <w:t>A behavior that is punished will occur less frequently or will cease to occur.</w:t>
      </w:r>
    </w:p>
    <w:p w14:paraId="08462F54" w14:textId="77777777" w:rsidR="007661CA" w:rsidRPr="005932E4" w:rsidRDefault="007661CA" w:rsidP="007661CA">
      <w:pPr>
        <w:pStyle w:val="ListParagraph"/>
        <w:numPr>
          <w:ilvl w:val="0"/>
          <w:numId w:val="52"/>
        </w:numPr>
        <w:rPr>
          <w:rFonts w:ascii="Garamond" w:hAnsi="Garamond"/>
        </w:rPr>
      </w:pPr>
      <w:r w:rsidRPr="005932E4">
        <w:rPr>
          <w:rFonts w:ascii="Garamond" w:hAnsi="Garamond" w:cs="Arial"/>
          <w:color w:val="000000"/>
          <w:shd w:val="clear" w:color="auto" w:fill="FFFFFF"/>
        </w:rPr>
        <w:t>Schemas are the cognitive constructions or core beliefs of a person.</w:t>
      </w:r>
    </w:p>
    <w:p w14:paraId="07925CEC" w14:textId="77777777" w:rsidR="007661CA" w:rsidRPr="005932E4" w:rsidRDefault="007661CA" w:rsidP="007661CA">
      <w:pPr>
        <w:pStyle w:val="ListParagraph"/>
        <w:numPr>
          <w:ilvl w:val="0"/>
          <w:numId w:val="52"/>
        </w:numPr>
        <w:rPr>
          <w:rFonts w:ascii="Garamond" w:hAnsi="Garamond"/>
        </w:rPr>
      </w:pPr>
      <w:r w:rsidRPr="005932E4">
        <w:rPr>
          <w:rFonts w:ascii="Garamond" w:hAnsi="Garamond" w:cs="Arial"/>
          <w:color w:val="000000"/>
          <w:shd w:val="clear" w:color="auto" w:fill="FFFFFF"/>
        </w:rPr>
        <w:t>Catastrophizing can be defined as thinking the worst possible thing will happen at any given time, regardless of previous outcome or present circumstances.</w:t>
      </w:r>
    </w:p>
    <w:p w14:paraId="15036E14" w14:textId="6F699B87" w:rsidR="0091618E" w:rsidRPr="005932E4" w:rsidRDefault="0091618E">
      <w:pPr>
        <w:rPr>
          <w:rFonts w:ascii="Garamond" w:hAnsi="Garamond"/>
        </w:rPr>
      </w:pPr>
      <w:r w:rsidRPr="005932E4">
        <w:rPr>
          <w:rFonts w:ascii="Garamond" w:hAnsi="Garamond"/>
        </w:rPr>
        <w:br w:type="page"/>
      </w:r>
    </w:p>
    <w:p w14:paraId="3FA2AC6A" w14:textId="77777777" w:rsidR="007661CA" w:rsidRPr="005932E4" w:rsidRDefault="007661CA" w:rsidP="007661CA">
      <w:pPr>
        <w:rPr>
          <w:rFonts w:ascii="Garamond" w:hAnsi="Garamond"/>
          <w:b/>
        </w:rPr>
      </w:pPr>
      <w:r w:rsidRPr="005932E4">
        <w:rPr>
          <w:rFonts w:ascii="Garamond" w:hAnsi="Garamond"/>
          <w:b/>
        </w:rPr>
        <w:lastRenderedPageBreak/>
        <w:t>Transactional Analysis- Erice Berne</w:t>
      </w:r>
    </w:p>
    <w:p w14:paraId="5EBD2C5B" w14:textId="77777777" w:rsidR="007661CA" w:rsidRPr="005932E4" w:rsidRDefault="007661CA" w:rsidP="007661CA">
      <w:pPr>
        <w:pStyle w:val="ListParagraph"/>
        <w:numPr>
          <w:ilvl w:val="0"/>
          <w:numId w:val="53"/>
        </w:numPr>
        <w:rPr>
          <w:rFonts w:ascii="Garamond" w:hAnsi="Garamond"/>
          <w:b/>
        </w:rPr>
      </w:pPr>
      <w:r w:rsidRPr="005932E4">
        <w:rPr>
          <w:rFonts w:ascii="Garamond" w:hAnsi="Garamond"/>
        </w:rPr>
        <w:t>“Poor man’s therapy”- straight forward and similar to Freud’s Ego, Super-ego, and Id.</w:t>
      </w:r>
    </w:p>
    <w:p w14:paraId="1A5B94B3" w14:textId="77541A05" w:rsidR="007661CA" w:rsidRPr="005932E4" w:rsidRDefault="007661CA" w:rsidP="007661CA">
      <w:pPr>
        <w:pStyle w:val="ListParagraph"/>
        <w:numPr>
          <w:ilvl w:val="0"/>
          <w:numId w:val="53"/>
        </w:numPr>
        <w:rPr>
          <w:rFonts w:ascii="Garamond" w:hAnsi="Garamond"/>
          <w:b/>
        </w:rPr>
      </w:pPr>
      <w:r w:rsidRPr="005932E4">
        <w:rPr>
          <w:rFonts w:ascii="Garamond" w:hAnsi="Garamond"/>
        </w:rPr>
        <w:t>Taught p</w:t>
      </w:r>
      <w:r w:rsidR="008B00B1">
        <w:rPr>
          <w:rFonts w:ascii="Garamond" w:hAnsi="Garamond"/>
        </w:rPr>
        <w:t>eople</w:t>
      </w:r>
      <w:r w:rsidRPr="005932E4">
        <w:rPr>
          <w:rFonts w:ascii="Garamond" w:hAnsi="Garamond"/>
        </w:rPr>
        <w:t xml:space="preserve"> to understand themselves in constructs and terminology.</w:t>
      </w:r>
    </w:p>
    <w:p w14:paraId="4664513F" w14:textId="77777777" w:rsidR="007661CA" w:rsidRPr="005932E4" w:rsidRDefault="007661CA" w:rsidP="007661CA">
      <w:pPr>
        <w:pStyle w:val="ListParagraph"/>
        <w:numPr>
          <w:ilvl w:val="0"/>
          <w:numId w:val="53"/>
        </w:numPr>
        <w:rPr>
          <w:rFonts w:ascii="Garamond" w:hAnsi="Garamond"/>
          <w:b/>
        </w:rPr>
      </w:pPr>
      <w:r w:rsidRPr="005932E4">
        <w:rPr>
          <w:rFonts w:ascii="Garamond" w:hAnsi="Garamond"/>
        </w:rPr>
        <w:t>Structural, transactional, and game analysis.</w:t>
      </w:r>
    </w:p>
    <w:p w14:paraId="118DBCE6" w14:textId="509FCE35" w:rsidR="007661CA" w:rsidRPr="005932E4" w:rsidRDefault="007661CA" w:rsidP="007661CA">
      <w:pPr>
        <w:pStyle w:val="ListParagraph"/>
        <w:numPr>
          <w:ilvl w:val="0"/>
          <w:numId w:val="53"/>
        </w:numPr>
        <w:rPr>
          <w:rFonts w:ascii="Garamond" w:hAnsi="Garamond"/>
          <w:b/>
        </w:rPr>
      </w:pPr>
      <w:r w:rsidRPr="005932E4">
        <w:rPr>
          <w:rFonts w:ascii="Garamond" w:hAnsi="Garamond"/>
        </w:rPr>
        <w:t>Game analysis- social-roles p</w:t>
      </w:r>
      <w:r w:rsidR="008B00B1">
        <w:rPr>
          <w:rFonts w:ascii="Garamond" w:hAnsi="Garamond"/>
        </w:rPr>
        <w:t>eo</w:t>
      </w:r>
      <w:r w:rsidRPr="005932E4">
        <w:rPr>
          <w:rFonts w:ascii="Garamond" w:hAnsi="Garamond"/>
        </w:rPr>
        <w:t>pl</w:t>
      </w:r>
      <w:r w:rsidR="008B00B1">
        <w:rPr>
          <w:rFonts w:ascii="Garamond" w:hAnsi="Garamond"/>
        </w:rPr>
        <w:t>e</w:t>
      </w:r>
      <w:r w:rsidRPr="005932E4">
        <w:rPr>
          <w:rFonts w:ascii="Garamond" w:hAnsi="Garamond"/>
        </w:rPr>
        <w:t xml:space="preserve"> play w/ each other that lead to pain and emotional feelings. </w:t>
      </w:r>
    </w:p>
    <w:p w14:paraId="05948353" w14:textId="77777777" w:rsidR="007661CA" w:rsidRPr="005932E4" w:rsidRDefault="007661CA" w:rsidP="007661CA">
      <w:pPr>
        <w:pStyle w:val="ListParagraph"/>
        <w:numPr>
          <w:ilvl w:val="0"/>
          <w:numId w:val="53"/>
        </w:numPr>
        <w:rPr>
          <w:rFonts w:ascii="Garamond" w:hAnsi="Garamond"/>
          <w:b/>
        </w:rPr>
      </w:pPr>
      <w:r w:rsidRPr="005932E4">
        <w:rPr>
          <w:rFonts w:ascii="Garamond" w:hAnsi="Garamond"/>
        </w:rPr>
        <w:t>Life analysis- a script someone plays out in life.</w:t>
      </w:r>
    </w:p>
    <w:p w14:paraId="2D7EAA5F" w14:textId="77777777" w:rsidR="007661CA" w:rsidRPr="005932E4" w:rsidRDefault="007661CA" w:rsidP="007661CA">
      <w:pPr>
        <w:pStyle w:val="ListParagraph"/>
        <w:numPr>
          <w:ilvl w:val="0"/>
          <w:numId w:val="53"/>
        </w:numPr>
        <w:rPr>
          <w:rFonts w:ascii="Garamond" w:hAnsi="Garamond"/>
          <w:b/>
        </w:rPr>
      </w:pPr>
      <w:r w:rsidRPr="005932E4">
        <w:rPr>
          <w:rFonts w:ascii="Garamond" w:hAnsi="Garamond"/>
          <w:b/>
        </w:rPr>
        <w:t>4 positions</w:t>
      </w:r>
    </w:p>
    <w:p w14:paraId="6F5AC039" w14:textId="4BC4F548" w:rsidR="007661CA" w:rsidRPr="005932E4" w:rsidRDefault="007661CA" w:rsidP="007661CA">
      <w:pPr>
        <w:pStyle w:val="ListParagraph"/>
        <w:numPr>
          <w:ilvl w:val="1"/>
          <w:numId w:val="53"/>
        </w:numPr>
        <w:rPr>
          <w:rFonts w:ascii="Garamond" w:hAnsi="Garamond"/>
          <w:b/>
        </w:rPr>
      </w:pPr>
      <w:r w:rsidRPr="005932E4">
        <w:rPr>
          <w:rFonts w:ascii="Garamond" w:hAnsi="Garamond"/>
        </w:rPr>
        <w:t>“</w:t>
      </w:r>
      <w:r w:rsidR="009A1AF2" w:rsidRPr="005932E4">
        <w:rPr>
          <w:rFonts w:ascii="Garamond" w:hAnsi="Garamond"/>
        </w:rPr>
        <w:t>I’m</w:t>
      </w:r>
      <w:r w:rsidRPr="005932E4">
        <w:rPr>
          <w:rFonts w:ascii="Garamond" w:hAnsi="Garamond"/>
        </w:rPr>
        <w:t xml:space="preserve"> ok, you’re ok.”</w:t>
      </w:r>
    </w:p>
    <w:p w14:paraId="078D3004" w14:textId="77777777" w:rsidR="007661CA" w:rsidRPr="005932E4" w:rsidRDefault="007661CA" w:rsidP="007661CA">
      <w:pPr>
        <w:pStyle w:val="ListParagraph"/>
        <w:numPr>
          <w:ilvl w:val="1"/>
          <w:numId w:val="53"/>
        </w:numPr>
        <w:rPr>
          <w:rFonts w:ascii="Garamond" w:hAnsi="Garamond"/>
        </w:rPr>
      </w:pPr>
      <w:r w:rsidRPr="005932E4">
        <w:rPr>
          <w:rFonts w:ascii="Garamond" w:hAnsi="Garamond"/>
        </w:rPr>
        <w:t>“I’m ok, you’re not ok.”</w:t>
      </w:r>
    </w:p>
    <w:p w14:paraId="4E77ACBE" w14:textId="77777777" w:rsidR="007661CA" w:rsidRPr="005932E4" w:rsidRDefault="007661CA" w:rsidP="007661CA">
      <w:pPr>
        <w:pStyle w:val="ListParagraph"/>
        <w:numPr>
          <w:ilvl w:val="1"/>
          <w:numId w:val="53"/>
        </w:numPr>
        <w:rPr>
          <w:rFonts w:ascii="Garamond" w:hAnsi="Garamond"/>
        </w:rPr>
      </w:pPr>
      <w:r w:rsidRPr="005932E4">
        <w:rPr>
          <w:rFonts w:ascii="Garamond" w:hAnsi="Garamond"/>
        </w:rPr>
        <w:t>“I’m not ok, you’re ok.”</w:t>
      </w:r>
    </w:p>
    <w:p w14:paraId="602AE411" w14:textId="77777777" w:rsidR="007661CA" w:rsidRPr="005932E4" w:rsidRDefault="007661CA" w:rsidP="007661CA">
      <w:pPr>
        <w:pStyle w:val="ListParagraph"/>
        <w:numPr>
          <w:ilvl w:val="1"/>
          <w:numId w:val="53"/>
        </w:numPr>
        <w:rPr>
          <w:rFonts w:ascii="Garamond" w:hAnsi="Garamond"/>
        </w:rPr>
      </w:pPr>
      <w:r w:rsidRPr="005932E4">
        <w:rPr>
          <w:rFonts w:ascii="Garamond" w:hAnsi="Garamond"/>
        </w:rPr>
        <w:t>“I’m not ok, you’re not ok.”</w:t>
      </w:r>
    </w:p>
    <w:p w14:paraId="687C415B" w14:textId="77777777" w:rsidR="007661CA" w:rsidRPr="005932E4" w:rsidRDefault="007661CA" w:rsidP="007661CA">
      <w:pPr>
        <w:rPr>
          <w:rFonts w:ascii="Garamond" w:hAnsi="Garamond"/>
          <w:b/>
        </w:rPr>
      </w:pPr>
      <w:r w:rsidRPr="005932E4">
        <w:rPr>
          <w:rFonts w:ascii="Garamond" w:hAnsi="Garamond"/>
          <w:b/>
        </w:rPr>
        <w:t>Reality Therapy- William Glasser</w:t>
      </w:r>
    </w:p>
    <w:p w14:paraId="01E43075" w14:textId="77777777" w:rsidR="007661CA" w:rsidRPr="005932E4" w:rsidRDefault="007661CA" w:rsidP="007661CA">
      <w:pPr>
        <w:pStyle w:val="ListParagraph"/>
        <w:numPr>
          <w:ilvl w:val="0"/>
          <w:numId w:val="54"/>
        </w:numPr>
        <w:rPr>
          <w:rFonts w:ascii="Garamond" w:hAnsi="Garamond"/>
          <w:b/>
        </w:rPr>
      </w:pPr>
      <w:r w:rsidRPr="005932E4">
        <w:rPr>
          <w:rFonts w:ascii="Garamond" w:hAnsi="Garamond"/>
        </w:rPr>
        <w:t>Eclectic and versatile approach.</w:t>
      </w:r>
    </w:p>
    <w:p w14:paraId="2A23974D" w14:textId="77777777" w:rsidR="007661CA" w:rsidRPr="005932E4" w:rsidRDefault="007661CA" w:rsidP="007661CA">
      <w:pPr>
        <w:pStyle w:val="ListParagraph"/>
        <w:numPr>
          <w:ilvl w:val="0"/>
          <w:numId w:val="54"/>
        </w:numPr>
        <w:rPr>
          <w:rFonts w:ascii="Garamond" w:hAnsi="Garamond"/>
          <w:b/>
        </w:rPr>
      </w:pPr>
      <w:r w:rsidRPr="005932E4">
        <w:rPr>
          <w:rFonts w:ascii="Garamond" w:hAnsi="Garamond"/>
        </w:rPr>
        <w:t>Evaluating actions and behaviors from the perspective of responsibility.</w:t>
      </w:r>
    </w:p>
    <w:p w14:paraId="3270318E" w14:textId="77777777" w:rsidR="007661CA" w:rsidRPr="005932E4" w:rsidRDefault="007661CA" w:rsidP="007661CA">
      <w:pPr>
        <w:pStyle w:val="ListParagraph"/>
        <w:numPr>
          <w:ilvl w:val="0"/>
          <w:numId w:val="54"/>
        </w:numPr>
        <w:rPr>
          <w:rFonts w:ascii="Garamond" w:hAnsi="Garamond"/>
          <w:b/>
        </w:rPr>
      </w:pPr>
      <w:r w:rsidRPr="005932E4">
        <w:rPr>
          <w:rFonts w:ascii="Garamond" w:hAnsi="Garamond"/>
        </w:rPr>
        <w:t>Certain actions have predictable consequences in different problem situations that you encounter over the course of life.</w:t>
      </w:r>
    </w:p>
    <w:p w14:paraId="1529D122" w14:textId="77777777" w:rsidR="007661CA" w:rsidRPr="005932E4" w:rsidRDefault="007661CA" w:rsidP="007661CA">
      <w:pPr>
        <w:pStyle w:val="ListParagraph"/>
        <w:numPr>
          <w:ilvl w:val="0"/>
          <w:numId w:val="54"/>
        </w:numPr>
        <w:rPr>
          <w:rFonts w:ascii="Garamond" w:hAnsi="Garamond"/>
          <w:b/>
        </w:rPr>
      </w:pPr>
      <w:r w:rsidRPr="005932E4">
        <w:rPr>
          <w:rFonts w:ascii="Garamond" w:hAnsi="Garamond"/>
        </w:rPr>
        <w:t>Focuses on present problems and behaviors and evaluates them from the perspective of acting responsibly vs irresponsibly.</w:t>
      </w:r>
    </w:p>
    <w:p w14:paraId="0048AFD7" w14:textId="7FF60413" w:rsidR="007661CA" w:rsidRPr="005932E4" w:rsidRDefault="007661CA" w:rsidP="007661CA">
      <w:pPr>
        <w:pStyle w:val="ListParagraph"/>
        <w:numPr>
          <w:ilvl w:val="0"/>
          <w:numId w:val="54"/>
        </w:numPr>
        <w:rPr>
          <w:rFonts w:ascii="Garamond" w:hAnsi="Garamond"/>
          <w:b/>
        </w:rPr>
      </w:pPr>
      <w:r w:rsidRPr="005932E4">
        <w:rPr>
          <w:rFonts w:ascii="Garamond" w:hAnsi="Garamond"/>
        </w:rPr>
        <w:t xml:space="preserve">Based on choice theory- focus on subjective view of </w:t>
      </w:r>
      <w:r w:rsidR="009A1AF2" w:rsidRPr="005932E4">
        <w:rPr>
          <w:rFonts w:ascii="Garamond" w:hAnsi="Garamond"/>
        </w:rPr>
        <w:t>cl</w:t>
      </w:r>
      <w:r w:rsidR="009A1AF2">
        <w:rPr>
          <w:rFonts w:ascii="Garamond" w:hAnsi="Garamond"/>
        </w:rPr>
        <w:t>ien</w:t>
      </w:r>
      <w:r w:rsidR="009A1AF2" w:rsidRPr="005932E4">
        <w:rPr>
          <w:rFonts w:ascii="Garamond" w:hAnsi="Garamond"/>
        </w:rPr>
        <w:t>ts’</w:t>
      </w:r>
      <w:r w:rsidRPr="005932E4">
        <w:rPr>
          <w:rFonts w:ascii="Garamond" w:hAnsi="Garamond"/>
        </w:rPr>
        <w:t xml:space="preserve"> perceptions and reactions to their world from an internal locus of evaluation.</w:t>
      </w:r>
    </w:p>
    <w:p w14:paraId="7F8E7E34" w14:textId="77777777" w:rsidR="007661CA" w:rsidRPr="005932E4" w:rsidRDefault="007661CA" w:rsidP="007661CA">
      <w:pPr>
        <w:pStyle w:val="ListParagraph"/>
        <w:numPr>
          <w:ilvl w:val="1"/>
          <w:numId w:val="54"/>
        </w:numPr>
        <w:rPr>
          <w:rFonts w:ascii="Garamond" w:hAnsi="Garamond"/>
          <w:b/>
        </w:rPr>
      </w:pPr>
      <w:r w:rsidRPr="005932E4">
        <w:rPr>
          <w:rFonts w:ascii="Garamond" w:hAnsi="Garamond"/>
        </w:rPr>
        <w:t>We are self-determined beings.</w:t>
      </w:r>
    </w:p>
    <w:p w14:paraId="188C8C74" w14:textId="77777777" w:rsidR="007661CA" w:rsidRPr="005932E4" w:rsidRDefault="007661CA" w:rsidP="007661CA">
      <w:pPr>
        <w:pStyle w:val="ListParagraph"/>
        <w:numPr>
          <w:ilvl w:val="0"/>
          <w:numId w:val="54"/>
        </w:numPr>
        <w:rPr>
          <w:rFonts w:ascii="Garamond" w:hAnsi="Garamond"/>
          <w:b/>
        </w:rPr>
      </w:pPr>
      <w:r w:rsidRPr="005932E4">
        <w:rPr>
          <w:rFonts w:ascii="Garamond" w:hAnsi="Garamond"/>
        </w:rPr>
        <w:t>Behavior is purposeful and closes gap b/w what we want and what we perceive we are getting; and specific behaviors are generated from this gap.</w:t>
      </w:r>
    </w:p>
    <w:p w14:paraId="62F4EDDE" w14:textId="77777777" w:rsidR="007661CA" w:rsidRPr="005932E4" w:rsidRDefault="007661CA" w:rsidP="007661CA">
      <w:pPr>
        <w:pStyle w:val="ListParagraph"/>
        <w:numPr>
          <w:ilvl w:val="0"/>
          <w:numId w:val="54"/>
        </w:numPr>
        <w:rPr>
          <w:rFonts w:ascii="Garamond" w:hAnsi="Garamond"/>
          <w:b/>
        </w:rPr>
      </w:pPr>
      <w:r w:rsidRPr="005932E4">
        <w:rPr>
          <w:rFonts w:ascii="Garamond" w:hAnsi="Garamond"/>
        </w:rPr>
        <w:t>We can choose our own destiny.</w:t>
      </w:r>
    </w:p>
    <w:p w14:paraId="69565289" w14:textId="77777777" w:rsidR="007661CA" w:rsidRPr="005932E4" w:rsidRDefault="007661CA" w:rsidP="007661CA">
      <w:pPr>
        <w:pStyle w:val="ListParagraph"/>
        <w:numPr>
          <w:ilvl w:val="0"/>
          <w:numId w:val="54"/>
        </w:numPr>
        <w:rPr>
          <w:rFonts w:ascii="Garamond" w:hAnsi="Garamond"/>
        </w:rPr>
      </w:pPr>
      <w:r w:rsidRPr="005932E4">
        <w:rPr>
          <w:rFonts w:ascii="Garamond" w:hAnsi="Garamond"/>
          <w:b/>
        </w:rPr>
        <w:t>The process of reality therapy has 5 components in this process:</w:t>
      </w:r>
      <w:r w:rsidRPr="005932E4">
        <w:rPr>
          <w:rFonts w:ascii="Garamond" w:hAnsi="Garamond"/>
        </w:rPr>
        <w:t xml:space="preserve"> </w:t>
      </w:r>
    </w:p>
    <w:p w14:paraId="2FA93966" w14:textId="77777777" w:rsidR="007661CA" w:rsidRPr="005932E4" w:rsidRDefault="007661CA" w:rsidP="007661CA">
      <w:pPr>
        <w:pStyle w:val="ListParagraph"/>
        <w:numPr>
          <w:ilvl w:val="1"/>
          <w:numId w:val="54"/>
        </w:numPr>
        <w:rPr>
          <w:rFonts w:ascii="Garamond" w:hAnsi="Garamond"/>
        </w:rPr>
      </w:pPr>
      <w:r w:rsidRPr="005932E4">
        <w:rPr>
          <w:rFonts w:ascii="Garamond" w:hAnsi="Garamond"/>
        </w:rPr>
        <w:t>Involvement</w:t>
      </w:r>
    </w:p>
    <w:p w14:paraId="0A0BB98D" w14:textId="77777777" w:rsidR="007661CA" w:rsidRPr="005932E4" w:rsidRDefault="007661CA" w:rsidP="007661CA">
      <w:pPr>
        <w:pStyle w:val="ListParagraph"/>
        <w:numPr>
          <w:ilvl w:val="1"/>
          <w:numId w:val="54"/>
        </w:numPr>
        <w:rPr>
          <w:rFonts w:ascii="Garamond" w:hAnsi="Garamond"/>
        </w:rPr>
      </w:pPr>
      <w:r w:rsidRPr="005932E4">
        <w:rPr>
          <w:rFonts w:ascii="Garamond" w:hAnsi="Garamond"/>
        </w:rPr>
        <w:t xml:space="preserve">Current behavior and evaluation; </w:t>
      </w:r>
    </w:p>
    <w:p w14:paraId="7EDA123D" w14:textId="77777777" w:rsidR="007661CA" w:rsidRPr="005932E4" w:rsidRDefault="007661CA" w:rsidP="007661CA">
      <w:pPr>
        <w:pStyle w:val="ListParagraph"/>
        <w:numPr>
          <w:ilvl w:val="1"/>
          <w:numId w:val="54"/>
        </w:numPr>
        <w:rPr>
          <w:rFonts w:ascii="Garamond" w:hAnsi="Garamond"/>
        </w:rPr>
      </w:pPr>
      <w:r w:rsidRPr="005932E4">
        <w:rPr>
          <w:rFonts w:ascii="Garamond" w:hAnsi="Garamond"/>
        </w:rPr>
        <w:t xml:space="preserve">Planning successful behavior; </w:t>
      </w:r>
    </w:p>
    <w:p w14:paraId="0EFA9AF6" w14:textId="77777777" w:rsidR="007661CA" w:rsidRPr="005932E4" w:rsidRDefault="007661CA" w:rsidP="007661CA">
      <w:pPr>
        <w:pStyle w:val="ListParagraph"/>
        <w:numPr>
          <w:ilvl w:val="1"/>
          <w:numId w:val="54"/>
        </w:numPr>
        <w:rPr>
          <w:rFonts w:ascii="Garamond" w:hAnsi="Garamond"/>
        </w:rPr>
      </w:pPr>
      <w:r w:rsidRPr="005932E4">
        <w:rPr>
          <w:rFonts w:ascii="Garamond" w:hAnsi="Garamond"/>
        </w:rPr>
        <w:t xml:space="preserve">commitment to the plan; </w:t>
      </w:r>
    </w:p>
    <w:p w14:paraId="3F1778F4" w14:textId="77777777" w:rsidR="007661CA" w:rsidRPr="005932E4" w:rsidRDefault="007661CA" w:rsidP="007661CA">
      <w:pPr>
        <w:pStyle w:val="ListParagraph"/>
        <w:numPr>
          <w:ilvl w:val="1"/>
          <w:numId w:val="54"/>
        </w:numPr>
        <w:rPr>
          <w:rFonts w:ascii="Garamond" w:hAnsi="Garamond"/>
        </w:rPr>
      </w:pPr>
      <w:r w:rsidRPr="005932E4">
        <w:rPr>
          <w:rFonts w:ascii="Garamond" w:hAnsi="Garamond"/>
        </w:rPr>
        <w:t>No excuses</w:t>
      </w:r>
    </w:p>
    <w:p w14:paraId="0287FB37" w14:textId="77777777" w:rsidR="007661CA" w:rsidRPr="005932E4" w:rsidRDefault="007661CA" w:rsidP="007661CA">
      <w:pPr>
        <w:pStyle w:val="ListParagraph"/>
        <w:numPr>
          <w:ilvl w:val="0"/>
          <w:numId w:val="54"/>
        </w:numPr>
        <w:rPr>
          <w:rFonts w:ascii="Garamond" w:hAnsi="Garamond"/>
        </w:rPr>
      </w:pPr>
      <w:r w:rsidRPr="005932E4">
        <w:rPr>
          <w:rFonts w:ascii="Garamond" w:hAnsi="Garamond"/>
        </w:rPr>
        <w:t>The teaching of responsibility is the most important task of all higher animals, man most certainly included.</w:t>
      </w:r>
    </w:p>
    <w:p w14:paraId="35BD26E7" w14:textId="77777777" w:rsidR="007661CA" w:rsidRPr="005932E4" w:rsidRDefault="007661CA" w:rsidP="007661CA">
      <w:pPr>
        <w:pStyle w:val="ListParagraph"/>
        <w:numPr>
          <w:ilvl w:val="0"/>
          <w:numId w:val="54"/>
        </w:numPr>
        <w:rPr>
          <w:rFonts w:ascii="Garamond" w:hAnsi="Garamond"/>
        </w:rPr>
      </w:pPr>
      <w:r w:rsidRPr="005932E4">
        <w:rPr>
          <w:rFonts w:ascii="Garamond" w:hAnsi="Garamond"/>
        </w:rPr>
        <w:t>The severity of the symptom reflects the degree to which the individual is unable to fulfill his needs.</w:t>
      </w:r>
    </w:p>
    <w:p w14:paraId="348A2F0F" w14:textId="351CB796" w:rsidR="007661CA" w:rsidRPr="005932E4" w:rsidRDefault="007661CA" w:rsidP="007661CA">
      <w:pPr>
        <w:pStyle w:val="ListParagraph"/>
        <w:numPr>
          <w:ilvl w:val="0"/>
          <w:numId w:val="54"/>
        </w:numPr>
        <w:rPr>
          <w:rFonts w:ascii="Garamond" w:hAnsi="Garamond"/>
        </w:rPr>
      </w:pPr>
      <w:r w:rsidRPr="005932E4">
        <w:rPr>
          <w:rFonts w:ascii="Garamond" w:hAnsi="Garamond"/>
        </w:rPr>
        <w:t xml:space="preserve">Why questions </w:t>
      </w:r>
      <w:r w:rsidR="009A1AF2" w:rsidRPr="005932E4">
        <w:rPr>
          <w:rFonts w:ascii="Garamond" w:hAnsi="Garamond"/>
        </w:rPr>
        <w:t>imply</w:t>
      </w:r>
      <w:r w:rsidRPr="005932E4">
        <w:rPr>
          <w:rFonts w:ascii="Garamond" w:hAnsi="Garamond"/>
        </w:rPr>
        <w:t xml:space="preserve"> that the reasons for the patient's behavior make a difference in therapy, but they do not.</w:t>
      </w:r>
    </w:p>
    <w:p w14:paraId="343C1357" w14:textId="77777777" w:rsidR="007661CA" w:rsidRPr="005932E4" w:rsidRDefault="007661CA" w:rsidP="007661CA">
      <w:pPr>
        <w:pStyle w:val="ListParagraph"/>
        <w:numPr>
          <w:ilvl w:val="0"/>
          <w:numId w:val="54"/>
        </w:numPr>
        <w:rPr>
          <w:rFonts w:ascii="Garamond" w:hAnsi="Garamond"/>
        </w:rPr>
      </w:pPr>
      <w:r w:rsidRPr="005932E4">
        <w:rPr>
          <w:rFonts w:ascii="Garamond" w:hAnsi="Garamond"/>
        </w:rPr>
        <w:t xml:space="preserve">Control theory attempts to explain why students are performing less in school as well as makes changes to the structure of the classroom to fix it.  </w:t>
      </w:r>
    </w:p>
    <w:p w14:paraId="7FBEAF9E" w14:textId="77777777" w:rsidR="007661CA" w:rsidRPr="005932E4" w:rsidRDefault="007661CA" w:rsidP="007661CA">
      <w:pPr>
        <w:pStyle w:val="ListParagraph"/>
        <w:numPr>
          <w:ilvl w:val="0"/>
          <w:numId w:val="54"/>
        </w:numPr>
        <w:rPr>
          <w:rFonts w:ascii="Garamond" w:hAnsi="Garamond"/>
        </w:rPr>
      </w:pPr>
      <w:r w:rsidRPr="005932E4">
        <w:rPr>
          <w:rFonts w:ascii="Garamond" w:hAnsi="Garamond"/>
        </w:rPr>
        <w:t>seven caring habits that teachers should have in the classroom. These are supporting, encouraging, listening, accepting, trusting, respecting and negotiating differences.</w:t>
      </w:r>
    </w:p>
    <w:p w14:paraId="51643762" w14:textId="77777777" w:rsidR="007661CA" w:rsidRPr="005932E4" w:rsidRDefault="007661CA" w:rsidP="007661CA">
      <w:pPr>
        <w:pStyle w:val="ListParagraph"/>
        <w:numPr>
          <w:ilvl w:val="0"/>
          <w:numId w:val="54"/>
        </w:numPr>
        <w:rPr>
          <w:rFonts w:ascii="Garamond" w:hAnsi="Garamond"/>
        </w:rPr>
      </w:pPr>
      <w:r w:rsidRPr="005932E4">
        <w:rPr>
          <w:rFonts w:ascii="Garamond" w:hAnsi="Garamond"/>
        </w:rPr>
        <w:t>Present Reality Therapy is based on the concept that our brain works as a control system.</w:t>
      </w:r>
    </w:p>
    <w:p w14:paraId="0CAD9587" w14:textId="77777777" w:rsidR="007661CA" w:rsidRPr="005932E4" w:rsidRDefault="007661CA" w:rsidP="007661CA">
      <w:pPr>
        <w:pStyle w:val="ListParagraph"/>
        <w:numPr>
          <w:ilvl w:val="0"/>
          <w:numId w:val="54"/>
        </w:numPr>
        <w:rPr>
          <w:rFonts w:ascii="Garamond" w:hAnsi="Garamond"/>
        </w:rPr>
      </w:pPr>
      <w:r w:rsidRPr="005932E4">
        <w:rPr>
          <w:rFonts w:ascii="Garamond" w:hAnsi="Garamond"/>
        </w:rPr>
        <w:t>The client needs to zero in on the client's current behavior rather than past experiences</w:t>
      </w:r>
    </w:p>
    <w:p w14:paraId="7A4E173C" w14:textId="77777777" w:rsidR="007661CA" w:rsidRPr="005932E4" w:rsidRDefault="007661CA" w:rsidP="007661CA">
      <w:pPr>
        <w:pStyle w:val="ListParagraph"/>
        <w:rPr>
          <w:rFonts w:ascii="Garamond" w:hAnsi="Garamond"/>
          <w:b/>
        </w:rPr>
      </w:pPr>
    </w:p>
    <w:p w14:paraId="20DE45AB" w14:textId="77777777" w:rsidR="007661CA" w:rsidRPr="005932E4" w:rsidRDefault="007661CA" w:rsidP="007661CA">
      <w:pPr>
        <w:pStyle w:val="ListParagraph"/>
        <w:numPr>
          <w:ilvl w:val="0"/>
          <w:numId w:val="54"/>
        </w:numPr>
        <w:rPr>
          <w:rFonts w:ascii="Garamond" w:hAnsi="Garamond"/>
          <w:b/>
        </w:rPr>
      </w:pPr>
      <w:r w:rsidRPr="005932E4">
        <w:rPr>
          <w:rFonts w:ascii="Garamond" w:hAnsi="Garamond"/>
          <w:b/>
        </w:rPr>
        <w:t>Philosophy and basic assumptions</w:t>
      </w:r>
    </w:p>
    <w:p w14:paraId="0A23881E" w14:textId="77777777" w:rsidR="007661CA" w:rsidRPr="005932E4" w:rsidRDefault="007661CA" w:rsidP="007661CA">
      <w:pPr>
        <w:pStyle w:val="ListParagraph"/>
        <w:numPr>
          <w:ilvl w:val="1"/>
          <w:numId w:val="54"/>
        </w:numPr>
        <w:rPr>
          <w:rFonts w:ascii="Garamond" w:hAnsi="Garamond"/>
          <w:b/>
        </w:rPr>
      </w:pPr>
      <w:r w:rsidRPr="005932E4">
        <w:rPr>
          <w:rFonts w:ascii="Garamond" w:hAnsi="Garamond"/>
          <w:b/>
        </w:rPr>
        <w:t>Choice theory:</w:t>
      </w:r>
      <w:r w:rsidRPr="005932E4">
        <w:rPr>
          <w:rFonts w:ascii="Garamond" w:hAnsi="Garamond"/>
        </w:rPr>
        <w:t xml:space="preserve"> </w:t>
      </w:r>
    </w:p>
    <w:p w14:paraId="102995F5" w14:textId="77777777" w:rsidR="007661CA" w:rsidRPr="005932E4" w:rsidRDefault="007661CA" w:rsidP="007661CA">
      <w:pPr>
        <w:pStyle w:val="ListParagraph"/>
        <w:numPr>
          <w:ilvl w:val="2"/>
          <w:numId w:val="54"/>
        </w:numPr>
        <w:rPr>
          <w:rFonts w:ascii="Garamond" w:hAnsi="Garamond"/>
          <w:b/>
        </w:rPr>
      </w:pPr>
      <w:r w:rsidRPr="005932E4">
        <w:rPr>
          <w:rFonts w:ascii="Garamond" w:hAnsi="Garamond"/>
        </w:rPr>
        <w:t>We are self-determined beings.</w:t>
      </w:r>
    </w:p>
    <w:p w14:paraId="266A8E2E" w14:textId="77777777" w:rsidR="007661CA" w:rsidRPr="005932E4" w:rsidRDefault="007661CA" w:rsidP="007661CA">
      <w:pPr>
        <w:pStyle w:val="ListParagraph"/>
        <w:numPr>
          <w:ilvl w:val="2"/>
          <w:numId w:val="54"/>
        </w:numPr>
        <w:rPr>
          <w:rFonts w:ascii="Garamond" w:hAnsi="Garamond"/>
          <w:b/>
        </w:rPr>
      </w:pPr>
      <w:r w:rsidRPr="005932E4">
        <w:rPr>
          <w:rFonts w:ascii="Garamond" w:hAnsi="Garamond"/>
        </w:rPr>
        <w:t>We Choose our total behavior, we are responsible for how we are acting, thinking, feeling, and for our physiological states.</w:t>
      </w:r>
    </w:p>
    <w:p w14:paraId="60DD3AB3" w14:textId="77777777" w:rsidR="007661CA" w:rsidRPr="005932E4" w:rsidRDefault="007661CA" w:rsidP="007661CA">
      <w:pPr>
        <w:pStyle w:val="ListParagraph"/>
        <w:numPr>
          <w:ilvl w:val="2"/>
          <w:numId w:val="54"/>
        </w:numPr>
        <w:rPr>
          <w:rFonts w:ascii="Garamond" w:hAnsi="Garamond"/>
        </w:rPr>
      </w:pPr>
      <w:r w:rsidRPr="005932E4">
        <w:rPr>
          <w:rFonts w:ascii="Garamond" w:hAnsi="Garamond"/>
        </w:rPr>
        <w:t>All behavior is aimed at satisfying the needs for survival, love and belonging, power, freedom, and fun.</w:t>
      </w:r>
    </w:p>
    <w:p w14:paraId="2221C384" w14:textId="77777777" w:rsidR="007661CA" w:rsidRPr="005932E4" w:rsidRDefault="007661CA" w:rsidP="007661CA">
      <w:pPr>
        <w:pStyle w:val="ListParagraph"/>
        <w:numPr>
          <w:ilvl w:val="2"/>
          <w:numId w:val="54"/>
        </w:numPr>
        <w:rPr>
          <w:rFonts w:ascii="Garamond" w:hAnsi="Garamond"/>
        </w:rPr>
      </w:pPr>
      <w:r w:rsidRPr="005932E4">
        <w:rPr>
          <w:rFonts w:ascii="Garamond" w:hAnsi="Garamond"/>
        </w:rPr>
        <w:t>Focus on therapy: acting and thinking are chosen behaviors.</w:t>
      </w:r>
    </w:p>
    <w:p w14:paraId="0456544E" w14:textId="77777777" w:rsidR="007661CA" w:rsidRPr="005932E4" w:rsidRDefault="007661CA" w:rsidP="007661CA">
      <w:pPr>
        <w:pStyle w:val="ListParagraph"/>
        <w:numPr>
          <w:ilvl w:val="2"/>
          <w:numId w:val="54"/>
        </w:numPr>
        <w:rPr>
          <w:rFonts w:ascii="Garamond" w:hAnsi="Garamond"/>
        </w:rPr>
      </w:pPr>
      <w:r w:rsidRPr="005932E4">
        <w:rPr>
          <w:rFonts w:ascii="Garamond" w:hAnsi="Garamond"/>
        </w:rPr>
        <w:t xml:space="preserve">Changing our acting/thinking </w:t>
      </w:r>
      <w:r w:rsidRPr="005932E4">
        <w:rPr>
          <w:rFonts w:ascii="Garamond" w:hAnsi="Garamond"/>
        </w:rPr>
        <w:sym w:font="Wingdings" w:char="F0E0"/>
      </w:r>
      <w:r w:rsidRPr="005932E4">
        <w:rPr>
          <w:rFonts w:ascii="Garamond" w:hAnsi="Garamond"/>
        </w:rPr>
        <w:t xml:space="preserve"> influence how we feel/physiological state.</w:t>
      </w:r>
    </w:p>
    <w:p w14:paraId="7EECF465" w14:textId="77777777" w:rsidR="007661CA" w:rsidRPr="005932E4" w:rsidRDefault="007661CA" w:rsidP="007661CA">
      <w:pPr>
        <w:pStyle w:val="ListParagraph"/>
        <w:numPr>
          <w:ilvl w:val="2"/>
          <w:numId w:val="54"/>
        </w:numPr>
        <w:rPr>
          <w:rFonts w:ascii="Garamond" w:hAnsi="Garamond"/>
        </w:rPr>
      </w:pPr>
      <w:r w:rsidRPr="005932E4">
        <w:rPr>
          <w:rFonts w:ascii="Garamond" w:hAnsi="Garamond"/>
        </w:rPr>
        <w:t>Explains how we attempt to control the world around us.</w:t>
      </w:r>
    </w:p>
    <w:p w14:paraId="6368D281" w14:textId="77777777" w:rsidR="007661CA" w:rsidRPr="005932E4" w:rsidRDefault="007661CA" w:rsidP="007661CA">
      <w:pPr>
        <w:pStyle w:val="ListParagraph"/>
        <w:numPr>
          <w:ilvl w:val="2"/>
          <w:numId w:val="54"/>
        </w:numPr>
        <w:rPr>
          <w:rFonts w:ascii="Garamond" w:hAnsi="Garamond"/>
        </w:rPr>
      </w:pPr>
      <w:r w:rsidRPr="005932E4">
        <w:rPr>
          <w:rFonts w:ascii="Garamond" w:hAnsi="Garamond"/>
        </w:rPr>
        <w:t>Teaches us ways to satisfy our wants and needs more effectively.</w:t>
      </w:r>
    </w:p>
    <w:p w14:paraId="47609CF8" w14:textId="77777777" w:rsidR="007661CA" w:rsidRPr="005932E4" w:rsidRDefault="007661CA" w:rsidP="007661CA">
      <w:pPr>
        <w:pStyle w:val="ListParagraph"/>
        <w:numPr>
          <w:ilvl w:val="1"/>
          <w:numId w:val="54"/>
        </w:numPr>
        <w:rPr>
          <w:rFonts w:ascii="Garamond" w:hAnsi="Garamond"/>
        </w:rPr>
      </w:pPr>
      <w:r w:rsidRPr="005932E4">
        <w:rPr>
          <w:rFonts w:ascii="Garamond" w:hAnsi="Garamond"/>
        </w:rPr>
        <w:t>Accepting personal responsibility and gaining more effective control.</w:t>
      </w:r>
    </w:p>
    <w:p w14:paraId="6072A478" w14:textId="77777777" w:rsidR="007661CA" w:rsidRPr="005932E4" w:rsidRDefault="007661CA" w:rsidP="007661CA">
      <w:pPr>
        <w:pStyle w:val="ListParagraph"/>
        <w:numPr>
          <w:ilvl w:val="1"/>
          <w:numId w:val="54"/>
        </w:numPr>
        <w:rPr>
          <w:rFonts w:ascii="Garamond" w:hAnsi="Garamond"/>
        </w:rPr>
      </w:pPr>
      <w:r w:rsidRPr="005932E4">
        <w:rPr>
          <w:rFonts w:ascii="Garamond" w:hAnsi="Garamond"/>
        </w:rPr>
        <w:t xml:space="preserve">People take charge of their lives rather than being the victims of circumstances beyond their control. </w:t>
      </w:r>
    </w:p>
    <w:p w14:paraId="291C6949" w14:textId="77777777" w:rsidR="007661CA" w:rsidRPr="005932E4" w:rsidRDefault="007661CA" w:rsidP="007661CA">
      <w:pPr>
        <w:pStyle w:val="ListParagraph"/>
        <w:numPr>
          <w:ilvl w:val="1"/>
          <w:numId w:val="54"/>
        </w:numPr>
        <w:rPr>
          <w:rFonts w:ascii="Garamond" w:hAnsi="Garamond"/>
        </w:rPr>
      </w:pPr>
      <w:r w:rsidRPr="005932E4">
        <w:rPr>
          <w:rFonts w:ascii="Garamond" w:hAnsi="Garamond"/>
        </w:rPr>
        <w:t>Teaches clients to focus on what they are able and willing to do in the present to change their behavior.</w:t>
      </w:r>
    </w:p>
    <w:p w14:paraId="41FFD941" w14:textId="77777777" w:rsidR="007661CA" w:rsidRPr="005932E4" w:rsidRDefault="007661CA" w:rsidP="007661CA">
      <w:pPr>
        <w:pStyle w:val="ListParagraph"/>
        <w:ind w:left="2160"/>
        <w:rPr>
          <w:rFonts w:ascii="Garamond" w:hAnsi="Garamond"/>
        </w:rPr>
      </w:pPr>
    </w:p>
    <w:p w14:paraId="0F3E7440" w14:textId="77777777" w:rsidR="007661CA" w:rsidRPr="005932E4" w:rsidRDefault="007661CA" w:rsidP="007661CA">
      <w:pPr>
        <w:pStyle w:val="ListParagraph"/>
        <w:numPr>
          <w:ilvl w:val="0"/>
          <w:numId w:val="54"/>
        </w:numPr>
        <w:rPr>
          <w:rFonts w:ascii="Garamond" w:hAnsi="Garamond"/>
        </w:rPr>
      </w:pPr>
      <w:r w:rsidRPr="005932E4">
        <w:rPr>
          <w:rFonts w:ascii="Garamond" w:hAnsi="Garamond"/>
          <w:b/>
        </w:rPr>
        <w:t>Key Concepts</w:t>
      </w:r>
    </w:p>
    <w:p w14:paraId="69FE625C" w14:textId="35C678F4" w:rsidR="007661CA" w:rsidRPr="005932E4" w:rsidRDefault="007661CA" w:rsidP="007661CA">
      <w:pPr>
        <w:pStyle w:val="ListParagraph"/>
        <w:numPr>
          <w:ilvl w:val="1"/>
          <w:numId w:val="54"/>
        </w:numPr>
        <w:rPr>
          <w:rFonts w:ascii="Garamond" w:hAnsi="Garamond"/>
        </w:rPr>
      </w:pPr>
      <w:r w:rsidRPr="005932E4">
        <w:rPr>
          <w:rFonts w:ascii="Garamond" w:hAnsi="Garamond"/>
        </w:rPr>
        <w:t xml:space="preserve">Behavior is our attempt to control our perceptions of the external </w:t>
      </w:r>
      <w:r w:rsidR="009A1AF2" w:rsidRPr="005932E4">
        <w:rPr>
          <w:rFonts w:ascii="Garamond" w:hAnsi="Garamond"/>
        </w:rPr>
        <w:t>world,</w:t>
      </w:r>
      <w:r w:rsidRPr="005932E4">
        <w:rPr>
          <w:rFonts w:ascii="Garamond" w:hAnsi="Garamond"/>
        </w:rPr>
        <w:t xml:space="preserve"> so they fit our internal and need-satisfying world.</w:t>
      </w:r>
    </w:p>
    <w:p w14:paraId="5F105C94" w14:textId="77777777" w:rsidR="007661CA" w:rsidRPr="005932E4" w:rsidRDefault="007661CA" w:rsidP="007661CA">
      <w:pPr>
        <w:pStyle w:val="ListParagraph"/>
        <w:numPr>
          <w:ilvl w:val="1"/>
          <w:numId w:val="54"/>
        </w:numPr>
        <w:rPr>
          <w:rFonts w:ascii="Garamond" w:hAnsi="Garamond"/>
        </w:rPr>
      </w:pPr>
      <w:r w:rsidRPr="005932E4">
        <w:rPr>
          <w:rFonts w:ascii="Garamond" w:hAnsi="Garamond"/>
        </w:rPr>
        <w:t>Total behavior= acting, thinking, feeling, and the physiology that accompanies all our actions.</w:t>
      </w:r>
    </w:p>
    <w:p w14:paraId="11BC8EF5" w14:textId="77777777" w:rsidR="007661CA" w:rsidRPr="005932E4" w:rsidRDefault="007661CA" w:rsidP="007661CA">
      <w:pPr>
        <w:pStyle w:val="ListParagraph"/>
        <w:numPr>
          <w:ilvl w:val="1"/>
          <w:numId w:val="54"/>
        </w:numPr>
        <w:rPr>
          <w:rFonts w:ascii="Garamond" w:hAnsi="Garamond"/>
        </w:rPr>
      </w:pPr>
      <w:r w:rsidRPr="005932E4">
        <w:rPr>
          <w:rFonts w:ascii="Garamond" w:hAnsi="Garamond"/>
        </w:rPr>
        <w:t>No matter how dire the circumstances, people always have a choice.</w:t>
      </w:r>
    </w:p>
    <w:p w14:paraId="09C503C8" w14:textId="77777777" w:rsidR="007661CA" w:rsidRPr="005932E4" w:rsidRDefault="007661CA" w:rsidP="007661CA">
      <w:pPr>
        <w:pStyle w:val="ListParagraph"/>
        <w:numPr>
          <w:ilvl w:val="1"/>
          <w:numId w:val="54"/>
        </w:numPr>
        <w:rPr>
          <w:rFonts w:ascii="Garamond" w:hAnsi="Garamond"/>
        </w:rPr>
      </w:pPr>
      <w:r w:rsidRPr="005932E4">
        <w:rPr>
          <w:rFonts w:ascii="Garamond" w:hAnsi="Garamond"/>
        </w:rPr>
        <w:t>Assuming personal responsibility and on dealing with the present.</w:t>
      </w:r>
    </w:p>
    <w:p w14:paraId="662EBAAA" w14:textId="77777777" w:rsidR="007661CA" w:rsidRPr="005932E4" w:rsidRDefault="007661CA" w:rsidP="007661CA">
      <w:pPr>
        <w:pStyle w:val="ListParagraph"/>
        <w:numPr>
          <w:ilvl w:val="1"/>
          <w:numId w:val="54"/>
        </w:numPr>
        <w:rPr>
          <w:rFonts w:ascii="Garamond" w:hAnsi="Garamond"/>
        </w:rPr>
      </w:pPr>
      <w:r w:rsidRPr="005932E4">
        <w:rPr>
          <w:rFonts w:ascii="Garamond" w:hAnsi="Garamond"/>
        </w:rPr>
        <w:t>Rejects medical model, psychoanalytic theory, and key concepts such the focus on the past, the exploration of dreams, dwelling on feelings or insight, transference, and the unconscious.</w:t>
      </w:r>
    </w:p>
    <w:p w14:paraId="29BBEFA4" w14:textId="77777777" w:rsidR="007661CA" w:rsidRPr="005932E4" w:rsidRDefault="007661CA" w:rsidP="007661CA">
      <w:pPr>
        <w:pStyle w:val="ListParagraph"/>
        <w:ind w:left="1440"/>
        <w:rPr>
          <w:rFonts w:ascii="Garamond" w:hAnsi="Garamond"/>
        </w:rPr>
      </w:pPr>
    </w:p>
    <w:p w14:paraId="29E51EED" w14:textId="77777777" w:rsidR="007661CA" w:rsidRPr="005932E4" w:rsidRDefault="007661CA" w:rsidP="007661CA">
      <w:pPr>
        <w:pStyle w:val="ListParagraph"/>
        <w:numPr>
          <w:ilvl w:val="0"/>
          <w:numId w:val="54"/>
        </w:numPr>
        <w:rPr>
          <w:rFonts w:ascii="Garamond" w:hAnsi="Garamond"/>
          <w:b/>
        </w:rPr>
      </w:pPr>
      <w:r w:rsidRPr="005932E4">
        <w:rPr>
          <w:rFonts w:ascii="Garamond" w:hAnsi="Garamond"/>
          <w:b/>
        </w:rPr>
        <w:t>Therapeutic Goals</w:t>
      </w:r>
    </w:p>
    <w:p w14:paraId="55E0345A" w14:textId="77777777" w:rsidR="007661CA" w:rsidRPr="005932E4" w:rsidRDefault="007661CA" w:rsidP="007661CA">
      <w:pPr>
        <w:pStyle w:val="ListParagraph"/>
        <w:numPr>
          <w:ilvl w:val="1"/>
          <w:numId w:val="54"/>
        </w:numPr>
        <w:rPr>
          <w:rFonts w:ascii="Garamond" w:hAnsi="Garamond"/>
        </w:rPr>
      </w:pPr>
      <w:r w:rsidRPr="005932E4">
        <w:rPr>
          <w:rFonts w:ascii="Garamond" w:hAnsi="Garamond"/>
        </w:rPr>
        <w:t>Find better ways to meet their needs for survival, love and belonging, power, freedom, and fun.</w:t>
      </w:r>
    </w:p>
    <w:p w14:paraId="15453AC3" w14:textId="77777777" w:rsidR="007661CA" w:rsidRPr="005932E4" w:rsidRDefault="007661CA" w:rsidP="007661CA">
      <w:pPr>
        <w:pStyle w:val="ListParagraph"/>
        <w:numPr>
          <w:ilvl w:val="1"/>
          <w:numId w:val="54"/>
        </w:numPr>
        <w:rPr>
          <w:rFonts w:ascii="Garamond" w:hAnsi="Garamond"/>
        </w:rPr>
      </w:pPr>
      <w:r w:rsidRPr="005932E4">
        <w:rPr>
          <w:rFonts w:ascii="Garamond" w:hAnsi="Garamond"/>
        </w:rPr>
        <w:t>Making more effective and responsible choices related to their wants and needs.</w:t>
      </w:r>
    </w:p>
    <w:p w14:paraId="1BEC0B0E" w14:textId="77777777" w:rsidR="007661CA" w:rsidRPr="005932E4" w:rsidRDefault="007661CA" w:rsidP="007661CA">
      <w:pPr>
        <w:pStyle w:val="ListParagraph"/>
        <w:numPr>
          <w:ilvl w:val="1"/>
          <w:numId w:val="54"/>
        </w:numPr>
        <w:rPr>
          <w:rFonts w:ascii="Garamond" w:hAnsi="Garamond"/>
        </w:rPr>
      </w:pPr>
      <w:r w:rsidRPr="005932E4">
        <w:rPr>
          <w:rFonts w:ascii="Garamond" w:hAnsi="Garamond"/>
        </w:rPr>
        <w:t xml:space="preserve">Behavior changes </w:t>
      </w:r>
      <w:r w:rsidRPr="005932E4">
        <w:rPr>
          <w:rFonts w:ascii="Garamond" w:hAnsi="Garamond"/>
        </w:rPr>
        <w:sym w:font="Wingdings" w:char="F0E0"/>
      </w:r>
      <w:r w:rsidRPr="005932E4">
        <w:rPr>
          <w:rFonts w:ascii="Garamond" w:hAnsi="Garamond"/>
        </w:rPr>
        <w:t xml:space="preserve"> satisfaction of basic needs.</w:t>
      </w:r>
    </w:p>
    <w:p w14:paraId="4970E51D" w14:textId="77777777" w:rsidR="007661CA" w:rsidRPr="005932E4" w:rsidRDefault="007661CA" w:rsidP="007661CA">
      <w:pPr>
        <w:pStyle w:val="ListParagraph"/>
        <w:numPr>
          <w:ilvl w:val="1"/>
          <w:numId w:val="54"/>
        </w:numPr>
        <w:rPr>
          <w:rFonts w:ascii="Garamond" w:hAnsi="Garamond"/>
        </w:rPr>
      </w:pPr>
      <w:r w:rsidRPr="005932E4">
        <w:rPr>
          <w:rFonts w:ascii="Garamond" w:hAnsi="Garamond"/>
        </w:rPr>
        <w:t>Personal growth, improvement, enhanced lifestyle, and better decision making.</w:t>
      </w:r>
    </w:p>
    <w:p w14:paraId="0B1258E3" w14:textId="77777777" w:rsidR="007661CA" w:rsidRPr="005932E4" w:rsidRDefault="007661CA" w:rsidP="007661CA">
      <w:pPr>
        <w:pStyle w:val="ListParagraph"/>
        <w:numPr>
          <w:ilvl w:val="1"/>
          <w:numId w:val="54"/>
        </w:numPr>
        <w:rPr>
          <w:rFonts w:ascii="Garamond" w:hAnsi="Garamond"/>
        </w:rPr>
      </w:pPr>
      <w:r w:rsidRPr="005932E4">
        <w:rPr>
          <w:rFonts w:ascii="Garamond" w:hAnsi="Garamond"/>
        </w:rPr>
        <w:t>Accept personal responsibility for their lives and assist them in learning ways to regain control of their lives and to live more effectively.</w:t>
      </w:r>
    </w:p>
    <w:p w14:paraId="59E8BDA7" w14:textId="77777777" w:rsidR="007661CA" w:rsidRPr="005932E4" w:rsidRDefault="007661CA" w:rsidP="007661CA">
      <w:pPr>
        <w:pStyle w:val="ListParagraph"/>
        <w:numPr>
          <w:ilvl w:val="1"/>
          <w:numId w:val="54"/>
        </w:numPr>
        <w:rPr>
          <w:rFonts w:ascii="Garamond" w:hAnsi="Garamond"/>
        </w:rPr>
      </w:pPr>
      <w:r w:rsidRPr="005932E4">
        <w:rPr>
          <w:rFonts w:ascii="Garamond" w:hAnsi="Garamond"/>
        </w:rPr>
        <w:t>challenged to examine what they are doing, thinking, and feeling to figure out if there is a better way for them to function.</w:t>
      </w:r>
    </w:p>
    <w:p w14:paraId="50C08A8E" w14:textId="77777777" w:rsidR="007661CA" w:rsidRPr="005932E4" w:rsidRDefault="007661CA" w:rsidP="007661CA">
      <w:pPr>
        <w:pStyle w:val="ListParagraph"/>
        <w:numPr>
          <w:ilvl w:val="1"/>
          <w:numId w:val="54"/>
        </w:numPr>
        <w:rPr>
          <w:rFonts w:ascii="Garamond" w:hAnsi="Garamond"/>
        </w:rPr>
      </w:pPr>
      <w:r w:rsidRPr="005932E4">
        <w:rPr>
          <w:rFonts w:ascii="Garamond" w:hAnsi="Garamond"/>
        </w:rPr>
        <w:t>Evaluating their own behavioral direction, specific actions, wants, perceptions, level of commitment, possibilities for new directions, and action plans.</w:t>
      </w:r>
    </w:p>
    <w:p w14:paraId="05905017" w14:textId="77777777" w:rsidR="007661CA" w:rsidRPr="005932E4" w:rsidRDefault="007661CA" w:rsidP="007661CA">
      <w:pPr>
        <w:pStyle w:val="ListParagraph"/>
        <w:numPr>
          <w:ilvl w:val="1"/>
          <w:numId w:val="54"/>
        </w:numPr>
        <w:rPr>
          <w:rFonts w:ascii="Garamond" w:hAnsi="Garamond"/>
        </w:rPr>
      </w:pPr>
      <w:r w:rsidRPr="005932E4">
        <w:rPr>
          <w:rFonts w:ascii="Garamond" w:hAnsi="Garamond"/>
        </w:rPr>
        <w:t>Therapist does not determine what behaviors clients should change.</w:t>
      </w:r>
    </w:p>
    <w:p w14:paraId="0C5D486B" w14:textId="77777777" w:rsidR="007661CA" w:rsidRPr="005932E4" w:rsidRDefault="007661CA" w:rsidP="007661CA">
      <w:pPr>
        <w:pStyle w:val="ListParagraph"/>
        <w:numPr>
          <w:ilvl w:val="1"/>
          <w:numId w:val="54"/>
        </w:numPr>
        <w:rPr>
          <w:rFonts w:ascii="Garamond" w:hAnsi="Garamond"/>
        </w:rPr>
      </w:pPr>
      <w:r w:rsidRPr="005932E4">
        <w:rPr>
          <w:rFonts w:ascii="Garamond" w:hAnsi="Garamond"/>
        </w:rPr>
        <w:t>Clients make this decision and then formulate a plan to facilitate desired changes.</w:t>
      </w:r>
    </w:p>
    <w:p w14:paraId="71AFDDFA" w14:textId="77777777" w:rsidR="007661CA" w:rsidRPr="005932E4" w:rsidRDefault="007661CA" w:rsidP="007661CA">
      <w:pPr>
        <w:pStyle w:val="ListParagraph"/>
        <w:ind w:left="1440"/>
        <w:rPr>
          <w:rFonts w:ascii="Garamond" w:hAnsi="Garamond"/>
        </w:rPr>
      </w:pPr>
    </w:p>
    <w:p w14:paraId="02E3A700" w14:textId="77777777" w:rsidR="007661CA" w:rsidRPr="005932E4" w:rsidRDefault="007661CA" w:rsidP="007661CA">
      <w:pPr>
        <w:pStyle w:val="ListParagraph"/>
        <w:ind w:left="1440"/>
        <w:rPr>
          <w:rFonts w:ascii="Garamond" w:hAnsi="Garamond"/>
        </w:rPr>
      </w:pPr>
    </w:p>
    <w:p w14:paraId="728A631E" w14:textId="77777777" w:rsidR="007661CA" w:rsidRPr="005932E4" w:rsidRDefault="007661CA" w:rsidP="007661CA">
      <w:pPr>
        <w:pStyle w:val="ListParagraph"/>
        <w:numPr>
          <w:ilvl w:val="0"/>
          <w:numId w:val="54"/>
        </w:numPr>
        <w:rPr>
          <w:rFonts w:ascii="Garamond" w:hAnsi="Garamond"/>
          <w:b/>
        </w:rPr>
      </w:pPr>
      <w:r w:rsidRPr="005932E4">
        <w:rPr>
          <w:rFonts w:ascii="Garamond" w:hAnsi="Garamond"/>
          <w:b/>
        </w:rPr>
        <w:lastRenderedPageBreak/>
        <w:t>Therapeutic Relationship</w:t>
      </w:r>
    </w:p>
    <w:p w14:paraId="420977FA" w14:textId="77777777" w:rsidR="007661CA" w:rsidRPr="005932E4" w:rsidRDefault="007661CA" w:rsidP="007661CA">
      <w:pPr>
        <w:pStyle w:val="ListParagraph"/>
        <w:numPr>
          <w:ilvl w:val="1"/>
          <w:numId w:val="54"/>
        </w:numPr>
        <w:rPr>
          <w:rFonts w:ascii="Garamond" w:hAnsi="Garamond"/>
        </w:rPr>
      </w:pPr>
      <w:r w:rsidRPr="005932E4">
        <w:rPr>
          <w:rFonts w:ascii="Garamond" w:hAnsi="Garamond"/>
        </w:rPr>
        <w:t>Becoming involved with the client and creating a warm, supportive, and challenging relationship.</w:t>
      </w:r>
    </w:p>
    <w:p w14:paraId="004C88F7" w14:textId="77777777" w:rsidR="007661CA" w:rsidRPr="005932E4" w:rsidRDefault="007661CA" w:rsidP="007661CA">
      <w:pPr>
        <w:pStyle w:val="ListParagraph"/>
        <w:numPr>
          <w:ilvl w:val="1"/>
          <w:numId w:val="54"/>
        </w:numPr>
        <w:rPr>
          <w:rFonts w:ascii="Garamond" w:hAnsi="Garamond"/>
        </w:rPr>
      </w:pPr>
      <w:r w:rsidRPr="005932E4">
        <w:rPr>
          <w:rFonts w:ascii="Garamond" w:hAnsi="Garamond"/>
        </w:rPr>
        <w:t>Involvement with and concern for the client are demonstrated throughout the entire process.</w:t>
      </w:r>
    </w:p>
    <w:p w14:paraId="132F28BA" w14:textId="77777777" w:rsidR="007661CA" w:rsidRPr="005932E4" w:rsidRDefault="007661CA" w:rsidP="007661CA">
      <w:pPr>
        <w:pStyle w:val="ListParagraph"/>
        <w:numPr>
          <w:ilvl w:val="1"/>
          <w:numId w:val="54"/>
        </w:numPr>
        <w:rPr>
          <w:rFonts w:ascii="Garamond" w:hAnsi="Garamond"/>
        </w:rPr>
      </w:pPr>
      <w:r w:rsidRPr="005932E4">
        <w:rPr>
          <w:rFonts w:ascii="Garamond" w:hAnsi="Garamond"/>
        </w:rPr>
        <w:t>Confronts clients with the reality and consequences of their actions.</w:t>
      </w:r>
    </w:p>
    <w:p w14:paraId="133A1582" w14:textId="77777777" w:rsidR="007661CA" w:rsidRPr="005932E4" w:rsidRDefault="007661CA" w:rsidP="007661CA">
      <w:pPr>
        <w:pStyle w:val="ListParagraph"/>
        <w:numPr>
          <w:ilvl w:val="1"/>
          <w:numId w:val="54"/>
        </w:numPr>
        <w:rPr>
          <w:rFonts w:ascii="Garamond" w:hAnsi="Garamond"/>
        </w:rPr>
      </w:pPr>
      <w:r w:rsidRPr="005932E4">
        <w:rPr>
          <w:rFonts w:ascii="Garamond" w:hAnsi="Garamond"/>
        </w:rPr>
        <w:t>Avoids criticism, refuses to accept clients’ excuses for not following through with agreed-on plans, and does not easily give up on clients.</w:t>
      </w:r>
    </w:p>
    <w:p w14:paraId="3657C4F8" w14:textId="77777777" w:rsidR="007661CA" w:rsidRPr="005932E4" w:rsidRDefault="007661CA" w:rsidP="007661CA">
      <w:pPr>
        <w:pStyle w:val="ListParagraph"/>
        <w:numPr>
          <w:ilvl w:val="1"/>
          <w:numId w:val="54"/>
        </w:numPr>
        <w:rPr>
          <w:rFonts w:ascii="Garamond" w:hAnsi="Garamond"/>
        </w:rPr>
      </w:pPr>
      <w:r w:rsidRPr="005932E4">
        <w:rPr>
          <w:rFonts w:ascii="Garamond" w:hAnsi="Garamond"/>
        </w:rPr>
        <w:t>Assist clients in the continual process of evaluating the effectiveness and appropriateness of their current behavior.</w:t>
      </w:r>
    </w:p>
    <w:p w14:paraId="602C3896" w14:textId="77777777" w:rsidR="007661CA" w:rsidRPr="005932E4" w:rsidRDefault="007661CA" w:rsidP="007661CA">
      <w:pPr>
        <w:pStyle w:val="ListParagraph"/>
        <w:ind w:left="1440"/>
        <w:rPr>
          <w:rFonts w:ascii="Garamond" w:hAnsi="Garamond"/>
        </w:rPr>
      </w:pPr>
    </w:p>
    <w:p w14:paraId="1B83C463" w14:textId="77777777" w:rsidR="007661CA" w:rsidRPr="005932E4" w:rsidRDefault="007661CA" w:rsidP="007661CA">
      <w:pPr>
        <w:pStyle w:val="ListParagraph"/>
        <w:numPr>
          <w:ilvl w:val="0"/>
          <w:numId w:val="54"/>
        </w:numPr>
        <w:rPr>
          <w:rFonts w:ascii="Garamond" w:hAnsi="Garamond"/>
          <w:b/>
        </w:rPr>
      </w:pPr>
      <w:r w:rsidRPr="005932E4">
        <w:rPr>
          <w:rFonts w:ascii="Garamond" w:hAnsi="Garamond"/>
          <w:b/>
        </w:rPr>
        <w:t>Techniques &amp; Procedures</w:t>
      </w:r>
    </w:p>
    <w:p w14:paraId="2911C10A" w14:textId="7E4BAB8F" w:rsidR="007661CA" w:rsidRPr="005932E4" w:rsidRDefault="007661CA" w:rsidP="007661CA">
      <w:pPr>
        <w:pStyle w:val="ListParagraph"/>
        <w:numPr>
          <w:ilvl w:val="1"/>
          <w:numId w:val="54"/>
        </w:numPr>
        <w:rPr>
          <w:rFonts w:ascii="Garamond" w:hAnsi="Garamond"/>
        </w:rPr>
      </w:pPr>
      <w:r w:rsidRPr="005932E4">
        <w:rPr>
          <w:rFonts w:ascii="Garamond" w:hAnsi="Garamond"/>
        </w:rPr>
        <w:t>Cl</w:t>
      </w:r>
      <w:r w:rsidR="009A1AF2">
        <w:rPr>
          <w:rFonts w:ascii="Garamond" w:hAnsi="Garamond"/>
        </w:rPr>
        <w:t>ien</w:t>
      </w:r>
      <w:r w:rsidRPr="005932E4">
        <w:rPr>
          <w:rFonts w:ascii="Garamond" w:hAnsi="Garamond"/>
        </w:rPr>
        <w:t>ts are motivated to change (1) when they determine that their current behavior is not getting them what they want and (2) when they believe they can choose other behaviors that will get them closer to what they want.</w:t>
      </w:r>
    </w:p>
    <w:p w14:paraId="29276384" w14:textId="77777777" w:rsidR="007661CA" w:rsidRPr="005932E4" w:rsidRDefault="007661CA" w:rsidP="007661CA">
      <w:pPr>
        <w:pStyle w:val="ListParagraph"/>
        <w:numPr>
          <w:ilvl w:val="1"/>
          <w:numId w:val="54"/>
        </w:numPr>
        <w:rPr>
          <w:rFonts w:ascii="Garamond" w:hAnsi="Garamond"/>
          <w:b/>
        </w:rPr>
      </w:pPr>
      <w:r w:rsidRPr="005932E4">
        <w:rPr>
          <w:rFonts w:ascii="Garamond" w:hAnsi="Garamond"/>
          <w:b/>
        </w:rPr>
        <w:t>“WDEP” model</w:t>
      </w:r>
    </w:p>
    <w:p w14:paraId="67219259" w14:textId="77777777" w:rsidR="007661CA" w:rsidRPr="005932E4" w:rsidRDefault="007661CA" w:rsidP="007661CA">
      <w:pPr>
        <w:pStyle w:val="ListParagraph"/>
        <w:numPr>
          <w:ilvl w:val="2"/>
          <w:numId w:val="54"/>
        </w:numPr>
        <w:rPr>
          <w:rFonts w:ascii="Garamond" w:hAnsi="Garamond"/>
        </w:rPr>
      </w:pPr>
      <w:r w:rsidRPr="005932E4">
        <w:rPr>
          <w:rFonts w:ascii="Garamond" w:hAnsi="Garamond"/>
          <w:b/>
        </w:rPr>
        <w:t>W =</w:t>
      </w:r>
      <w:r w:rsidRPr="005932E4">
        <w:rPr>
          <w:rFonts w:ascii="Garamond" w:hAnsi="Garamond"/>
        </w:rPr>
        <w:t xml:space="preserve"> wants: exploring wants, needs, and perceptions.</w:t>
      </w:r>
    </w:p>
    <w:p w14:paraId="0DF8408B" w14:textId="77777777" w:rsidR="007661CA" w:rsidRPr="005932E4" w:rsidRDefault="007661CA" w:rsidP="007661CA">
      <w:pPr>
        <w:pStyle w:val="ListParagraph"/>
        <w:numPr>
          <w:ilvl w:val="2"/>
          <w:numId w:val="54"/>
        </w:numPr>
        <w:rPr>
          <w:rFonts w:ascii="Garamond" w:hAnsi="Garamond"/>
        </w:rPr>
      </w:pPr>
      <w:r w:rsidRPr="005932E4">
        <w:rPr>
          <w:rFonts w:ascii="Garamond" w:hAnsi="Garamond"/>
          <w:b/>
        </w:rPr>
        <w:t>D =</w:t>
      </w:r>
      <w:r w:rsidRPr="005932E4">
        <w:rPr>
          <w:rFonts w:ascii="Garamond" w:hAnsi="Garamond"/>
        </w:rPr>
        <w:t xml:space="preserve"> direction and doing: focusing on what clients are doing and the direction that this is taking them.</w:t>
      </w:r>
    </w:p>
    <w:p w14:paraId="07D0D0AB" w14:textId="77777777" w:rsidR="007661CA" w:rsidRPr="005932E4" w:rsidRDefault="007661CA" w:rsidP="007661CA">
      <w:pPr>
        <w:pStyle w:val="ListParagraph"/>
        <w:numPr>
          <w:ilvl w:val="2"/>
          <w:numId w:val="54"/>
        </w:numPr>
        <w:rPr>
          <w:rFonts w:ascii="Garamond" w:hAnsi="Garamond"/>
        </w:rPr>
      </w:pPr>
      <w:r w:rsidRPr="005932E4">
        <w:rPr>
          <w:rFonts w:ascii="Garamond" w:hAnsi="Garamond"/>
          <w:b/>
        </w:rPr>
        <w:t>E =</w:t>
      </w:r>
      <w:r w:rsidRPr="005932E4">
        <w:rPr>
          <w:rFonts w:ascii="Garamond" w:hAnsi="Garamond"/>
        </w:rPr>
        <w:t xml:space="preserve"> evaluation: challenging clients to make an evaluation of their total behavior.</w:t>
      </w:r>
    </w:p>
    <w:p w14:paraId="70E1DE20" w14:textId="77777777" w:rsidR="007661CA" w:rsidRPr="005932E4" w:rsidRDefault="007661CA" w:rsidP="007661CA">
      <w:pPr>
        <w:pStyle w:val="ListParagraph"/>
        <w:numPr>
          <w:ilvl w:val="2"/>
          <w:numId w:val="54"/>
        </w:numPr>
        <w:rPr>
          <w:rFonts w:ascii="Garamond" w:hAnsi="Garamond"/>
        </w:rPr>
      </w:pPr>
      <w:r w:rsidRPr="005932E4">
        <w:rPr>
          <w:rFonts w:ascii="Garamond" w:hAnsi="Garamond"/>
          <w:b/>
        </w:rPr>
        <w:t>P =</w:t>
      </w:r>
      <w:r w:rsidRPr="005932E4">
        <w:rPr>
          <w:rFonts w:ascii="Garamond" w:hAnsi="Garamond"/>
        </w:rPr>
        <w:t xml:space="preserve"> planning and commitment: assisting clients in formulating realistic plans and making a commitment to carry them out.</w:t>
      </w:r>
    </w:p>
    <w:p w14:paraId="24135FB2" w14:textId="77777777" w:rsidR="007661CA" w:rsidRPr="005932E4" w:rsidRDefault="007661CA" w:rsidP="007661CA">
      <w:pPr>
        <w:pStyle w:val="ListParagraph"/>
        <w:ind w:left="2160"/>
        <w:rPr>
          <w:rFonts w:ascii="Garamond" w:hAnsi="Garamond"/>
        </w:rPr>
      </w:pPr>
    </w:p>
    <w:p w14:paraId="164B0310" w14:textId="77777777" w:rsidR="007661CA" w:rsidRPr="005932E4" w:rsidRDefault="007661CA" w:rsidP="007661CA">
      <w:pPr>
        <w:pStyle w:val="ListParagraph"/>
        <w:numPr>
          <w:ilvl w:val="0"/>
          <w:numId w:val="54"/>
        </w:numPr>
        <w:rPr>
          <w:rFonts w:ascii="Garamond" w:hAnsi="Garamond"/>
          <w:b/>
        </w:rPr>
      </w:pPr>
      <w:r w:rsidRPr="005932E4">
        <w:rPr>
          <w:rFonts w:ascii="Garamond" w:hAnsi="Garamond"/>
          <w:b/>
        </w:rPr>
        <w:t>Applications</w:t>
      </w:r>
    </w:p>
    <w:p w14:paraId="56C136A8" w14:textId="77777777" w:rsidR="007661CA" w:rsidRPr="005932E4" w:rsidRDefault="007661CA" w:rsidP="007661CA">
      <w:pPr>
        <w:pStyle w:val="ListParagraph"/>
        <w:numPr>
          <w:ilvl w:val="1"/>
          <w:numId w:val="54"/>
        </w:numPr>
        <w:rPr>
          <w:rFonts w:ascii="Garamond" w:hAnsi="Garamond"/>
        </w:rPr>
      </w:pPr>
      <w:r w:rsidRPr="005932E4">
        <w:rPr>
          <w:rFonts w:ascii="Garamond" w:hAnsi="Garamond"/>
        </w:rPr>
        <w:t>Youth offenders in detention facilities.</w:t>
      </w:r>
    </w:p>
    <w:p w14:paraId="4D5AAD90" w14:textId="1FFC9214" w:rsidR="007661CA" w:rsidRPr="005932E4" w:rsidRDefault="007661CA" w:rsidP="007661CA">
      <w:pPr>
        <w:pStyle w:val="ListParagraph"/>
        <w:numPr>
          <w:ilvl w:val="1"/>
          <w:numId w:val="54"/>
        </w:numPr>
        <w:rPr>
          <w:rFonts w:ascii="Garamond" w:hAnsi="Garamond"/>
        </w:rPr>
      </w:pPr>
      <w:r w:rsidRPr="005932E4">
        <w:rPr>
          <w:rFonts w:ascii="Garamond" w:hAnsi="Garamond"/>
        </w:rPr>
        <w:t>P</w:t>
      </w:r>
      <w:r w:rsidR="009A1AF2">
        <w:rPr>
          <w:rFonts w:ascii="Garamond" w:hAnsi="Garamond"/>
        </w:rPr>
        <w:t>eo</w:t>
      </w:r>
      <w:r w:rsidRPr="005932E4">
        <w:rPr>
          <w:rFonts w:ascii="Garamond" w:hAnsi="Garamond"/>
        </w:rPr>
        <w:t>pl</w:t>
      </w:r>
      <w:r w:rsidR="009A1AF2">
        <w:rPr>
          <w:rFonts w:ascii="Garamond" w:hAnsi="Garamond"/>
        </w:rPr>
        <w:t>e</w:t>
      </w:r>
      <w:r w:rsidRPr="005932E4">
        <w:rPr>
          <w:rFonts w:ascii="Garamond" w:hAnsi="Garamond"/>
        </w:rPr>
        <w:t xml:space="preserve"> w/ behavioral problems and need for relationship enhancement.</w:t>
      </w:r>
    </w:p>
    <w:p w14:paraId="2AC141AF" w14:textId="77777777" w:rsidR="007661CA" w:rsidRPr="005932E4" w:rsidRDefault="007661CA" w:rsidP="007661CA">
      <w:pPr>
        <w:pStyle w:val="ListParagraph"/>
        <w:numPr>
          <w:ilvl w:val="1"/>
          <w:numId w:val="54"/>
        </w:numPr>
        <w:rPr>
          <w:rFonts w:ascii="Garamond" w:hAnsi="Garamond"/>
        </w:rPr>
      </w:pPr>
      <w:r w:rsidRPr="005932E4">
        <w:rPr>
          <w:rFonts w:ascii="Garamond" w:hAnsi="Garamond"/>
        </w:rPr>
        <w:t>Teaching and administration for youth.</w:t>
      </w:r>
    </w:p>
    <w:p w14:paraId="53019E48" w14:textId="77777777" w:rsidR="007661CA" w:rsidRPr="005932E4" w:rsidRDefault="007661CA" w:rsidP="007661CA">
      <w:pPr>
        <w:pStyle w:val="ListParagraph"/>
        <w:numPr>
          <w:ilvl w:val="1"/>
          <w:numId w:val="54"/>
        </w:numPr>
        <w:rPr>
          <w:rFonts w:ascii="Garamond" w:hAnsi="Garamond"/>
        </w:rPr>
      </w:pPr>
      <w:r w:rsidRPr="005932E4">
        <w:rPr>
          <w:rFonts w:ascii="Garamond" w:hAnsi="Garamond"/>
        </w:rPr>
        <w:t>Crisis intervention, institutional mgmt., and community development.</w:t>
      </w:r>
    </w:p>
    <w:p w14:paraId="0022037B" w14:textId="678D6E2F" w:rsidR="007661CA" w:rsidRPr="005932E4" w:rsidRDefault="007661CA" w:rsidP="007661CA">
      <w:pPr>
        <w:pStyle w:val="ListParagraph"/>
        <w:numPr>
          <w:ilvl w:val="1"/>
          <w:numId w:val="54"/>
        </w:numPr>
        <w:rPr>
          <w:rFonts w:ascii="Garamond" w:hAnsi="Garamond"/>
        </w:rPr>
      </w:pPr>
      <w:r w:rsidRPr="005932E4">
        <w:rPr>
          <w:rFonts w:ascii="Garamond" w:hAnsi="Garamond"/>
        </w:rPr>
        <w:t>Military clinics t</w:t>
      </w:r>
      <w:r w:rsidR="00944D02">
        <w:rPr>
          <w:rFonts w:ascii="Garamond" w:hAnsi="Garamond"/>
        </w:rPr>
        <w:t>reatment</w:t>
      </w:r>
      <w:r w:rsidRPr="005932E4">
        <w:rPr>
          <w:rFonts w:ascii="Garamond" w:hAnsi="Garamond"/>
        </w:rPr>
        <w:t xml:space="preserve"> of drug &amp; alc</w:t>
      </w:r>
      <w:r w:rsidR="009A1AF2">
        <w:rPr>
          <w:rFonts w:ascii="Garamond" w:hAnsi="Garamond"/>
        </w:rPr>
        <w:t>ohol</w:t>
      </w:r>
      <w:r w:rsidRPr="005932E4">
        <w:rPr>
          <w:rFonts w:ascii="Garamond" w:hAnsi="Garamond"/>
        </w:rPr>
        <w:t xml:space="preserve"> </w:t>
      </w:r>
      <w:r w:rsidR="00944D02">
        <w:rPr>
          <w:rFonts w:ascii="Garamond" w:hAnsi="Garamond"/>
        </w:rPr>
        <w:t>dependence</w:t>
      </w:r>
      <w:r w:rsidRPr="005932E4">
        <w:rPr>
          <w:rFonts w:ascii="Garamond" w:hAnsi="Garamond"/>
        </w:rPr>
        <w:t>.</w:t>
      </w:r>
    </w:p>
    <w:p w14:paraId="33EC3890" w14:textId="1C9C7829" w:rsidR="009360A8" w:rsidRPr="005932E4" w:rsidRDefault="009360A8" w:rsidP="009360A8">
      <w:pPr>
        <w:rPr>
          <w:rFonts w:ascii="Garamond" w:hAnsi="Garamond"/>
          <w:b/>
        </w:rPr>
      </w:pPr>
      <w:r w:rsidRPr="005932E4">
        <w:rPr>
          <w:rFonts w:ascii="Garamond" w:hAnsi="Garamond"/>
          <w:b/>
        </w:rPr>
        <w:t xml:space="preserve">Narrative Therapy </w:t>
      </w:r>
      <w:r w:rsidR="0091618E" w:rsidRPr="005932E4">
        <w:rPr>
          <w:rFonts w:ascii="Garamond" w:hAnsi="Garamond"/>
          <w:b/>
        </w:rPr>
        <w:t>– www.</w:t>
      </w:r>
      <w:r w:rsidRPr="005932E4">
        <w:rPr>
          <w:rFonts w:ascii="Garamond" w:hAnsi="Garamond"/>
          <w:b/>
        </w:rPr>
        <w:t>crcexam.com</w:t>
      </w:r>
    </w:p>
    <w:p w14:paraId="0842AC9B" w14:textId="77777777" w:rsidR="00093655" w:rsidRPr="005932E4" w:rsidRDefault="00093655" w:rsidP="009360A8">
      <w:pPr>
        <w:pStyle w:val="ListParagraph"/>
        <w:numPr>
          <w:ilvl w:val="0"/>
          <w:numId w:val="91"/>
        </w:numPr>
        <w:rPr>
          <w:rFonts w:ascii="Garamond" w:hAnsi="Garamond"/>
        </w:rPr>
      </w:pPr>
      <w:r w:rsidRPr="005932E4">
        <w:rPr>
          <w:rFonts w:ascii="Garamond" w:hAnsi="Garamond"/>
          <w:b/>
        </w:rPr>
        <w:t>Founders:</w:t>
      </w:r>
      <w:r w:rsidRPr="005932E4">
        <w:rPr>
          <w:rFonts w:ascii="Garamond" w:hAnsi="Garamond"/>
        </w:rPr>
        <w:t xml:space="preserve"> Epston and White</w:t>
      </w:r>
    </w:p>
    <w:p w14:paraId="00E47255" w14:textId="77777777" w:rsidR="009360A8" w:rsidRPr="005932E4" w:rsidRDefault="009360A8" w:rsidP="009360A8">
      <w:pPr>
        <w:pStyle w:val="ListParagraph"/>
        <w:numPr>
          <w:ilvl w:val="0"/>
          <w:numId w:val="91"/>
        </w:numPr>
        <w:rPr>
          <w:rFonts w:ascii="Garamond" w:hAnsi="Garamond"/>
        </w:rPr>
      </w:pPr>
      <w:r w:rsidRPr="005932E4">
        <w:rPr>
          <w:rFonts w:ascii="Garamond" w:hAnsi="Garamond" w:cs="Arial"/>
          <w:color w:val="000000"/>
          <w:shd w:val="clear" w:color="auto" w:fill="FFFFFF"/>
        </w:rPr>
        <w:t>The Narrative Family Therapy approach is mainly concerned with the way in which people construct meaning.</w:t>
      </w:r>
    </w:p>
    <w:p w14:paraId="5702C6F2" w14:textId="77777777" w:rsidR="009360A8" w:rsidRPr="005932E4" w:rsidRDefault="009360A8" w:rsidP="009360A8">
      <w:pPr>
        <w:pStyle w:val="ListParagraph"/>
        <w:numPr>
          <w:ilvl w:val="0"/>
          <w:numId w:val="91"/>
        </w:numPr>
        <w:rPr>
          <w:rFonts w:ascii="Garamond" w:hAnsi="Garamond"/>
        </w:rPr>
      </w:pPr>
      <w:r w:rsidRPr="005932E4">
        <w:rPr>
          <w:rFonts w:ascii="Garamond" w:hAnsi="Garamond" w:cs="Arial"/>
          <w:color w:val="000000"/>
          <w:shd w:val="clear" w:color="auto" w:fill="FFFFFF"/>
        </w:rPr>
        <w:t>The Narrative approach is based on the premise that experience is created.</w:t>
      </w:r>
    </w:p>
    <w:p w14:paraId="2097283B" w14:textId="77777777" w:rsidR="009360A8" w:rsidRPr="005932E4" w:rsidRDefault="009360A8" w:rsidP="009360A8">
      <w:pPr>
        <w:pStyle w:val="ListParagraph"/>
        <w:numPr>
          <w:ilvl w:val="1"/>
          <w:numId w:val="91"/>
        </w:numPr>
        <w:rPr>
          <w:rFonts w:ascii="Garamond" w:hAnsi="Garamond"/>
        </w:rPr>
      </w:pPr>
      <w:r w:rsidRPr="005932E4">
        <w:rPr>
          <w:rFonts w:ascii="Garamond" w:hAnsi="Garamond" w:cs="Arial"/>
          <w:color w:val="000000"/>
          <w:shd w:val="clear" w:color="auto" w:fill="FFFFFF"/>
        </w:rPr>
        <w:t>Experience is not discovered.</w:t>
      </w:r>
    </w:p>
    <w:p w14:paraId="61EF171B" w14:textId="77777777" w:rsidR="009360A8" w:rsidRPr="005932E4" w:rsidRDefault="009360A8" w:rsidP="009360A8">
      <w:pPr>
        <w:pStyle w:val="ListParagraph"/>
        <w:numPr>
          <w:ilvl w:val="0"/>
          <w:numId w:val="91"/>
        </w:numPr>
        <w:rPr>
          <w:rFonts w:ascii="Garamond" w:hAnsi="Garamond"/>
        </w:rPr>
      </w:pPr>
      <w:r w:rsidRPr="005932E4">
        <w:rPr>
          <w:rFonts w:ascii="Garamond" w:hAnsi="Garamond" w:cs="Arial"/>
          <w:color w:val="000000"/>
          <w:shd w:val="clear" w:color="auto" w:fill="FFFFFF"/>
        </w:rPr>
        <w:t>In narrative therapy, the stability of the problem depends on the dominant story of the problem.</w:t>
      </w:r>
    </w:p>
    <w:p w14:paraId="2C563F13" w14:textId="77777777" w:rsidR="009360A8" w:rsidRPr="005932E4" w:rsidRDefault="009360A8" w:rsidP="009360A8">
      <w:pPr>
        <w:pStyle w:val="ListParagraph"/>
        <w:numPr>
          <w:ilvl w:val="1"/>
          <w:numId w:val="91"/>
        </w:numPr>
        <w:rPr>
          <w:rFonts w:ascii="Garamond" w:hAnsi="Garamond"/>
        </w:rPr>
      </w:pPr>
      <w:r w:rsidRPr="005932E4">
        <w:rPr>
          <w:rFonts w:ascii="Garamond" w:hAnsi="Garamond" w:cs="Arial"/>
          <w:color w:val="000000"/>
          <w:shd w:val="clear" w:color="auto" w:fill="FFFFFF"/>
        </w:rPr>
        <w:t>Narrative therapists, like many others, tend to look for the exception, so that they are able to point out that the story has not always been the same.</w:t>
      </w:r>
    </w:p>
    <w:p w14:paraId="03BE94B2" w14:textId="77777777" w:rsidR="009360A8" w:rsidRPr="005932E4" w:rsidRDefault="009360A8" w:rsidP="009360A8">
      <w:pPr>
        <w:pStyle w:val="ListParagraph"/>
        <w:numPr>
          <w:ilvl w:val="0"/>
          <w:numId w:val="91"/>
        </w:numPr>
        <w:rPr>
          <w:rFonts w:ascii="Garamond" w:hAnsi="Garamond"/>
        </w:rPr>
      </w:pPr>
      <w:r w:rsidRPr="005932E4">
        <w:rPr>
          <w:rFonts w:ascii="Garamond" w:hAnsi="Garamond" w:cs="Arial"/>
          <w:color w:val="000000"/>
          <w:shd w:val="clear" w:color="auto" w:fill="FFFFFF"/>
        </w:rPr>
        <w:t>Narrative family therapists could work with couples who are arguing or not satisfied with each other by focusing on the way they narrate their exchange.</w:t>
      </w:r>
    </w:p>
    <w:p w14:paraId="415B2D82" w14:textId="77777777" w:rsidR="009360A8" w:rsidRPr="005932E4" w:rsidRDefault="009360A8" w:rsidP="009360A8">
      <w:pPr>
        <w:pStyle w:val="ListParagraph"/>
        <w:numPr>
          <w:ilvl w:val="0"/>
          <w:numId w:val="91"/>
        </w:numPr>
        <w:rPr>
          <w:rFonts w:ascii="Garamond" w:hAnsi="Garamond"/>
        </w:rPr>
      </w:pPr>
      <w:r w:rsidRPr="005932E4">
        <w:rPr>
          <w:rFonts w:ascii="Garamond" w:hAnsi="Garamond" w:cs="Arial"/>
          <w:color w:val="000000"/>
          <w:shd w:val="clear" w:color="auto" w:fill="FFFFFF"/>
        </w:rPr>
        <w:t>Narrative family therapists are not interested in family's impact on problem rather the problem's impact on the family.</w:t>
      </w:r>
    </w:p>
    <w:p w14:paraId="61ED9A95" w14:textId="77777777" w:rsidR="009360A8" w:rsidRPr="005932E4" w:rsidRDefault="009360A8" w:rsidP="009360A8">
      <w:pPr>
        <w:pStyle w:val="ListParagraph"/>
        <w:numPr>
          <w:ilvl w:val="1"/>
          <w:numId w:val="91"/>
        </w:numPr>
        <w:rPr>
          <w:rFonts w:ascii="Garamond" w:hAnsi="Garamond"/>
        </w:rPr>
      </w:pPr>
      <w:r w:rsidRPr="005932E4">
        <w:rPr>
          <w:rFonts w:ascii="Garamond" w:hAnsi="Garamond" w:cs="Arial"/>
          <w:color w:val="000000"/>
          <w:shd w:val="clear" w:color="auto" w:fill="FFFFFF"/>
        </w:rPr>
        <w:lastRenderedPageBreak/>
        <w:t>Narrative family therapists are interested in the problem's impact on the family, keeping the externalized view of the problem as something that is outside the system.</w:t>
      </w:r>
    </w:p>
    <w:p w14:paraId="73503578" w14:textId="77777777" w:rsidR="009360A8" w:rsidRPr="005932E4" w:rsidRDefault="009360A8" w:rsidP="009360A8">
      <w:pPr>
        <w:pStyle w:val="ListParagraph"/>
        <w:numPr>
          <w:ilvl w:val="0"/>
          <w:numId w:val="91"/>
        </w:numPr>
        <w:rPr>
          <w:rFonts w:ascii="Garamond" w:hAnsi="Garamond"/>
        </w:rPr>
      </w:pPr>
      <w:r w:rsidRPr="005932E4">
        <w:rPr>
          <w:rFonts w:ascii="Garamond" w:hAnsi="Garamond" w:cs="Arial"/>
          <w:color w:val="000000"/>
          <w:shd w:val="clear" w:color="auto" w:fill="FFFFFF"/>
        </w:rPr>
        <w:t>While Narrative family therapists avoid making assumptions about people, there are certain basic assumptions that Narrative family therapists make about normal families.</w:t>
      </w:r>
    </w:p>
    <w:p w14:paraId="672039A6" w14:textId="77777777" w:rsidR="00052550" w:rsidRPr="005932E4" w:rsidRDefault="00052550" w:rsidP="009360A8">
      <w:pPr>
        <w:pStyle w:val="ListParagraph"/>
        <w:numPr>
          <w:ilvl w:val="0"/>
          <w:numId w:val="91"/>
        </w:numPr>
        <w:rPr>
          <w:rFonts w:ascii="Garamond" w:hAnsi="Garamond"/>
        </w:rPr>
      </w:pPr>
      <w:r w:rsidRPr="005932E4">
        <w:rPr>
          <w:rFonts w:ascii="Garamond" w:hAnsi="Garamond" w:cs="Arial"/>
          <w:color w:val="000000"/>
          <w:shd w:val="clear" w:color="auto" w:fill="FFFFFF"/>
        </w:rPr>
        <w:t>In Narrative therapy, problems are always personified and portrayed as unwelcome invaders.</w:t>
      </w:r>
    </w:p>
    <w:p w14:paraId="5A507549" w14:textId="77777777" w:rsidR="00052550" w:rsidRPr="005932E4" w:rsidRDefault="00052550" w:rsidP="009360A8">
      <w:pPr>
        <w:pStyle w:val="ListParagraph"/>
        <w:numPr>
          <w:ilvl w:val="0"/>
          <w:numId w:val="91"/>
        </w:numPr>
        <w:rPr>
          <w:rFonts w:ascii="Garamond" w:hAnsi="Garamond"/>
        </w:rPr>
      </w:pPr>
      <w:r w:rsidRPr="005932E4">
        <w:rPr>
          <w:rFonts w:ascii="Garamond" w:hAnsi="Garamond" w:cs="Arial"/>
          <w:color w:val="000000"/>
          <w:shd w:val="clear" w:color="auto" w:fill="FFFFFF"/>
        </w:rPr>
        <w:t>Narrative therapists believe that the stories clients tell themselves mirror and shape their lives.</w:t>
      </w:r>
    </w:p>
    <w:p w14:paraId="5BB06582" w14:textId="77777777" w:rsidR="00052550" w:rsidRPr="005932E4" w:rsidRDefault="00052550" w:rsidP="009360A8">
      <w:pPr>
        <w:pStyle w:val="ListParagraph"/>
        <w:numPr>
          <w:ilvl w:val="0"/>
          <w:numId w:val="91"/>
        </w:numPr>
        <w:rPr>
          <w:rFonts w:ascii="Garamond" w:hAnsi="Garamond"/>
        </w:rPr>
      </w:pPr>
      <w:r w:rsidRPr="005932E4">
        <w:rPr>
          <w:rFonts w:ascii="Garamond" w:hAnsi="Garamond" w:cs="Arial"/>
          <w:color w:val="000000"/>
          <w:shd w:val="clear" w:color="auto" w:fill="FFFFFF"/>
        </w:rPr>
        <w:t>According to Narrative theory, problems arise due to people being trained into having narrow and self-defeating views of the world and themselves.</w:t>
      </w:r>
    </w:p>
    <w:p w14:paraId="19330CF6" w14:textId="77777777" w:rsidR="00052550" w:rsidRPr="005932E4" w:rsidRDefault="00052550" w:rsidP="009360A8">
      <w:pPr>
        <w:pStyle w:val="ListParagraph"/>
        <w:numPr>
          <w:ilvl w:val="0"/>
          <w:numId w:val="91"/>
        </w:numPr>
        <w:rPr>
          <w:rFonts w:ascii="Garamond" w:hAnsi="Garamond"/>
        </w:rPr>
      </w:pPr>
      <w:r w:rsidRPr="005932E4">
        <w:rPr>
          <w:rFonts w:ascii="Garamond" w:hAnsi="Garamond" w:cs="Arial"/>
          <w:color w:val="000000"/>
          <w:shd w:val="clear" w:color="auto" w:fill="FFFFFF"/>
        </w:rPr>
        <w:t>Epston believed that a way to help clients to maintain their new narratives was by writing them letters.</w:t>
      </w:r>
    </w:p>
    <w:p w14:paraId="5684FFF3" w14:textId="77777777" w:rsidR="00052550" w:rsidRPr="005932E4" w:rsidRDefault="00052550" w:rsidP="009360A8">
      <w:pPr>
        <w:pStyle w:val="ListParagraph"/>
        <w:numPr>
          <w:ilvl w:val="0"/>
          <w:numId w:val="91"/>
        </w:numPr>
        <w:rPr>
          <w:rFonts w:ascii="Garamond" w:hAnsi="Garamond"/>
        </w:rPr>
      </w:pPr>
      <w:r w:rsidRPr="005932E4">
        <w:rPr>
          <w:rFonts w:ascii="Garamond" w:hAnsi="Garamond" w:cs="Arial"/>
          <w:color w:val="000000"/>
          <w:shd w:val="clear" w:color="auto" w:fill="FFFFFF"/>
        </w:rPr>
        <w:t>According to the NFT approach, life stories serve as filters.</w:t>
      </w:r>
    </w:p>
    <w:p w14:paraId="475BEB2A" w14:textId="77777777" w:rsidR="00052550" w:rsidRPr="005932E4" w:rsidRDefault="00052550" w:rsidP="009360A8">
      <w:pPr>
        <w:pStyle w:val="ListParagraph"/>
        <w:numPr>
          <w:ilvl w:val="0"/>
          <w:numId w:val="91"/>
        </w:numPr>
        <w:rPr>
          <w:rFonts w:ascii="Garamond" w:hAnsi="Garamond"/>
        </w:rPr>
      </w:pPr>
      <w:r w:rsidRPr="005932E4">
        <w:rPr>
          <w:rFonts w:ascii="Garamond" w:hAnsi="Garamond" w:cs="Arial"/>
          <w:color w:val="000000"/>
          <w:shd w:val="clear" w:color="auto" w:fill="FFFFFF"/>
        </w:rPr>
        <w:t>Narrative Therapists ask questions that are non-imposing and respectful. They use questions toward a respectful approach to challenge assumptions and create a new story.</w:t>
      </w:r>
    </w:p>
    <w:p w14:paraId="2C597497" w14:textId="77777777" w:rsidR="00052550" w:rsidRPr="005932E4" w:rsidRDefault="00052550" w:rsidP="009360A8">
      <w:pPr>
        <w:pStyle w:val="ListParagraph"/>
        <w:numPr>
          <w:ilvl w:val="0"/>
          <w:numId w:val="91"/>
        </w:numPr>
        <w:rPr>
          <w:rFonts w:ascii="Garamond" w:hAnsi="Garamond"/>
        </w:rPr>
      </w:pPr>
      <w:r w:rsidRPr="005932E4">
        <w:rPr>
          <w:rFonts w:ascii="Garamond" w:hAnsi="Garamond" w:cs="Arial"/>
          <w:color w:val="000000"/>
          <w:shd w:val="clear" w:color="auto" w:fill="FFFFFF"/>
        </w:rPr>
        <w:t>“What does depression want your life to look like?”</w:t>
      </w:r>
    </w:p>
    <w:p w14:paraId="7EDA7F85" w14:textId="77777777" w:rsidR="00052550" w:rsidRPr="005932E4" w:rsidRDefault="00052550" w:rsidP="00052550">
      <w:pPr>
        <w:pStyle w:val="ListParagraph"/>
        <w:numPr>
          <w:ilvl w:val="1"/>
          <w:numId w:val="91"/>
        </w:numPr>
        <w:rPr>
          <w:rFonts w:ascii="Garamond" w:hAnsi="Garamond"/>
        </w:rPr>
      </w:pPr>
      <w:r w:rsidRPr="005932E4">
        <w:rPr>
          <w:rFonts w:ascii="Garamond" w:hAnsi="Garamond" w:cs="Arial"/>
          <w:color w:val="000000"/>
          <w:shd w:val="clear" w:color="auto" w:fill="FFFFFF"/>
        </w:rPr>
        <w:t>This is an example of externalizing which involves name in a problem so that a person can assess it and learn more about how it operates in his or her life as well as, ultimately, choose the relationship she or he wants to have with it.</w:t>
      </w:r>
    </w:p>
    <w:p w14:paraId="1F5B1A23" w14:textId="77777777" w:rsidR="00052550" w:rsidRPr="005932E4" w:rsidRDefault="00052550" w:rsidP="00052550">
      <w:pPr>
        <w:pStyle w:val="ListParagraph"/>
        <w:numPr>
          <w:ilvl w:val="0"/>
          <w:numId w:val="91"/>
        </w:numPr>
        <w:rPr>
          <w:rFonts w:ascii="Garamond" w:hAnsi="Garamond"/>
        </w:rPr>
      </w:pPr>
      <w:r w:rsidRPr="005932E4">
        <w:rPr>
          <w:rFonts w:ascii="Garamond" w:hAnsi="Garamond" w:cs="Arial"/>
          <w:color w:val="000000"/>
          <w:shd w:val="clear" w:color="auto" w:fill="FFFFFF"/>
        </w:rPr>
        <w:t>When clients are stuck in unhelpful and rigid narratives they can become more vulnerable to destructive emotional states.</w:t>
      </w:r>
    </w:p>
    <w:p w14:paraId="05067E45" w14:textId="7ADBD5A9" w:rsidR="00052550" w:rsidRPr="005932E4" w:rsidRDefault="00052550" w:rsidP="00052550">
      <w:pPr>
        <w:pStyle w:val="ListParagraph"/>
        <w:numPr>
          <w:ilvl w:val="0"/>
          <w:numId w:val="91"/>
        </w:numPr>
        <w:rPr>
          <w:rFonts w:ascii="Garamond" w:hAnsi="Garamond"/>
        </w:rPr>
      </w:pPr>
      <w:r w:rsidRPr="005932E4">
        <w:rPr>
          <w:rFonts w:ascii="Garamond" w:hAnsi="Garamond" w:cs="Arial"/>
          <w:color w:val="000000"/>
          <w:shd w:val="clear" w:color="auto" w:fill="FFFFFF"/>
        </w:rPr>
        <w:t>Many Narrative therapists have an appreciation for the creation and use of documents, such as a certificate (i.e. Graduation from the Blues) to use when someone creates a new story for them.</w:t>
      </w:r>
    </w:p>
    <w:p w14:paraId="6526D077" w14:textId="77777777" w:rsidR="00093655" w:rsidRPr="005932E4" w:rsidRDefault="00093655" w:rsidP="00093655">
      <w:pPr>
        <w:pStyle w:val="ListParagraph"/>
        <w:numPr>
          <w:ilvl w:val="0"/>
          <w:numId w:val="91"/>
        </w:numPr>
        <w:rPr>
          <w:rFonts w:ascii="Garamond" w:hAnsi="Garamond"/>
        </w:rPr>
      </w:pPr>
      <w:r w:rsidRPr="005932E4">
        <w:rPr>
          <w:rFonts w:ascii="Garamond" w:hAnsi="Garamond" w:cs="Arial"/>
          <w:color w:val="000000"/>
          <w:shd w:val="clear" w:color="auto" w:fill="FFFFFF"/>
        </w:rPr>
        <w:t>Deconstruction in the narrative therapy process means questioning assumptions.</w:t>
      </w:r>
    </w:p>
    <w:p w14:paraId="1D18564D" w14:textId="627457DF" w:rsidR="00093655" w:rsidRPr="005932E4" w:rsidRDefault="00093655" w:rsidP="00093655">
      <w:pPr>
        <w:pStyle w:val="ListParagraph"/>
        <w:numPr>
          <w:ilvl w:val="1"/>
          <w:numId w:val="91"/>
        </w:numPr>
        <w:rPr>
          <w:rFonts w:ascii="Garamond" w:hAnsi="Garamond"/>
        </w:rPr>
      </w:pPr>
      <w:r w:rsidRPr="005932E4">
        <w:rPr>
          <w:rFonts w:ascii="Garamond" w:hAnsi="Garamond" w:cs="Arial"/>
          <w:color w:val="000000"/>
          <w:shd w:val="clear" w:color="auto" w:fill="FFFFFF"/>
        </w:rPr>
        <w:t xml:space="preserve">Deconstruction is the focus on questioning assumptions, which is part of the work that Narrative Therapists see as political in that they are freeing people from oppressive cultural </w:t>
      </w:r>
      <w:r w:rsidR="009A1AF2" w:rsidRPr="005932E4">
        <w:rPr>
          <w:rFonts w:ascii="Garamond" w:hAnsi="Garamond" w:cs="Arial"/>
          <w:color w:val="000000"/>
          <w:shd w:val="clear" w:color="auto" w:fill="FFFFFF"/>
        </w:rPr>
        <w:t>assumptions and</w:t>
      </w:r>
      <w:r w:rsidRPr="005932E4">
        <w:rPr>
          <w:rFonts w:ascii="Garamond" w:hAnsi="Garamond" w:cs="Arial"/>
          <w:color w:val="000000"/>
          <w:shd w:val="clear" w:color="auto" w:fill="FFFFFF"/>
        </w:rPr>
        <w:t xml:space="preserve"> empowering them to be in charge of their lives.</w:t>
      </w:r>
    </w:p>
    <w:p w14:paraId="49B37F1F" w14:textId="77777777" w:rsidR="00093655" w:rsidRPr="005932E4" w:rsidRDefault="00093655" w:rsidP="00052550">
      <w:pPr>
        <w:pStyle w:val="ListParagraph"/>
        <w:numPr>
          <w:ilvl w:val="0"/>
          <w:numId w:val="91"/>
        </w:numPr>
        <w:rPr>
          <w:rFonts w:ascii="Garamond" w:hAnsi="Garamond"/>
        </w:rPr>
      </w:pPr>
      <w:r w:rsidRPr="005932E4">
        <w:rPr>
          <w:rFonts w:ascii="Garamond" w:hAnsi="Garamond" w:cs="Arial"/>
          <w:color w:val="000000"/>
          <w:shd w:val="clear" w:color="auto" w:fill="FFFFFF"/>
        </w:rPr>
        <w:t>Narrative therapists begin by asking families to tell their problem saturated story. They ask families to tell their problem-saturated story, and the more they hear, the more openings that may be created for times the family resisted the problem.</w:t>
      </w:r>
    </w:p>
    <w:p w14:paraId="0620961E" w14:textId="77777777" w:rsidR="003A257A" w:rsidRPr="005932E4" w:rsidRDefault="003A257A" w:rsidP="00052550">
      <w:pPr>
        <w:pStyle w:val="ListParagraph"/>
        <w:numPr>
          <w:ilvl w:val="0"/>
          <w:numId w:val="91"/>
        </w:numPr>
        <w:rPr>
          <w:rFonts w:ascii="Garamond" w:hAnsi="Garamond"/>
        </w:rPr>
      </w:pPr>
      <w:r w:rsidRPr="005932E4">
        <w:rPr>
          <w:rFonts w:ascii="Garamond" w:hAnsi="Garamond" w:cs="Arial"/>
          <w:color w:val="000000"/>
          <w:shd w:val="clear" w:color="auto" w:fill="FFFFFF"/>
        </w:rPr>
        <w:t>When initiating therapy, Narrative therapists believe in situating themselves with their clients.</w:t>
      </w:r>
    </w:p>
    <w:p w14:paraId="2B2BA5D0" w14:textId="6C363413" w:rsidR="00093655" w:rsidRPr="005932E4" w:rsidRDefault="00093655" w:rsidP="00052550">
      <w:pPr>
        <w:pStyle w:val="ListParagraph"/>
        <w:numPr>
          <w:ilvl w:val="0"/>
          <w:numId w:val="91"/>
        </w:numPr>
        <w:rPr>
          <w:rFonts w:ascii="Garamond" w:hAnsi="Garamond"/>
        </w:rPr>
      </w:pPr>
      <w:r w:rsidRPr="005932E4">
        <w:rPr>
          <w:rFonts w:ascii="Garamond" w:hAnsi="Garamond" w:cs="Arial"/>
          <w:color w:val="000000"/>
          <w:shd w:val="clear" w:color="auto" w:fill="FFFFFF"/>
        </w:rPr>
        <w:t xml:space="preserve">Externalization is used in Narrative family therapy to assist clients in changing their perceptions of themselves and to change their perception of other family </w:t>
      </w:r>
      <w:r w:rsidR="009A1AF2" w:rsidRPr="005932E4">
        <w:rPr>
          <w:rFonts w:ascii="Garamond" w:hAnsi="Garamond" w:cs="Arial"/>
          <w:color w:val="000000"/>
          <w:shd w:val="clear" w:color="auto" w:fill="FFFFFF"/>
        </w:rPr>
        <w:t>members,</w:t>
      </w:r>
      <w:r w:rsidRPr="005932E4">
        <w:rPr>
          <w:rFonts w:ascii="Garamond" w:hAnsi="Garamond" w:cs="Arial"/>
          <w:color w:val="000000"/>
          <w:shd w:val="clear" w:color="auto" w:fill="FFFFFF"/>
        </w:rPr>
        <w:t xml:space="preserve"> so they can better interact with each other.</w:t>
      </w:r>
    </w:p>
    <w:p w14:paraId="4484D6C8" w14:textId="77777777" w:rsidR="003A257A" w:rsidRPr="005932E4" w:rsidRDefault="003A257A" w:rsidP="00052550">
      <w:pPr>
        <w:pStyle w:val="ListParagraph"/>
        <w:numPr>
          <w:ilvl w:val="0"/>
          <w:numId w:val="91"/>
        </w:numPr>
        <w:rPr>
          <w:rFonts w:ascii="Garamond" w:hAnsi="Garamond"/>
        </w:rPr>
      </w:pPr>
      <w:r w:rsidRPr="005932E4">
        <w:rPr>
          <w:rFonts w:ascii="Garamond" w:hAnsi="Garamond" w:cs="Arial"/>
          <w:color w:val="000000"/>
          <w:shd w:val="clear" w:color="auto" w:fill="FFFFFF"/>
        </w:rPr>
        <w:t>Narrative family therapists look for the source of problems in the effects of the cultural narratives that govern people's lives.</w:t>
      </w:r>
    </w:p>
    <w:p w14:paraId="373095AB" w14:textId="77777777" w:rsidR="003A257A" w:rsidRPr="005932E4" w:rsidRDefault="003A257A" w:rsidP="00052550">
      <w:pPr>
        <w:pStyle w:val="ListParagraph"/>
        <w:numPr>
          <w:ilvl w:val="0"/>
          <w:numId w:val="91"/>
        </w:numPr>
        <w:rPr>
          <w:rFonts w:ascii="Garamond" w:hAnsi="Garamond"/>
        </w:rPr>
      </w:pPr>
      <w:r w:rsidRPr="005932E4">
        <w:rPr>
          <w:rFonts w:ascii="Garamond" w:hAnsi="Garamond" w:cs="Arial"/>
          <w:color w:val="000000"/>
          <w:shd w:val="clear" w:color="auto" w:fill="FFFFFF"/>
        </w:rPr>
        <w:t>Narrative therapists use the term "situate" to describe when therapists disclose to clients, during the initiation of treatment, about the beliefs that inform their therapy, so clients can know what they are getting into.</w:t>
      </w:r>
    </w:p>
    <w:p w14:paraId="085F4E0C" w14:textId="77777777" w:rsidR="00065D29" w:rsidRPr="005932E4" w:rsidRDefault="00065D29" w:rsidP="00621DCE">
      <w:pPr>
        <w:spacing w:after="0" w:line="240" w:lineRule="auto"/>
        <w:ind w:right="750"/>
        <w:rPr>
          <w:rFonts w:ascii="Garamond" w:eastAsia="Times New Roman" w:hAnsi="Garamond" w:cs="Arial"/>
          <w:color w:val="000000"/>
          <w:sz w:val="40"/>
          <w:szCs w:val="40"/>
        </w:rPr>
      </w:pPr>
    </w:p>
    <w:p w14:paraId="39BA6F06" w14:textId="77777777" w:rsidR="0091618E" w:rsidRPr="005932E4" w:rsidRDefault="0091618E" w:rsidP="00621DCE">
      <w:pPr>
        <w:spacing w:after="0" w:line="240" w:lineRule="auto"/>
        <w:ind w:right="750"/>
        <w:rPr>
          <w:rFonts w:ascii="Garamond" w:eastAsia="Times New Roman" w:hAnsi="Garamond" w:cs="Arial"/>
          <w:color w:val="000000"/>
          <w:sz w:val="40"/>
          <w:szCs w:val="40"/>
        </w:rPr>
      </w:pPr>
    </w:p>
    <w:p w14:paraId="3F1A786F" w14:textId="77777777" w:rsidR="0091618E" w:rsidRPr="005932E4" w:rsidRDefault="0091618E" w:rsidP="00621DCE">
      <w:pPr>
        <w:spacing w:after="0" w:line="240" w:lineRule="auto"/>
        <w:ind w:right="750"/>
        <w:rPr>
          <w:rFonts w:ascii="Garamond" w:eastAsia="Times New Roman" w:hAnsi="Garamond" w:cs="Arial"/>
          <w:color w:val="000000"/>
          <w:sz w:val="40"/>
          <w:szCs w:val="40"/>
        </w:rPr>
      </w:pPr>
    </w:p>
    <w:p w14:paraId="172EF31C" w14:textId="0EC1A63D" w:rsidR="00055A70" w:rsidRPr="005932E4" w:rsidRDefault="00C02010" w:rsidP="00055A70">
      <w:pPr>
        <w:spacing w:after="0" w:line="240" w:lineRule="auto"/>
        <w:ind w:right="750"/>
        <w:rPr>
          <w:rFonts w:ascii="Garamond" w:eastAsia="Times New Roman" w:hAnsi="Garamond" w:cs="Arial"/>
          <w:color w:val="000000"/>
          <w:sz w:val="40"/>
          <w:szCs w:val="40"/>
        </w:rPr>
      </w:pPr>
      <w:r>
        <w:rPr>
          <w:rFonts w:ascii="Garamond" w:eastAsia="Times New Roman" w:hAnsi="Garamond" w:cs="Arial"/>
          <w:color w:val="000000"/>
          <w:sz w:val="40"/>
          <w:szCs w:val="40"/>
        </w:rPr>
        <w:lastRenderedPageBreak/>
        <w:t>2</w:t>
      </w:r>
      <w:r w:rsidR="00055A70" w:rsidRPr="005932E4">
        <w:rPr>
          <w:rFonts w:ascii="Garamond" w:eastAsia="Times New Roman" w:hAnsi="Garamond" w:cs="Arial"/>
          <w:color w:val="000000"/>
          <w:sz w:val="40"/>
          <w:szCs w:val="40"/>
        </w:rPr>
        <w:t xml:space="preserve">. </w:t>
      </w:r>
      <w:r w:rsidR="00621DCE" w:rsidRPr="005932E4">
        <w:rPr>
          <w:rFonts w:ascii="Garamond" w:eastAsia="Times New Roman" w:hAnsi="Garamond" w:cs="Arial"/>
          <w:color w:val="000000"/>
          <w:sz w:val="40"/>
          <w:szCs w:val="40"/>
        </w:rPr>
        <w:t>Counseling Techniques</w:t>
      </w:r>
      <w:r w:rsidR="00641A00" w:rsidRPr="005932E4">
        <w:rPr>
          <w:rFonts w:ascii="Garamond" w:eastAsia="Times New Roman" w:hAnsi="Garamond" w:cs="Arial"/>
          <w:color w:val="000000"/>
          <w:sz w:val="40"/>
          <w:szCs w:val="40"/>
        </w:rPr>
        <w:t xml:space="preserve"> </w:t>
      </w:r>
    </w:p>
    <w:p w14:paraId="4B41E412" w14:textId="71FBCF96" w:rsidR="00621DCE" w:rsidRPr="005932E4" w:rsidRDefault="00055A70" w:rsidP="00055A70">
      <w:pPr>
        <w:spacing w:after="0" w:line="240" w:lineRule="auto"/>
        <w:ind w:right="750"/>
        <w:rPr>
          <w:rFonts w:ascii="Garamond" w:eastAsia="Times New Roman" w:hAnsi="Garamond" w:cs="Arial"/>
          <w:color w:val="000000"/>
          <w:sz w:val="24"/>
          <w:szCs w:val="24"/>
        </w:rPr>
      </w:pPr>
      <w:r w:rsidRPr="005932E4">
        <w:rPr>
          <w:rFonts w:ascii="Garamond" w:eastAsia="Times New Roman" w:hAnsi="Garamond" w:cs="Arial"/>
          <w:color w:val="000000"/>
          <w:sz w:val="24"/>
          <w:szCs w:val="24"/>
        </w:rPr>
        <w:t xml:space="preserve">           (www.crcexam.com) </w:t>
      </w:r>
    </w:p>
    <w:p w14:paraId="6457A11B" w14:textId="77777777" w:rsidR="00055A70" w:rsidRPr="005932E4" w:rsidRDefault="00055A70" w:rsidP="00055A70">
      <w:pPr>
        <w:spacing w:after="0" w:line="240" w:lineRule="auto"/>
        <w:ind w:right="750"/>
        <w:rPr>
          <w:rFonts w:ascii="Garamond" w:eastAsia="Times New Roman" w:hAnsi="Garamond" w:cs="Arial"/>
          <w:color w:val="000000"/>
          <w:sz w:val="24"/>
          <w:szCs w:val="24"/>
        </w:rPr>
      </w:pPr>
    </w:p>
    <w:p w14:paraId="39D76BD8" w14:textId="77777777" w:rsidR="00621DCE" w:rsidRPr="005932E4" w:rsidRDefault="00621DCE" w:rsidP="00621DCE">
      <w:pPr>
        <w:spacing w:after="0" w:line="240" w:lineRule="auto"/>
        <w:ind w:right="750"/>
        <w:rPr>
          <w:rFonts w:ascii="Garamond" w:eastAsia="Times New Roman" w:hAnsi="Garamond" w:cs="Arial"/>
          <w:b/>
          <w:color w:val="000000"/>
          <w:sz w:val="24"/>
          <w:szCs w:val="24"/>
        </w:rPr>
      </w:pPr>
      <w:r w:rsidRPr="005932E4">
        <w:rPr>
          <w:rFonts w:ascii="Garamond" w:eastAsia="Times New Roman" w:hAnsi="Garamond" w:cs="Arial"/>
          <w:b/>
          <w:color w:val="000000"/>
          <w:sz w:val="24"/>
          <w:szCs w:val="24"/>
        </w:rPr>
        <w:t>Behavioral</w:t>
      </w:r>
    </w:p>
    <w:p w14:paraId="7CC378BC" w14:textId="77777777" w:rsidR="00055A70" w:rsidRPr="005932E4" w:rsidRDefault="00055A70" w:rsidP="00621DCE">
      <w:pPr>
        <w:spacing w:after="0" w:line="240" w:lineRule="auto"/>
        <w:ind w:right="750"/>
        <w:rPr>
          <w:rFonts w:ascii="Garamond" w:eastAsia="Times New Roman" w:hAnsi="Garamond" w:cs="Arial"/>
          <w:color w:val="000000"/>
          <w:sz w:val="24"/>
          <w:szCs w:val="24"/>
          <w:u w:val="single"/>
        </w:rPr>
      </w:pPr>
    </w:p>
    <w:p w14:paraId="18510720" w14:textId="77777777" w:rsidR="00621DCE" w:rsidRPr="005932E4" w:rsidRDefault="00621DCE" w:rsidP="00352BB7">
      <w:pPr>
        <w:pStyle w:val="ListParagraph"/>
        <w:numPr>
          <w:ilvl w:val="0"/>
          <w:numId w:val="78"/>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Biofeedback</w:t>
      </w:r>
    </w:p>
    <w:p w14:paraId="778B1F4D" w14:textId="77777777" w:rsidR="00621DCE" w:rsidRPr="005932E4" w:rsidRDefault="00621DCE" w:rsidP="00352BB7">
      <w:pPr>
        <w:pStyle w:val="ListParagraph"/>
        <w:numPr>
          <w:ilvl w:val="1"/>
          <w:numId w:val="78"/>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The client is given feedback about what brain waves, sympathetic nervous system (i.e. heart rate, blood pressure, muscle tension) are doing to engage a relaxation response by the client through providing feedback to the client through visual or auditory means.</w:t>
      </w:r>
    </w:p>
    <w:p w14:paraId="2F3CD485" w14:textId="77777777" w:rsidR="00BB3C74" w:rsidRPr="005932E4" w:rsidRDefault="00BB3C74" w:rsidP="00BB3C74">
      <w:pPr>
        <w:pStyle w:val="ListParagraph"/>
        <w:spacing w:after="0" w:line="240" w:lineRule="auto"/>
        <w:ind w:left="1440" w:right="750"/>
        <w:rPr>
          <w:rFonts w:ascii="Garamond" w:hAnsi="Garamond" w:cs="Arial"/>
          <w:color w:val="000000"/>
          <w:shd w:val="clear" w:color="auto" w:fill="FFFFFF"/>
        </w:rPr>
      </w:pPr>
    </w:p>
    <w:p w14:paraId="4BB1BC6C" w14:textId="77777777" w:rsidR="00621DCE" w:rsidRPr="005932E4" w:rsidRDefault="00621DCE" w:rsidP="00352BB7">
      <w:pPr>
        <w:pStyle w:val="ListParagraph"/>
        <w:numPr>
          <w:ilvl w:val="0"/>
          <w:numId w:val="78"/>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Behavioral Observation</w:t>
      </w:r>
    </w:p>
    <w:p w14:paraId="7C96475C" w14:textId="77777777" w:rsidR="00621DCE" w:rsidRPr="005932E4" w:rsidRDefault="00621DCE" w:rsidP="00352BB7">
      <w:pPr>
        <w:pStyle w:val="ListParagraph"/>
        <w:numPr>
          <w:ilvl w:val="1"/>
          <w:numId w:val="78"/>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This technique involves objectifying a specific behavior and observing the behavior in the client's natural environment. This is most common in institutional settings, such as hospitals, schools, or treatment centers, where the clinician or others who can be trained as observers (i.e. parents, teachers, aids, nurses) are present and can count or objectively observe and analyze the data.</w:t>
      </w:r>
    </w:p>
    <w:p w14:paraId="2C3C833E" w14:textId="77777777" w:rsidR="00BB3C74" w:rsidRPr="005932E4" w:rsidRDefault="00BB3C74" w:rsidP="00BB3C74">
      <w:pPr>
        <w:pStyle w:val="ListParagraph"/>
        <w:spacing w:after="0" w:line="240" w:lineRule="auto"/>
        <w:ind w:left="1440" w:right="750"/>
        <w:rPr>
          <w:rFonts w:ascii="Garamond" w:hAnsi="Garamond" w:cs="Arial"/>
          <w:color w:val="000000"/>
          <w:shd w:val="clear" w:color="auto" w:fill="FFFFFF"/>
        </w:rPr>
      </w:pPr>
    </w:p>
    <w:p w14:paraId="2883ADE1" w14:textId="77777777" w:rsidR="00621DCE" w:rsidRPr="005932E4" w:rsidRDefault="00621DCE" w:rsidP="00352BB7">
      <w:pPr>
        <w:pStyle w:val="ListParagraph"/>
        <w:numPr>
          <w:ilvl w:val="0"/>
          <w:numId w:val="78"/>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Behavioral Extinction</w:t>
      </w:r>
    </w:p>
    <w:p w14:paraId="5EB247BC" w14:textId="77777777" w:rsidR="00BB3C74" w:rsidRPr="005932E4" w:rsidRDefault="00621DCE" w:rsidP="00352BB7">
      <w:pPr>
        <w:pStyle w:val="ListParagraph"/>
        <w:numPr>
          <w:ilvl w:val="1"/>
          <w:numId w:val="78"/>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A therapy technique where the client's rewards are removed to stop an undesirable behavior.</w:t>
      </w:r>
    </w:p>
    <w:p w14:paraId="7876DD92" w14:textId="77777777" w:rsidR="00621DCE" w:rsidRPr="005932E4" w:rsidRDefault="00621DCE" w:rsidP="00352BB7">
      <w:pPr>
        <w:pStyle w:val="ListParagraph"/>
        <w:numPr>
          <w:ilvl w:val="0"/>
          <w:numId w:val="78"/>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Aversion Therapy</w:t>
      </w:r>
    </w:p>
    <w:p w14:paraId="031F27EC" w14:textId="77777777" w:rsidR="00621DCE" w:rsidRPr="005932E4" w:rsidRDefault="00621DCE" w:rsidP="00352BB7">
      <w:pPr>
        <w:pStyle w:val="ListParagraph"/>
        <w:numPr>
          <w:ilvl w:val="1"/>
          <w:numId w:val="78"/>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A technique where the client is exposed to a stimulus while also being exposed to some type of discomfort. The objective is to pair the stimulus with the unpleasant sensations resulting in the stopping of the undesirable behavior.</w:t>
      </w:r>
    </w:p>
    <w:p w14:paraId="5D4B4234" w14:textId="77777777" w:rsidR="00BB3C74" w:rsidRPr="005932E4" w:rsidRDefault="00BB3C74" w:rsidP="00BB3C74">
      <w:pPr>
        <w:pStyle w:val="ListParagraph"/>
        <w:spacing w:after="0" w:line="240" w:lineRule="auto"/>
        <w:ind w:left="1440" w:right="750"/>
        <w:rPr>
          <w:rFonts w:ascii="Garamond" w:hAnsi="Garamond" w:cs="Arial"/>
          <w:color w:val="000000"/>
          <w:shd w:val="clear" w:color="auto" w:fill="FFFFFF"/>
        </w:rPr>
      </w:pPr>
    </w:p>
    <w:p w14:paraId="2B37AAF2" w14:textId="77777777" w:rsidR="00621DCE" w:rsidRPr="005932E4" w:rsidRDefault="00621DCE" w:rsidP="00352BB7">
      <w:pPr>
        <w:pStyle w:val="ListParagraph"/>
        <w:numPr>
          <w:ilvl w:val="0"/>
          <w:numId w:val="78"/>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Assertiveness and Social Skills Training</w:t>
      </w:r>
    </w:p>
    <w:p w14:paraId="11A5DF88" w14:textId="77777777" w:rsidR="00621DCE" w:rsidRPr="005932E4" w:rsidRDefault="00621DCE" w:rsidP="00352BB7">
      <w:pPr>
        <w:pStyle w:val="ListParagraph"/>
        <w:numPr>
          <w:ilvl w:val="1"/>
          <w:numId w:val="78"/>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This involves the teaching of specific skills and tools to enable the client to act and interact with greater success. The mechanism for this is often modeling, role-playing, and behavioral rehearsal.</w:t>
      </w:r>
    </w:p>
    <w:p w14:paraId="237D212D" w14:textId="77777777" w:rsidR="00BB3C74" w:rsidRPr="005932E4" w:rsidRDefault="00BB3C74" w:rsidP="00BB3C74">
      <w:pPr>
        <w:pStyle w:val="ListParagraph"/>
        <w:spacing w:after="0" w:line="240" w:lineRule="auto"/>
        <w:ind w:left="1440" w:right="750"/>
        <w:rPr>
          <w:rFonts w:ascii="Garamond" w:hAnsi="Garamond" w:cs="Arial"/>
          <w:color w:val="000000"/>
          <w:shd w:val="clear" w:color="auto" w:fill="FFFFFF"/>
        </w:rPr>
      </w:pPr>
    </w:p>
    <w:p w14:paraId="126E7ABD" w14:textId="77777777" w:rsidR="00EE41EF" w:rsidRPr="005932E4" w:rsidRDefault="00EE41EF" w:rsidP="00352BB7">
      <w:pPr>
        <w:pStyle w:val="ListParagraph"/>
        <w:numPr>
          <w:ilvl w:val="0"/>
          <w:numId w:val="78"/>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Behavioral Scheduling</w:t>
      </w:r>
    </w:p>
    <w:p w14:paraId="336771C3" w14:textId="77777777" w:rsidR="00EE41EF" w:rsidRPr="005932E4" w:rsidRDefault="00EE41EF" w:rsidP="00352BB7">
      <w:pPr>
        <w:pStyle w:val="ListParagraph"/>
        <w:numPr>
          <w:ilvl w:val="1"/>
          <w:numId w:val="78"/>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This is useful in the treatment of depression. Activity Scheduling is done with a chart using short word descriptions (one to three words), according to a hierarchy of easiest to hardest, including both necessary and enjoyable tasks. The client is to follow the planned activities and document any activities that were not pre-planned each week, rating the activities according to level of pleasure, until the client has resumed his/or her normal schedule.</w:t>
      </w:r>
    </w:p>
    <w:p w14:paraId="22841C29" w14:textId="77777777" w:rsidR="00BB3C74" w:rsidRPr="005932E4" w:rsidRDefault="00BB3C74" w:rsidP="00BB3C74">
      <w:pPr>
        <w:pStyle w:val="ListParagraph"/>
        <w:spacing w:after="0" w:line="240" w:lineRule="auto"/>
        <w:ind w:left="1440" w:right="750"/>
        <w:rPr>
          <w:rFonts w:ascii="Garamond" w:hAnsi="Garamond" w:cs="Arial"/>
          <w:color w:val="000000"/>
          <w:shd w:val="clear" w:color="auto" w:fill="FFFFFF"/>
        </w:rPr>
      </w:pPr>
    </w:p>
    <w:p w14:paraId="41390DF6" w14:textId="77777777" w:rsidR="0012275F" w:rsidRPr="005932E4" w:rsidRDefault="0012275F" w:rsidP="00352BB7">
      <w:pPr>
        <w:pStyle w:val="ListParagraph"/>
        <w:numPr>
          <w:ilvl w:val="0"/>
          <w:numId w:val="78"/>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Chaining</w:t>
      </w:r>
    </w:p>
    <w:p w14:paraId="44D971A1" w14:textId="5278DF4A" w:rsidR="00EE41EF" w:rsidRPr="005932E4" w:rsidRDefault="0012275F" w:rsidP="00352BB7">
      <w:pPr>
        <w:pStyle w:val="ListParagraph"/>
        <w:numPr>
          <w:ilvl w:val="1"/>
          <w:numId w:val="78"/>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 xml:space="preserve">Involves the series of smaller behaviors that are linked to the desired complex behavior. Each step is prompted and reinforced, strengthening </w:t>
      </w:r>
      <w:r w:rsidR="009A1AF2" w:rsidRPr="005932E4">
        <w:rPr>
          <w:rFonts w:ascii="Garamond" w:hAnsi="Garamond" w:cs="Arial"/>
          <w:color w:val="000000"/>
          <w:shd w:val="clear" w:color="auto" w:fill="FFFFFF"/>
        </w:rPr>
        <w:t>all</w:t>
      </w:r>
      <w:r w:rsidRPr="005932E4">
        <w:rPr>
          <w:rFonts w:ascii="Garamond" w:hAnsi="Garamond" w:cs="Arial"/>
          <w:color w:val="000000"/>
          <w:shd w:val="clear" w:color="auto" w:fill="FFFFFF"/>
        </w:rPr>
        <w:t xml:space="preserve"> the parts of the chain that move toward the desired behavior.</w:t>
      </w:r>
    </w:p>
    <w:p w14:paraId="64E91077" w14:textId="77777777" w:rsidR="00BB3C74" w:rsidRPr="005932E4" w:rsidRDefault="00BB3C74" w:rsidP="00BB3C74">
      <w:pPr>
        <w:pStyle w:val="ListParagraph"/>
        <w:spacing w:after="0" w:line="240" w:lineRule="auto"/>
        <w:ind w:left="1440" w:right="750"/>
        <w:rPr>
          <w:rFonts w:ascii="Garamond" w:hAnsi="Garamond" w:cs="Arial"/>
          <w:color w:val="000000"/>
          <w:shd w:val="clear" w:color="auto" w:fill="FFFFFF"/>
        </w:rPr>
      </w:pPr>
    </w:p>
    <w:p w14:paraId="5C29A369" w14:textId="77777777" w:rsidR="00641A00" w:rsidRPr="005932E4" w:rsidRDefault="00641A00" w:rsidP="00352BB7">
      <w:pPr>
        <w:pStyle w:val="ListParagraph"/>
        <w:numPr>
          <w:ilvl w:val="0"/>
          <w:numId w:val="78"/>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Diversion</w:t>
      </w:r>
    </w:p>
    <w:p w14:paraId="446EC87D" w14:textId="0E53004A" w:rsidR="00641A00" w:rsidRPr="005932E4" w:rsidRDefault="00641A00" w:rsidP="00352BB7">
      <w:pPr>
        <w:pStyle w:val="ListParagraph"/>
        <w:numPr>
          <w:ilvl w:val="1"/>
          <w:numId w:val="78"/>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 xml:space="preserve">When anxious, a classic technique is to help divert one's attention from anxiety, both in the short -term and in the long-term. Longer term examples are things like physical activity and hobbies, and </w:t>
      </w:r>
      <w:r w:rsidR="009A1AF2" w:rsidRPr="005932E4">
        <w:rPr>
          <w:rFonts w:ascii="Garamond" w:hAnsi="Garamond" w:cs="Arial"/>
          <w:color w:val="000000"/>
          <w:shd w:val="clear" w:color="auto" w:fill="FFFFFF"/>
        </w:rPr>
        <w:t>shorter-term</w:t>
      </w:r>
      <w:r w:rsidRPr="005932E4">
        <w:rPr>
          <w:rFonts w:ascii="Garamond" w:hAnsi="Garamond" w:cs="Arial"/>
          <w:color w:val="000000"/>
          <w:shd w:val="clear" w:color="auto" w:fill="FFFFFF"/>
        </w:rPr>
        <w:t xml:space="preserve"> examples are focusing on the immediate worlds around you (counting the bricks in the wall, looking for </w:t>
      </w:r>
      <w:r w:rsidRPr="005932E4">
        <w:rPr>
          <w:rFonts w:ascii="Garamond" w:hAnsi="Garamond" w:cs="Arial"/>
          <w:color w:val="000000"/>
          <w:shd w:val="clear" w:color="auto" w:fill="FFFFFF"/>
        </w:rPr>
        <w:lastRenderedPageBreak/>
        <w:t>individuals wearing green or with red hair, inventing stories about the people around you), or working a puzzle.</w:t>
      </w:r>
    </w:p>
    <w:p w14:paraId="690E38FA" w14:textId="77777777" w:rsidR="00BB3C74" w:rsidRPr="005932E4" w:rsidRDefault="00BB3C74" w:rsidP="00BB3C74">
      <w:pPr>
        <w:pStyle w:val="ListParagraph"/>
        <w:spacing w:after="0" w:line="240" w:lineRule="auto"/>
        <w:ind w:left="1440" w:right="750"/>
        <w:rPr>
          <w:rFonts w:ascii="Garamond" w:hAnsi="Garamond" w:cs="Arial"/>
          <w:color w:val="000000"/>
          <w:shd w:val="clear" w:color="auto" w:fill="FFFFFF"/>
        </w:rPr>
      </w:pPr>
    </w:p>
    <w:p w14:paraId="61ACB94B" w14:textId="77777777" w:rsidR="00BB3C74" w:rsidRPr="005932E4" w:rsidRDefault="00BB3C74" w:rsidP="00352BB7">
      <w:pPr>
        <w:pStyle w:val="ListParagraph"/>
        <w:numPr>
          <w:ilvl w:val="0"/>
          <w:numId w:val="78"/>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Exposure Therapy</w:t>
      </w:r>
    </w:p>
    <w:p w14:paraId="3A4D505B" w14:textId="16DE6058" w:rsidR="00BB3C74" w:rsidRPr="005932E4" w:rsidRDefault="00BB3C74" w:rsidP="00352BB7">
      <w:pPr>
        <w:pStyle w:val="ListParagraph"/>
        <w:numPr>
          <w:ilvl w:val="1"/>
          <w:numId w:val="78"/>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 xml:space="preserve">This is a technique targeted for anxiety disorders involving exposure of the client to the feared object or the feared situation without any danger and </w:t>
      </w:r>
      <w:r w:rsidR="009A1AF2" w:rsidRPr="005932E4">
        <w:rPr>
          <w:rFonts w:ascii="Garamond" w:hAnsi="Garamond" w:cs="Arial"/>
          <w:color w:val="000000"/>
          <w:shd w:val="clear" w:color="auto" w:fill="FFFFFF"/>
        </w:rPr>
        <w:t>for</w:t>
      </w:r>
      <w:r w:rsidRPr="005932E4">
        <w:rPr>
          <w:rFonts w:ascii="Garamond" w:hAnsi="Garamond" w:cs="Arial"/>
          <w:color w:val="000000"/>
          <w:shd w:val="clear" w:color="auto" w:fill="FFFFFF"/>
        </w:rPr>
        <w:t xml:space="preserve"> overcoming their anxiety response.</w:t>
      </w:r>
    </w:p>
    <w:p w14:paraId="4310924B" w14:textId="77777777" w:rsidR="00142A9F" w:rsidRPr="005932E4" w:rsidRDefault="00142A9F" w:rsidP="00142A9F">
      <w:pPr>
        <w:pStyle w:val="ListParagraph"/>
        <w:spacing w:after="0" w:line="240" w:lineRule="auto"/>
        <w:ind w:left="1440" w:right="750"/>
        <w:rPr>
          <w:rFonts w:ascii="Garamond" w:hAnsi="Garamond" w:cs="Arial"/>
          <w:color w:val="000000"/>
          <w:shd w:val="clear" w:color="auto" w:fill="FFFFFF"/>
        </w:rPr>
      </w:pPr>
    </w:p>
    <w:p w14:paraId="6DC91BEA" w14:textId="77777777" w:rsidR="00142A9F" w:rsidRPr="005932E4" w:rsidRDefault="00142A9F" w:rsidP="00352BB7">
      <w:pPr>
        <w:pStyle w:val="ListParagraph"/>
        <w:numPr>
          <w:ilvl w:val="0"/>
          <w:numId w:val="78"/>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Graded Task Assignment</w:t>
      </w:r>
    </w:p>
    <w:p w14:paraId="5740C396" w14:textId="77777777" w:rsidR="00142A9F" w:rsidRPr="005932E4" w:rsidRDefault="00142A9F" w:rsidP="00352BB7">
      <w:pPr>
        <w:pStyle w:val="ListParagraph"/>
        <w:numPr>
          <w:ilvl w:val="1"/>
          <w:numId w:val="78"/>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This Technique breaks larger tasks down into smaller, 'baby steps' and may be easily combined with Activity Scheduling. This is particularly useful for clients who have complex or complicated tasks with deadlines that are important for the client to achieve (i.e. for work, disability rating).</w:t>
      </w:r>
    </w:p>
    <w:p w14:paraId="6A9C3AC4" w14:textId="77777777" w:rsidR="00142A9F" w:rsidRPr="005932E4" w:rsidRDefault="00142A9F" w:rsidP="00142A9F">
      <w:pPr>
        <w:pStyle w:val="ListParagraph"/>
        <w:spacing w:after="0" w:line="240" w:lineRule="auto"/>
        <w:ind w:left="1440" w:right="750"/>
        <w:rPr>
          <w:rFonts w:ascii="Garamond" w:hAnsi="Garamond" w:cs="Arial"/>
          <w:color w:val="000000"/>
          <w:shd w:val="clear" w:color="auto" w:fill="FFFFFF"/>
        </w:rPr>
      </w:pPr>
    </w:p>
    <w:p w14:paraId="068752EA" w14:textId="77777777" w:rsidR="00142A9F" w:rsidRPr="005932E4" w:rsidRDefault="00142A9F" w:rsidP="00352BB7">
      <w:pPr>
        <w:pStyle w:val="ListParagraph"/>
        <w:numPr>
          <w:ilvl w:val="0"/>
          <w:numId w:val="78"/>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Guided Imagery</w:t>
      </w:r>
    </w:p>
    <w:p w14:paraId="10848918" w14:textId="77777777" w:rsidR="00142A9F" w:rsidRPr="005932E4" w:rsidRDefault="00142A9F" w:rsidP="00352BB7">
      <w:pPr>
        <w:pStyle w:val="ListParagraph"/>
        <w:numPr>
          <w:ilvl w:val="1"/>
          <w:numId w:val="78"/>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This is a symbolic recreation of the problematic situation, rather than simply talking about the issue. While imagining the situation is occurring, the client verbalizes thoughts that arise.</w:t>
      </w:r>
    </w:p>
    <w:p w14:paraId="478C0608" w14:textId="77777777" w:rsidR="00B40DFE" w:rsidRPr="005932E4" w:rsidRDefault="00B40DFE" w:rsidP="00B40DFE">
      <w:pPr>
        <w:pStyle w:val="ListParagraph"/>
        <w:spacing w:after="0" w:line="240" w:lineRule="auto"/>
        <w:ind w:left="1440" w:right="750"/>
        <w:rPr>
          <w:rFonts w:ascii="Garamond" w:hAnsi="Garamond" w:cs="Arial"/>
          <w:color w:val="000000"/>
          <w:shd w:val="clear" w:color="auto" w:fill="FFFFFF"/>
        </w:rPr>
      </w:pPr>
    </w:p>
    <w:p w14:paraId="61D0301B" w14:textId="77777777" w:rsidR="00B40DFE" w:rsidRPr="005932E4" w:rsidRDefault="00B40DFE" w:rsidP="00352BB7">
      <w:pPr>
        <w:pStyle w:val="ListParagraph"/>
        <w:numPr>
          <w:ilvl w:val="0"/>
          <w:numId w:val="78"/>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Hypothesis Testing</w:t>
      </w:r>
    </w:p>
    <w:p w14:paraId="0AD2556D" w14:textId="77777777" w:rsidR="00B40DFE" w:rsidRPr="005932E4" w:rsidRDefault="00B40DFE" w:rsidP="00352BB7">
      <w:pPr>
        <w:pStyle w:val="ListParagraph"/>
        <w:numPr>
          <w:ilvl w:val="1"/>
          <w:numId w:val="78"/>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The therapist and client identify an issue and set up an experiment to test the situation, as exceptions to the hypothesis, to nullify the hypothesis. For example, if an individual believes they are unlovable and will always be rejected, the individual is encouraged to go out and speak with people, after being given specific skills and tools for coping with stressful situations.</w:t>
      </w:r>
    </w:p>
    <w:p w14:paraId="4223F35D" w14:textId="77777777" w:rsidR="009631DB" w:rsidRPr="005932E4" w:rsidRDefault="009631DB" w:rsidP="009631DB">
      <w:pPr>
        <w:pStyle w:val="ListParagraph"/>
        <w:spacing w:after="0" w:line="240" w:lineRule="auto"/>
        <w:ind w:left="1440" w:right="750"/>
        <w:rPr>
          <w:rFonts w:ascii="Garamond" w:hAnsi="Garamond" w:cs="Arial"/>
          <w:color w:val="000000"/>
          <w:shd w:val="clear" w:color="auto" w:fill="FFFFFF"/>
        </w:rPr>
      </w:pPr>
    </w:p>
    <w:p w14:paraId="783C1C89" w14:textId="77777777" w:rsidR="009631DB" w:rsidRPr="005932E4" w:rsidRDefault="009631DB" w:rsidP="00352BB7">
      <w:pPr>
        <w:pStyle w:val="ListParagraph"/>
        <w:numPr>
          <w:ilvl w:val="0"/>
          <w:numId w:val="78"/>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Modeling</w:t>
      </w:r>
    </w:p>
    <w:p w14:paraId="351FA73C" w14:textId="77777777" w:rsidR="009631DB" w:rsidRPr="005932E4" w:rsidRDefault="009631DB" w:rsidP="00352BB7">
      <w:pPr>
        <w:pStyle w:val="ListParagraph"/>
        <w:numPr>
          <w:ilvl w:val="1"/>
          <w:numId w:val="78"/>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The demonstration of a behavior- either live, in books, television or recorded source for an individual to emulate or imitate.</w:t>
      </w:r>
    </w:p>
    <w:p w14:paraId="1A5F7F31" w14:textId="77777777" w:rsidR="006572D6" w:rsidRPr="005932E4" w:rsidRDefault="006572D6" w:rsidP="006572D6">
      <w:pPr>
        <w:pStyle w:val="ListParagraph"/>
        <w:spacing w:after="0" w:line="240" w:lineRule="auto"/>
        <w:ind w:left="1440" w:right="750"/>
        <w:rPr>
          <w:rFonts w:ascii="Garamond" w:hAnsi="Garamond" w:cs="Arial"/>
          <w:color w:val="000000"/>
          <w:shd w:val="clear" w:color="auto" w:fill="FFFFFF"/>
        </w:rPr>
      </w:pPr>
    </w:p>
    <w:p w14:paraId="5C9F3ED6" w14:textId="77777777" w:rsidR="006572D6" w:rsidRPr="005932E4" w:rsidRDefault="006572D6" w:rsidP="00352BB7">
      <w:pPr>
        <w:pStyle w:val="ListParagraph"/>
        <w:numPr>
          <w:ilvl w:val="0"/>
          <w:numId w:val="78"/>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Physiological Recording</w:t>
      </w:r>
    </w:p>
    <w:p w14:paraId="643A6EE2" w14:textId="2AFE52EB" w:rsidR="006572D6" w:rsidRPr="005932E4" w:rsidRDefault="009A1AF2" w:rsidP="00352BB7">
      <w:pPr>
        <w:pStyle w:val="ListParagraph"/>
        <w:numPr>
          <w:ilvl w:val="1"/>
          <w:numId w:val="78"/>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An instrument monitors psychophysiological reaction</w:t>
      </w:r>
      <w:r w:rsidR="006572D6" w:rsidRPr="005932E4">
        <w:rPr>
          <w:rFonts w:ascii="Garamond" w:hAnsi="Garamond" w:cs="Arial"/>
          <w:color w:val="000000"/>
          <w:shd w:val="clear" w:color="auto" w:fill="FFFFFF"/>
        </w:rPr>
        <w:t xml:space="preserve"> to objectively measure any number of problems.</w:t>
      </w:r>
    </w:p>
    <w:p w14:paraId="30BCB775" w14:textId="77777777" w:rsidR="00B90567" w:rsidRPr="005932E4" w:rsidRDefault="00B90567" w:rsidP="00B90567">
      <w:pPr>
        <w:pStyle w:val="ListParagraph"/>
        <w:spacing w:after="0" w:line="240" w:lineRule="auto"/>
        <w:ind w:left="1440" w:right="750"/>
        <w:rPr>
          <w:rFonts w:ascii="Garamond" w:hAnsi="Garamond" w:cs="Arial"/>
          <w:color w:val="000000"/>
          <w:shd w:val="clear" w:color="auto" w:fill="FFFFFF"/>
        </w:rPr>
      </w:pPr>
    </w:p>
    <w:p w14:paraId="52D6D7CC" w14:textId="77777777" w:rsidR="00B90567" w:rsidRPr="005932E4" w:rsidRDefault="00B90567" w:rsidP="00352BB7">
      <w:pPr>
        <w:pStyle w:val="ListParagraph"/>
        <w:numPr>
          <w:ilvl w:val="0"/>
          <w:numId w:val="78"/>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Problem Identification and Assessment</w:t>
      </w:r>
    </w:p>
    <w:p w14:paraId="17219437" w14:textId="77777777" w:rsidR="00B90567" w:rsidRPr="005932E4" w:rsidRDefault="00B90567" w:rsidP="00352BB7">
      <w:pPr>
        <w:pStyle w:val="ListParagraph"/>
        <w:numPr>
          <w:ilvl w:val="1"/>
          <w:numId w:val="78"/>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The initial task is to have a clear understanding of the presenting problem, including initial occurrence, frequency, and severity. The therapist also needs information on what has been attempted to address the issue thus far, as well as any client thoughts about the problem.</w:t>
      </w:r>
    </w:p>
    <w:p w14:paraId="7E3FB30E" w14:textId="77777777" w:rsidR="00C50EBD" w:rsidRPr="005932E4" w:rsidRDefault="00C50EBD" w:rsidP="00C50EBD">
      <w:pPr>
        <w:pStyle w:val="ListParagraph"/>
        <w:spacing w:after="0" w:line="240" w:lineRule="auto"/>
        <w:ind w:left="1440" w:right="750"/>
        <w:rPr>
          <w:rFonts w:ascii="Garamond" w:hAnsi="Garamond" w:cs="Arial"/>
          <w:color w:val="000000"/>
          <w:shd w:val="clear" w:color="auto" w:fill="FFFFFF"/>
        </w:rPr>
      </w:pPr>
    </w:p>
    <w:p w14:paraId="6CC51F50" w14:textId="77777777" w:rsidR="00C50EBD" w:rsidRPr="005932E4" w:rsidRDefault="00C50EBD" w:rsidP="00352BB7">
      <w:pPr>
        <w:pStyle w:val="ListParagraph"/>
        <w:numPr>
          <w:ilvl w:val="0"/>
          <w:numId w:val="78"/>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Response Cost</w:t>
      </w:r>
    </w:p>
    <w:p w14:paraId="614F2A62" w14:textId="77777777" w:rsidR="00C50EBD" w:rsidRPr="005932E4" w:rsidRDefault="00C50EBD" w:rsidP="00352BB7">
      <w:pPr>
        <w:pStyle w:val="ListParagraph"/>
        <w:numPr>
          <w:ilvl w:val="1"/>
          <w:numId w:val="78"/>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Involves giving a negative consequence for a behavior that in not wanted.</w:t>
      </w:r>
    </w:p>
    <w:p w14:paraId="3519E837" w14:textId="77777777" w:rsidR="00C94A64" w:rsidRPr="005932E4" w:rsidRDefault="00C94A64" w:rsidP="00C94A64">
      <w:pPr>
        <w:pStyle w:val="ListParagraph"/>
        <w:spacing w:after="0" w:line="240" w:lineRule="auto"/>
        <w:ind w:left="1440" w:right="750"/>
        <w:rPr>
          <w:rFonts w:ascii="Garamond" w:hAnsi="Garamond" w:cs="Arial"/>
          <w:color w:val="000000"/>
          <w:shd w:val="clear" w:color="auto" w:fill="FFFFFF"/>
        </w:rPr>
      </w:pPr>
    </w:p>
    <w:p w14:paraId="3DEE4E10" w14:textId="77777777" w:rsidR="00C94A64" w:rsidRPr="005932E4" w:rsidRDefault="00C94A64" w:rsidP="00352BB7">
      <w:pPr>
        <w:pStyle w:val="ListParagraph"/>
        <w:numPr>
          <w:ilvl w:val="0"/>
          <w:numId w:val="78"/>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Role Playing/Rehearsal</w:t>
      </w:r>
    </w:p>
    <w:p w14:paraId="7A358B9C" w14:textId="77777777" w:rsidR="00C94A64" w:rsidRPr="005932E4" w:rsidRDefault="00C94A64" w:rsidP="00352BB7">
      <w:pPr>
        <w:pStyle w:val="ListParagraph"/>
        <w:numPr>
          <w:ilvl w:val="1"/>
          <w:numId w:val="78"/>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This is an artificial engagement of a situation to allow for observation of the problem behavior as well as better assessment of the interpersonal issue. It may also be used to prepare for a situation, as in rehearsal.</w:t>
      </w:r>
    </w:p>
    <w:p w14:paraId="7339CAAB" w14:textId="77777777" w:rsidR="00C94A64" w:rsidRPr="005932E4" w:rsidRDefault="00C94A64" w:rsidP="00C94A64">
      <w:pPr>
        <w:pStyle w:val="ListParagraph"/>
        <w:spacing w:after="0" w:line="240" w:lineRule="auto"/>
        <w:ind w:left="1440" w:right="750"/>
        <w:rPr>
          <w:rFonts w:ascii="Garamond" w:hAnsi="Garamond" w:cs="Arial"/>
          <w:color w:val="000000"/>
          <w:shd w:val="clear" w:color="auto" w:fill="FFFFFF"/>
        </w:rPr>
      </w:pPr>
    </w:p>
    <w:p w14:paraId="0B20EAA6" w14:textId="77777777" w:rsidR="00C94A64" w:rsidRPr="005932E4" w:rsidRDefault="00C94A64" w:rsidP="00352BB7">
      <w:pPr>
        <w:pStyle w:val="ListParagraph"/>
        <w:numPr>
          <w:ilvl w:val="0"/>
          <w:numId w:val="78"/>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Self-Control Procedures (Biofeedback, Progressive Relaxation, Specific Goals)</w:t>
      </w:r>
    </w:p>
    <w:p w14:paraId="08D6A4C5" w14:textId="77777777" w:rsidR="007526D5" w:rsidRPr="005932E4" w:rsidRDefault="00C94A64" w:rsidP="00352BB7">
      <w:pPr>
        <w:pStyle w:val="ListParagraph"/>
        <w:numPr>
          <w:ilvl w:val="1"/>
          <w:numId w:val="78"/>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lastRenderedPageBreak/>
        <w:t>This is a useful technique for addressing issues like impulsivity, excessive anger, insomnia, tension headaches, pain and stress, and encouraging the individual to maintain a new behavior through self-reinforcement.</w:t>
      </w:r>
    </w:p>
    <w:p w14:paraId="2D7BD177" w14:textId="77777777" w:rsidR="00157707" w:rsidRPr="005932E4" w:rsidRDefault="00157707" w:rsidP="00157707">
      <w:pPr>
        <w:pStyle w:val="ListParagraph"/>
        <w:spacing w:after="0" w:line="240" w:lineRule="auto"/>
        <w:ind w:left="1440" w:right="750"/>
        <w:rPr>
          <w:rFonts w:ascii="Garamond" w:hAnsi="Garamond" w:cs="Arial"/>
          <w:color w:val="000000"/>
          <w:shd w:val="clear" w:color="auto" w:fill="FFFFFF"/>
        </w:rPr>
      </w:pPr>
    </w:p>
    <w:p w14:paraId="021F890B" w14:textId="77777777" w:rsidR="00157707" w:rsidRPr="005932E4" w:rsidRDefault="00157707" w:rsidP="00352BB7">
      <w:pPr>
        <w:pStyle w:val="ListParagraph"/>
        <w:numPr>
          <w:ilvl w:val="0"/>
          <w:numId w:val="78"/>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Self-Monitoring</w:t>
      </w:r>
    </w:p>
    <w:p w14:paraId="0ED91110" w14:textId="77777777" w:rsidR="00157707" w:rsidRPr="005932E4" w:rsidRDefault="00157707" w:rsidP="00352BB7">
      <w:pPr>
        <w:pStyle w:val="ListParagraph"/>
        <w:numPr>
          <w:ilvl w:val="1"/>
          <w:numId w:val="78"/>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A client may be asked to keep detailed accounts of a specific event or reaction, such as noting all caloric intake or amount of time spent studying.</w:t>
      </w:r>
    </w:p>
    <w:p w14:paraId="387050C8" w14:textId="77777777" w:rsidR="00157707" w:rsidRPr="005932E4" w:rsidRDefault="00157707" w:rsidP="00157707">
      <w:pPr>
        <w:pStyle w:val="ListParagraph"/>
        <w:spacing w:after="0" w:line="240" w:lineRule="auto"/>
        <w:ind w:left="1440" w:right="750"/>
        <w:rPr>
          <w:rFonts w:ascii="Garamond" w:hAnsi="Garamond" w:cs="Arial"/>
          <w:color w:val="000000"/>
          <w:shd w:val="clear" w:color="auto" w:fill="FFFFFF"/>
        </w:rPr>
      </w:pPr>
    </w:p>
    <w:p w14:paraId="47D7DB74" w14:textId="77777777" w:rsidR="00157707" w:rsidRPr="005932E4" w:rsidRDefault="00157707" w:rsidP="00352BB7">
      <w:pPr>
        <w:pStyle w:val="ListParagraph"/>
        <w:numPr>
          <w:ilvl w:val="0"/>
          <w:numId w:val="78"/>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Shaping</w:t>
      </w:r>
    </w:p>
    <w:p w14:paraId="3F0ABFF7" w14:textId="77777777" w:rsidR="00157707" w:rsidRPr="005932E4" w:rsidRDefault="00157707" w:rsidP="00352BB7">
      <w:pPr>
        <w:pStyle w:val="ListParagraph"/>
        <w:numPr>
          <w:ilvl w:val="1"/>
          <w:numId w:val="78"/>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This is a basic operant in which behaviors that approximate or move toward the desired behavior are reinforced.</w:t>
      </w:r>
    </w:p>
    <w:p w14:paraId="1A7343DE" w14:textId="77777777" w:rsidR="00CE555F" w:rsidRPr="005932E4" w:rsidRDefault="00CE555F" w:rsidP="00CE555F">
      <w:pPr>
        <w:pStyle w:val="ListParagraph"/>
        <w:spacing w:after="0" w:line="240" w:lineRule="auto"/>
        <w:ind w:left="1440" w:right="750"/>
        <w:rPr>
          <w:rFonts w:ascii="Garamond" w:hAnsi="Garamond" w:cs="Arial"/>
          <w:color w:val="000000"/>
          <w:shd w:val="clear" w:color="auto" w:fill="FFFFFF"/>
        </w:rPr>
      </w:pPr>
    </w:p>
    <w:p w14:paraId="52FF6D05" w14:textId="77777777" w:rsidR="00CE555F" w:rsidRPr="005932E4" w:rsidRDefault="00CE555F" w:rsidP="00352BB7">
      <w:pPr>
        <w:pStyle w:val="ListParagraph"/>
        <w:numPr>
          <w:ilvl w:val="0"/>
          <w:numId w:val="78"/>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Systematic Desensitization</w:t>
      </w:r>
    </w:p>
    <w:p w14:paraId="2C063CB3" w14:textId="77777777" w:rsidR="00CE555F" w:rsidRPr="005932E4" w:rsidRDefault="00CE555F" w:rsidP="00352BB7">
      <w:pPr>
        <w:pStyle w:val="ListParagraph"/>
        <w:numPr>
          <w:ilvl w:val="1"/>
          <w:numId w:val="78"/>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This technique is sometimes referred to as exposure therapy and is commonly used to address phobias and anxiety-related issues. Systematic Desensitization establishes a hierarchy of increasingly anxiety producing stimuli, teaches relaxation or other coping skills, and the individual begins with the least difficult situations and works toward the most anxiety-producing over time, with the goal of neutralizing the reaction to the stimulus.</w:t>
      </w:r>
    </w:p>
    <w:p w14:paraId="06535761" w14:textId="77777777" w:rsidR="00B60A72" w:rsidRPr="005932E4" w:rsidRDefault="00B60A72" w:rsidP="00B60A72">
      <w:pPr>
        <w:pStyle w:val="ListParagraph"/>
        <w:spacing w:after="0" w:line="240" w:lineRule="auto"/>
        <w:ind w:left="1440" w:right="750"/>
        <w:rPr>
          <w:rFonts w:ascii="Garamond" w:hAnsi="Garamond" w:cs="Arial"/>
          <w:color w:val="000000"/>
          <w:shd w:val="clear" w:color="auto" w:fill="FFFFFF"/>
        </w:rPr>
      </w:pPr>
    </w:p>
    <w:p w14:paraId="464BC821" w14:textId="77777777" w:rsidR="00B60A72" w:rsidRPr="005932E4" w:rsidRDefault="00B60A72" w:rsidP="00352BB7">
      <w:pPr>
        <w:pStyle w:val="ListParagraph"/>
        <w:numPr>
          <w:ilvl w:val="0"/>
          <w:numId w:val="78"/>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Thought Stopping</w:t>
      </w:r>
    </w:p>
    <w:p w14:paraId="6449740D" w14:textId="77777777" w:rsidR="00B60A72" w:rsidRPr="005932E4" w:rsidRDefault="00B60A72" w:rsidP="00352BB7">
      <w:pPr>
        <w:pStyle w:val="ListParagraph"/>
        <w:numPr>
          <w:ilvl w:val="1"/>
          <w:numId w:val="78"/>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This technique forces the self to stop thinking in an unproductive way, such as wearing a rubber band on one's wrist and popping the band as a method to assist in redirection of thoughts, a means of telling one's self to "stop!" and ultimately to retrain the way one thinks and is able to redirect thinking patterns.</w:t>
      </w:r>
    </w:p>
    <w:p w14:paraId="70F5FD4C" w14:textId="77777777" w:rsidR="00B60A72" w:rsidRPr="005932E4" w:rsidRDefault="00B60A72" w:rsidP="00B60A72">
      <w:pPr>
        <w:pStyle w:val="ListParagraph"/>
        <w:spacing w:after="0" w:line="240" w:lineRule="auto"/>
        <w:ind w:left="1440" w:right="750"/>
        <w:rPr>
          <w:rFonts w:ascii="Garamond" w:hAnsi="Garamond" w:cs="Arial"/>
          <w:color w:val="000000"/>
          <w:shd w:val="clear" w:color="auto" w:fill="FFFFFF"/>
        </w:rPr>
      </w:pPr>
    </w:p>
    <w:p w14:paraId="28034000" w14:textId="77777777" w:rsidR="00B60A72" w:rsidRPr="005932E4" w:rsidRDefault="00B60A72" w:rsidP="00352BB7">
      <w:pPr>
        <w:pStyle w:val="ListParagraph"/>
        <w:numPr>
          <w:ilvl w:val="0"/>
          <w:numId w:val="78"/>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Token Economy</w:t>
      </w:r>
    </w:p>
    <w:p w14:paraId="1FBB0F5A" w14:textId="77777777" w:rsidR="00B60A72" w:rsidRPr="005932E4" w:rsidRDefault="00B60A72" w:rsidP="00352BB7">
      <w:pPr>
        <w:pStyle w:val="ListParagraph"/>
        <w:numPr>
          <w:ilvl w:val="1"/>
          <w:numId w:val="78"/>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Three elements are present, including</w:t>
      </w:r>
    </w:p>
    <w:p w14:paraId="6648B0E2" w14:textId="77777777" w:rsidR="00B60A72" w:rsidRPr="005932E4" w:rsidRDefault="00B60A72" w:rsidP="00352BB7">
      <w:pPr>
        <w:pStyle w:val="ListParagraph"/>
        <w:numPr>
          <w:ilvl w:val="2"/>
          <w:numId w:val="78"/>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1) tokens (a symbol) for a valued item</w:t>
      </w:r>
    </w:p>
    <w:p w14:paraId="0DB6A8FE" w14:textId="77777777" w:rsidR="00B60A72" w:rsidRPr="005932E4" w:rsidRDefault="00B60A72" w:rsidP="00352BB7">
      <w:pPr>
        <w:pStyle w:val="ListParagraph"/>
        <w:numPr>
          <w:ilvl w:val="2"/>
          <w:numId w:val="78"/>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2) the back-up reinforcer (i.e. material item such as candy, services such as going to a sporting event, or privileges such as to get video game time)</w:t>
      </w:r>
    </w:p>
    <w:p w14:paraId="337DD86A" w14:textId="77777777" w:rsidR="00B60A72" w:rsidRPr="005932E4" w:rsidRDefault="00B60A72" w:rsidP="00352BB7">
      <w:pPr>
        <w:pStyle w:val="ListParagraph"/>
        <w:numPr>
          <w:ilvl w:val="2"/>
          <w:numId w:val="78"/>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3) a target or desired behavior being shaped or reinforced.</w:t>
      </w:r>
    </w:p>
    <w:p w14:paraId="7DE42090" w14:textId="66E69718" w:rsidR="00B60A72" w:rsidRPr="005932E4" w:rsidRDefault="00B60A72" w:rsidP="00352BB7">
      <w:pPr>
        <w:pStyle w:val="ListParagraph"/>
        <w:numPr>
          <w:ilvl w:val="1"/>
          <w:numId w:val="78"/>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 xml:space="preserve">Additional elements to the token economy may include social reinforcement, shaping, immediacy of reinforcement (token now for reward later), </w:t>
      </w:r>
      <w:r w:rsidR="009A1AF2" w:rsidRPr="005932E4">
        <w:rPr>
          <w:rFonts w:ascii="Garamond" w:hAnsi="Garamond" w:cs="Arial"/>
          <w:color w:val="000000"/>
          <w:shd w:val="clear" w:color="auto" w:fill="FFFFFF"/>
        </w:rPr>
        <w:t>planning</w:t>
      </w:r>
      <w:r w:rsidRPr="005932E4">
        <w:rPr>
          <w:rFonts w:ascii="Garamond" w:hAnsi="Garamond" w:cs="Arial"/>
          <w:color w:val="000000"/>
          <w:shd w:val="clear" w:color="auto" w:fill="FFFFFF"/>
        </w:rPr>
        <w:t xml:space="preserve"> (i.e. saving tokens for a larger reward), and group contingencies (a reward for the entire ward or class if the entire group achieves at a particular level)</w:t>
      </w:r>
    </w:p>
    <w:p w14:paraId="33C22E26" w14:textId="77777777" w:rsidR="00B60A72" w:rsidRPr="005932E4" w:rsidRDefault="00B60A72" w:rsidP="00D31E19">
      <w:pPr>
        <w:pStyle w:val="ListParagraph"/>
        <w:spacing w:after="0" w:line="240" w:lineRule="auto"/>
        <w:ind w:right="750"/>
        <w:rPr>
          <w:rFonts w:ascii="Garamond" w:hAnsi="Garamond" w:cs="Arial"/>
          <w:color w:val="000000"/>
          <w:shd w:val="clear" w:color="auto" w:fill="FFFFFF"/>
        </w:rPr>
      </w:pPr>
    </w:p>
    <w:p w14:paraId="3B7128C5" w14:textId="77777777" w:rsidR="00C94A64" w:rsidRPr="005932E4" w:rsidRDefault="00C94A64" w:rsidP="00621DCE">
      <w:pPr>
        <w:spacing w:after="0" w:line="240" w:lineRule="auto"/>
        <w:ind w:right="750"/>
        <w:rPr>
          <w:rFonts w:ascii="Garamond" w:eastAsia="Times New Roman" w:hAnsi="Garamond" w:cs="Arial"/>
          <w:b/>
          <w:color w:val="000000"/>
          <w:sz w:val="24"/>
          <w:szCs w:val="24"/>
          <w:u w:val="single"/>
        </w:rPr>
      </w:pPr>
    </w:p>
    <w:p w14:paraId="7F35D38C" w14:textId="77777777" w:rsidR="00621DCE" w:rsidRPr="005932E4" w:rsidRDefault="00621DCE" w:rsidP="00621DCE">
      <w:pPr>
        <w:spacing w:after="0" w:line="240" w:lineRule="auto"/>
        <w:ind w:right="750"/>
        <w:rPr>
          <w:rFonts w:ascii="Garamond" w:eastAsia="Times New Roman" w:hAnsi="Garamond" w:cs="Arial"/>
          <w:b/>
          <w:color w:val="000000"/>
          <w:sz w:val="24"/>
          <w:szCs w:val="24"/>
        </w:rPr>
      </w:pPr>
      <w:r w:rsidRPr="005932E4">
        <w:rPr>
          <w:rFonts w:ascii="Garamond" w:eastAsia="Times New Roman" w:hAnsi="Garamond" w:cs="Arial"/>
          <w:b/>
          <w:color w:val="000000"/>
          <w:sz w:val="24"/>
          <w:szCs w:val="24"/>
        </w:rPr>
        <w:t>CBT</w:t>
      </w:r>
    </w:p>
    <w:p w14:paraId="7BD6C9D2" w14:textId="77777777" w:rsidR="0091618E" w:rsidRPr="005932E4" w:rsidRDefault="0091618E" w:rsidP="00621DCE">
      <w:pPr>
        <w:spacing w:after="0" w:line="240" w:lineRule="auto"/>
        <w:ind w:right="750"/>
        <w:rPr>
          <w:rFonts w:ascii="Garamond" w:eastAsia="Times New Roman" w:hAnsi="Garamond" w:cs="Arial"/>
          <w:color w:val="000000"/>
          <w:sz w:val="24"/>
          <w:szCs w:val="24"/>
        </w:rPr>
      </w:pPr>
    </w:p>
    <w:p w14:paraId="4F0194B9" w14:textId="77777777" w:rsidR="00621DCE" w:rsidRPr="005932E4" w:rsidRDefault="00621DCE" w:rsidP="00621DCE">
      <w:pPr>
        <w:pStyle w:val="ListParagraph"/>
        <w:numPr>
          <w:ilvl w:val="0"/>
          <w:numId w:val="77"/>
        </w:numPr>
        <w:spacing w:after="0" w:line="240" w:lineRule="auto"/>
        <w:ind w:right="750"/>
        <w:rPr>
          <w:rFonts w:ascii="Garamond" w:eastAsia="Times New Roman" w:hAnsi="Garamond" w:cs="Arial"/>
          <w:color w:val="000000"/>
          <w:sz w:val="24"/>
          <w:szCs w:val="24"/>
        </w:rPr>
      </w:pPr>
      <w:r w:rsidRPr="005932E4">
        <w:rPr>
          <w:rFonts w:ascii="Garamond" w:hAnsi="Garamond" w:cs="Arial"/>
          <w:b/>
          <w:color w:val="000000"/>
          <w:shd w:val="clear" w:color="auto" w:fill="FFFFFF"/>
        </w:rPr>
        <w:t>Behavioral Rehearsal &amp; Role Playing</w:t>
      </w:r>
    </w:p>
    <w:p w14:paraId="0AB36895" w14:textId="77777777" w:rsidR="00621DCE" w:rsidRPr="005932E4" w:rsidRDefault="00621DCE" w:rsidP="00621DCE">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 xml:space="preserve">The client imagines a target situation, and the therapist guides the client through a step-by-step process of successfully coping with the situation. The client then practices the steps in a </w:t>
      </w:r>
      <w:r w:rsidRPr="005932E4">
        <w:rPr>
          <w:rFonts w:ascii="Lucida Grande" w:hAnsi="Lucida Grande" w:cs="Lucida Grande"/>
          <w:color w:val="000000"/>
          <w:shd w:val="clear" w:color="auto" w:fill="FFFFFF"/>
        </w:rPr>
        <w:t>�</w:t>
      </w:r>
      <w:r w:rsidRPr="005932E4">
        <w:rPr>
          <w:rFonts w:ascii="Garamond" w:hAnsi="Garamond" w:cs="Arial"/>
          <w:color w:val="000000"/>
          <w:shd w:val="clear" w:color="auto" w:fill="FFFFFF"/>
        </w:rPr>
        <w:t>mental rehearsal' in a variety of ways.</w:t>
      </w:r>
    </w:p>
    <w:p w14:paraId="1FBFDAC5" w14:textId="77777777" w:rsidR="00BB3C74" w:rsidRPr="005932E4" w:rsidRDefault="00BB3C74" w:rsidP="00BB3C74">
      <w:pPr>
        <w:pStyle w:val="ListParagraph"/>
        <w:spacing w:after="0" w:line="240" w:lineRule="auto"/>
        <w:ind w:left="1440" w:right="750"/>
        <w:rPr>
          <w:rFonts w:ascii="Garamond" w:hAnsi="Garamond" w:cs="Arial"/>
          <w:color w:val="000000"/>
          <w:shd w:val="clear" w:color="auto" w:fill="FFFFFF"/>
        </w:rPr>
      </w:pPr>
    </w:p>
    <w:p w14:paraId="1E388BB7" w14:textId="77777777" w:rsidR="00621DCE" w:rsidRPr="005932E4" w:rsidRDefault="00621DCE" w:rsidP="00621DCE">
      <w:pPr>
        <w:pStyle w:val="ListParagraph"/>
        <w:numPr>
          <w:ilvl w:val="0"/>
          <w:numId w:val="7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Behavioral Experiments</w:t>
      </w:r>
    </w:p>
    <w:p w14:paraId="7A549E47" w14:textId="77777777" w:rsidR="00621DCE" w:rsidRPr="005932E4" w:rsidRDefault="00621DCE" w:rsidP="00621DCE">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The client experiments with experiencing, reflecting, observing, planning, testing thoughts, and discovery to target specific thoughts or behaviors under consideration for change or challenge.</w:t>
      </w:r>
    </w:p>
    <w:p w14:paraId="1B490FD8" w14:textId="77777777" w:rsidR="00BB3C74" w:rsidRPr="005932E4" w:rsidRDefault="00BB3C74" w:rsidP="00BB3C74">
      <w:pPr>
        <w:pStyle w:val="ListParagraph"/>
        <w:spacing w:after="0" w:line="240" w:lineRule="auto"/>
        <w:ind w:left="1440" w:right="750"/>
        <w:rPr>
          <w:rFonts w:ascii="Garamond" w:hAnsi="Garamond" w:cs="Arial"/>
          <w:color w:val="000000"/>
          <w:shd w:val="clear" w:color="auto" w:fill="FFFFFF"/>
        </w:rPr>
      </w:pPr>
    </w:p>
    <w:p w14:paraId="5CF1834B" w14:textId="77777777" w:rsidR="0012275F" w:rsidRPr="005932E4" w:rsidRDefault="0012275F" w:rsidP="0012275F">
      <w:pPr>
        <w:pStyle w:val="ListParagraph"/>
        <w:numPr>
          <w:ilvl w:val="0"/>
          <w:numId w:val="7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lastRenderedPageBreak/>
        <w:t>Cognitive Restructuring</w:t>
      </w:r>
    </w:p>
    <w:p w14:paraId="3846CC6F" w14:textId="77777777" w:rsidR="0012275F" w:rsidRPr="005932E4" w:rsidRDefault="0012275F" w:rsidP="0012275F">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This involves identifying, challenging, and changing faulty beliefs and distortions in thinking through examining logic, testing the truth of the thought or belief, and finding alternative explanations. This commonly involves "looking for the evidence" of whether the thought or belief is true or false, with a logical analysis of "evidence for" and "evidence against."</w:t>
      </w:r>
    </w:p>
    <w:p w14:paraId="0F1D7F4A" w14:textId="77777777" w:rsidR="00BB3C74" w:rsidRPr="005932E4" w:rsidRDefault="00BB3C74" w:rsidP="00BB3C74">
      <w:pPr>
        <w:pStyle w:val="ListParagraph"/>
        <w:spacing w:after="0" w:line="240" w:lineRule="auto"/>
        <w:ind w:left="1440" w:right="750"/>
        <w:rPr>
          <w:rFonts w:ascii="Garamond" w:hAnsi="Garamond" w:cs="Arial"/>
          <w:color w:val="000000"/>
          <w:shd w:val="clear" w:color="auto" w:fill="FFFFFF"/>
        </w:rPr>
      </w:pPr>
    </w:p>
    <w:p w14:paraId="79A8FFDD" w14:textId="77777777" w:rsidR="00621DCE" w:rsidRPr="005932E4" w:rsidRDefault="006A460F" w:rsidP="00621DCE">
      <w:pPr>
        <w:pStyle w:val="ListParagraph"/>
        <w:numPr>
          <w:ilvl w:val="0"/>
          <w:numId w:val="7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De-catastrophizing (aka “What If”)</w:t>
      </w:r>
    </w:p>
    <w:p w14:paraId="636CB426" w14:textId="77777777" w:rsidR="006A460F" w:rsidRPr="005932E4" w:rsidRDefault="006A460F" w:rsidP="006A460F">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When using this technique, the therapist would have the client state his/or her feared consequence of a situation and then identify strategies for coping.</w:t>
      </w:r>
    </w:p>
    <w:p w14:paraId="5C48012D" w14:textId="77777777" w:rsidR="00BB3C74" w:rsidRPr="005932E4" w:rsidRDefault="00BB3C74" w:rsidP="00BB3C74">
      <w:pPr>
        <w:pStyle w:val="ListParagraph"/>
        <w:spacing w:after="0" w:line="240" w:lineRule="auto"/>
        <w:ind w:left="1440" w:right="750"/>
        <w:rPr>
          <w:rFonts w:ascii="Garamond" w:hAnsi="Garamond" w:cs="Arial"/>
          <w:color w:val="000000"/>
          <w:shd w:val="clear" w:color="auto" w:fill="FFFFFF"/>
        </w:rPr>
      </w:pPr>
    </w:p>
    <w:p w14:paraId="5162005A" w14:textId="77777777" w:rsidR="006A460F" w:rsidRPr="005932E4" w:rsidRDefault="006A460F" w:rsidP="006A460F">
      <w:pPr>
        <w:pStyle w:val="ListParagraph"/>
        <w:numPr>
          <w:ilvl w:val="0"/>
          <w:numId w:val="7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Decentering</w:t>
      </w:r>
    </w:p>
    <w:p w14:paraId="37B450D7" w14:textId="77777777" w:rsidR="006A460F" w:rsidRPr="005932E4" w:rsidRDefault="006A460F" w:rsidP="006A460F">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This is helpful with anxious clients who believe they are the focus of others. The technique is to set up experiments to challenge the client's belief and assist them to see that others are not focused upon the client, but rather daydream, attend to children, drive, bite their nails, or whatever the situation discloses.</w:t>
      </w:r>
    </w:p>
    <w:p w14:paraId="1B8E2146" w14:textId="77777777" w:rsidR="00B40DFE" w:rsidRPr="005932E4" w:rsidRDefault="00B40DFE" w:rsidP="00B40DFE">
      <w:pPr>
        <w:pStyle w:val="ListParagraph"/>
        <w:spacing w:after="0" w:line="240" w:lineRule="auto"/>
        <w:ind w:left="1440" w:right="750"/>
        <w:rPr>
          <w:rFonts w:ascii="Garamond" w:hAnsi="Garamond" w:cs="Arial"/>
          <w:color w:val="000000"/>
          <w:shd w:val="clear" w:color="auto" w:fill="FFFFFF"/>
        </w:rPr>
      </w:pPr>
    </w:p>
    <w:p w14:paraId="369F33C0" w14:textId="77777777" w:rsidR="00B40DFE" w:rsidRPr="005932E4" w:rsidRDefault="00B40DFE" w:rsidP="00B40DFE">
      <w:pPr>
        <w:pStyle w:val="ListParagraph"/>
        <w:numPr>
          <w:ilvl w:val="0"/>
          <w:numId w:val="7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Homework</w:t>
      </w:r>
    </w:p>
    <w:p w14:paraId="39C2BFE3" w14:textId="750AD247" w:rsidR="00720598" w:rsidRPr="005932E4" w:rsidRDefault="00B40DFE" w:rsidP="0091618E">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To enable cognitive restructuring, clients are given homework to reinforce learning through monitoring automatic thoughts and/or behavioral activation, reviewing the previous therapy session or preparing for the next session.</w:t>
      </w:r>
    </w:p>
    <w:p w14:paraId="7F48378F" w14:textId="77777777" w:rsidR="00720598" w:rsidRPr="005932E4" w:rsidRDefault="00720598" w:rsidP="00E91143">
      <w:pPr>
        <w:pStyle w:val="ListParagraph"/>
        <w:spacing w:after="0" w:line="240" w:lineRule="auto"/>
        <w:ind w:left="1440" w:right="750"/>
        <w:rPr>
          <w:rFonts w:ascii="Garamond" w:hAnsi="Garamond" w:cs="Arial"/>
          <w:color w:val="000000"/>
          <w:shd w:val="clear" w:color="auto" w:fill="FFFFFF"/>
        </w:rPr>
      </w:pPr>
    </w:p>
    <w:p w14:paraId="10886FD3" w14:textId="77777777" w:rsidR="00E91143" w:rsidRPr="005932E4" w:rsidRDefault="00E91143" w:rsidP="00E91143">
      <w:pPr>
        <w:pStyle w:val="ListParagraph"/>
        <w:numPr>
          <w:ilvl w:val="0"/>
          <w:numId w:val="7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Modeling</w:t>
      </w:r>
    </w:p>
    <w:p w14:paraId="5D36A354" w14:textId="77777777" w:rsidR="00E91143" w:rsidRPr="005932E4" w:rsidRDefault="00E91143" w:rsidP="00E91143">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This technique involves demonstrating something for the client and having the client replicate the desired behavior. Subsequent role-play may be appropriate, depending on the desired behavior.</w:t>
      </w:r>
    </w:p>
    <w:p w14:paraId="1424B7C4" w14:textId="77777777" w:rsidR="00FA0B03" w:rsidRPr="005932E4" w:rsidRDefault="00FA0B03" w:rsidP="00FA0B03">
      <w:pPr>
        <w:pStyle w:val="ListParagraph"/>
        <w:spacing w:after="0" w:line="240" w:lineRule="auto"/>
        <w:ind w:left="1440" w:right="750"/>
        <w:rPr>
          <w:rFonts w:ascii="Garamond" w:hAnsi="Garamond" w:cs="Arial"/>
          <w:color w:val="000000"/>
          <w:shd w:val="clear" w:color="auto" w:fill="FFFFFF"/>
        </w:rPr>
      </w:pPr>
    </w:p>
    <w:p w14:paraId="5FAAA368" w14:textId="77777777" w:rsidR="00EA781A" w:rsidRPr="005932E4" w:rsidRDefault="00EA781A" w:rsidP="00EA781A">
      <w:pPr>
        <w:pStyle w:val="ListParagraph"/>
        <w:numPr>
          <w:ilvl w:val="0"/>
          <w:numId w:val="7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Problem-Solving</w:t>
      </w:r>
    </w:p>
    <w:p w14:paraId="304BB861" w14:textId="77777777" w:rsidR="00EA781A" w:rsidRPr="005932E4" w:rsidRDefault="00EA781A" w:rsidP="00EA781A">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With this technique, the counselor teaches the client problem-solving skills, and an identified problem (described in clear, concrete, goal-oriented terms) is explored by generating solutions to the situation, evaluating each potential alternative for short and long-term consequences, and finally selecting a course of action and following up on that course of action after implementation.</w:t>
      </w:r>
    </w:p>
    <w:p w14:paraId="63ED34C8" w14:textId="77777777" w:rsidR="00FA0B03" w:rsidRPr="005932E4" w:rsidRDefault="00FA0B03" w:rsidP="00FA0B03">
      <w:pPr>
        <w:pStyle w:val="ListParagraph"/>
        <w:spacing w:after="0" w:line="240" w:lineRule="auto"/>
        <w:ind w:left="1440" w:right="750"/>
        <w:rPr>
          <w:rFonts w:ascii="Garamond" w:hAnsi="Garamond" w:cs="Arial"/>
          <w:color w:val="000000"/>
          <w:shd w:val="clear" w:color="auto" w:fill="FFFFFF"/>
        </w:rPr>
      </w:pPr>
    </w:p>
    <w:p w14:paraId="1E0ECACE" w14:textId="77777777" w:rsidR="00FA0B03" w:rsidRPr="005932E4" w:rsidRDefault="00FA0B03" w:rsidP="00FA0B03">
      <w:pPr>
        <w:pStyle w:val="ListParagraph"/>
        <w:numPr>
          <w:ilvl w:val="0"/>
          <w:numId w:val="7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Psychoeducation</w:t>
      </w:r>
    </w:p>
    <w:p w14:paraId="3886F4C3" w14:textId="77777777" w:rsidR="00FA0B03" w:rsidRPr="005932E4" w:rsidRDefault="00FA0B03" w:rsidP="00FA0B03">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This provides the client with information, education or skills training on specific areas to facilitate change, such as parenting, obesity, smoking, or medication management.</w:t>
      </w:r>
    </w:p>
    <w:p w14:paraId="2C68B1F6" w14:textId="77777777" w:rsidR="00FA0B03" w:rsidRPr="005932E4" w:rsidRDefault="00FA0B03" w:rsidP="00FA0B03">
      <w:pPr>
        <w:pStyle w:val="ListParagraph"/>
        <w:spacing w:after="0" w:line="240" w:lineRule="auto"/>
        <w:ind w:left="1440" w:right="750"/>
        <w:rPr>
          <w:rFonts w:ascii="Garamond" w:hAnsi="Garamond" w:cs="Arial"/>
          <w:color w:val="000000"/>
          <w:shd w:val="clear" w:color="auto" w:fill="FFFFFF"/>
        </w:rPr>
      </w:pPr>
    </w:p>
    <w:p w14:paraId="477FEB08" w14:textId="77777777" w:rsidR="00FA0B03" w:rsidRPr="005932E4" w:rsidRDefault="00FA0B03" w:rsidP="00FA0B03">
      <w:pPr>
        <w:pStyle w:val="ListParagraph"/>
        <w:numPr>
          <w:ilvl w:val="0"/>
          <w:numId w:val="7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Reattribution</w:t>
      </w:r>
    </w:p>
    <w:p w14:paraId="11686262" w14:textId="77777777" w:rsidR="00FA0B03" w:rsidRPr="005932E4" w:rsidRDefault="00FA0B03" w:rsidP="00FA0B03">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This technique takes a situation and examines the automatic thought by considering alternatives for the events under consideration. For example, the client may see themselves as the cause of an event (i.e. why he did not call, why the marriage failed) when in fact, this is an unreasonable assumption because a single person is rarely the only reason for an event occurring.</w:t>
      </w:r>
    </w:p>
    <w:p w14:paraId="6C930039" w14:textId="77777777" w:rsidR="00FA0B03" w:rsidRPr="005932E4" w:rsidRDefault="00FA0B03" w:rsidP="00FA0B03">
      <w:pPr>
        <w:pStyle w:val="ListParagraph"/>
        <w:spacing w:after="0" w:line="240" w:lineRule="auto"/>
        <w:ind w:left="1440" w:right="750"/>
        <w:rPr>
          <w:rFonts w:ascii="Garamond" w:hAnsi="Garamond" w:cs="Arial"/>
          <w:color w:val="000000"/>
          <w:shd w:val="clear" w:color="auto" w:fill="FFFFFF"/>
        </w:rPr>
      </w:pPr>
    </w:p>
    <w:p w14:paraId="5E7C7481" w14:textId="77777777" w:rsidR="00FA0B03" w:rsidRPr="005932E4" w:rsidRDefault="00FA0B03" w:rsidP="00FA0B03">
      <w:pPr>
        <w:pStyle w:val="ListParagraph"/>
        <w:numPr>
          <w:ilvl w:val="0"/>
          <w:numId w:val="7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Redefining</w:t>
      </w:r>
    </w:p>
    <w:p w14:paraId="02AFC1FA" w14:textId="7A096FB4" w:rsidR="0091618E" w:rsidRPr="005932E4" w:rsidRDefault="00FA0B03" w:rsidP="0091618E">
      <w:pPr>
        <w:pStyle w:val="ListParagraph"/>
        <w:numPr>
          <w:ilvl w:val="1"/>
          <w:numId w:val="77"/>
        </w:numPr>
        <w:spacing w:after="0" w:line="240" w:lineRule="auto"/>
        <w:ind w:right="750"/>
        <w:rPr>
          <w:rFonts w:ascii="Garamond" w:hAnsi="Garamond" w:cs="Arial"/>
          <w:b/>
          <w:color w:val="000000"/>
          <w:shd w:val="clear" w:color="auto" w:fill="FFFFFF"/>
        </w:rPr>
      </w:pPr>
      <w:r w:rsidRPr="005932E4">
        <w:rPr>
          <w:rFonts w:ascii="Garamond" w:hAnsi="Garamond" w:cs="Arial"/>
          <w:color w:val="000000"/>
          <w:shd w:val="clear" w:color="auto" w:fill="FFFFFF"/>
        </w:rPr>
        <w:t>This involves assisting the client in making the problem more specific, concrete, and individual to the client's behavior. An example is restating "nobody notices me" to "I need to reach out to others."</w:t>
      </w:r>
    </w:p>
    <w:p w14:paraId="7D56DEDD" w14:textId="77777777" w:rsidR="0091618E" w:rsidRPr="005932E4" w:rsidRDefault="0091618E">
      <w:pPr>
        <w:rPr>
          <w:rFonts w:ascii="Garamond" w:hAnsi="Garamond" w:cs="Arial"/>
          <w:b/>
          <w:color w:val="000000"/>
          <w:shd w:val="clear" w:color="auto" w:fill="FFFFFF"/>
        </w:rPr>
      </w:pPr>
      <w:r w:rsidRPr="005932E4">
        <w:rPr>
          <w:rFonts w:ascii="Garamond" w:hAnsi="Garamond" w:cs="Arial"/>
          <w:b/>
          <w:color w:val="000000"/>
          <w:shd w:val="clear" w:color="auto" w:fill="FFFFFF"/>
        </w:rPr>
        <w:br w:type="page"/>
      </w:r>
    </w:p>
    <w:p w14:paraId="0B0B4D87" w14:textId="570F3451" w:rsidR="00157707" w:rsidRPr="005932E4" w:rsidRDefault="00157707" w:rsidP="00157707">
      <w:pPr>
        <w:pStyle w:val="ListParagraph"/>
        <w:numPr>
          <w:ilvl w:val="0"/>
          <w:numId w:val="77"/>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lastRenderedPageBreak/>
        <w:t>Self-Monitoring</w:t>
      </w:r>
    </w:p>
    <w:p w14:paraId="4BA9EA97" w14:textId="77777777" w:rsidR="00157707" w:rsidRPr="005932E4" w:rsidRDefault="00157707" w:rsidP="00157707">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This is sometimes called "diary work" and is used to document the degree and amount of targeted thoughts and behaviors occurring between sessions or during a given event or timeframe.</w:t>
      </w:r>
    </w:p>
    <w:p w14:paraId="509985AF" w14:textId="77777777" w:rsidR="00157707" w:rsidRPr="005932E4" w:rsidRDefault="00157707" w:rsidP="00157707">
      <w:pPr>
        <w:pStyle w:val="ListParagraph"/>
        <w:spacing w:after="0" w:line="240" w:lineRule="auto"/>
        <w:ind w:left="1440" w:right="750"/>
        <w:rPr>
          <w:rFonts w:ascii="Garamond" w:hAnsi="Garamond" w:cs="Arial"/>
          <w:color w:val="000000"/>
          <w:shd w:val="clear" w:color="auto" w:fill="FFFFFF"/>
        </w:rPr>
      </w:pPr>
    </w:p>
    <w:p w14:paraId="2CAA7AD1" w14:textId="77777777" w:rsidR="00157707" w:rsidRPr="005932E4" w:rsidRDefault="00157707" w:rsidP="00157707">
      <w:pPr>
        <w:pStyle w:val="ListParagraph"/>
        <w:numPr>
          <w:ilvl w:val="0"/>
          <w:numId w:val="77"/>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Socratic Dialogue</w:t>
      </w:r>
    </w:p>
    <w:p w14:paraId="23368183" w14:textId="77777777" w:rsidR="00157707" w:rsidRPr="005932E4" w:rsidRDefault="00157707" w:rsidP="00157707">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This technique involves the use of questions to point out the client's maladaptive thoughts and stuck points. Primary categories of questions are: clarification (i.e. "Can you give me an example of what you mean?"), probing assumptions, probing reasons, or evidence (i.e. "What evidence supports your position?"), questioning viewpoints or perspectives (i.e. "What are the pros and cons of this path?"), analyzing outcomes (i.e. "What are the implications of making this change?"), and questions about questions (i.e. "what would getting an answer, regardless of the outcome, mean to you?").</w:t>
      </w:r>
    </w:p>
    <w:p w14:paraId="7D135368" w14:textId="77777777" w:rsidR="00CE555F" w:rsidRPr="005932E4" w:rsidRDefault="00CE555F" w:rsidP="00CE555F">
      <w:pPr>
        <w:pStyle w:val="ListParagraph"/>
        <w:spacing w:after="0" w:line="240" w:lineRule="auto"/>
        <w:ind w:left="1440" w:right="750"/>
        <w:rPr>
          <w:rFonts w:ascii="Garamond" w:hAnsi="Garamond" w:cs="Arial"/>
          <w:color w:val="000000"/>
          <w:shd w:val="clear" w:color="auto" w:fill="FFFFFF"/>
        </w:rPr>
      </w:pPr>
    </w:p>
    <w:p w14:paraId="6973AE4C" w14:textId="77777777" w:rsidR="00CE555F" w:rsidRPr="005932E4" w:rsidRDefault="00CE555F" w:rsidP="00CE555F">
      <w:pPr>
        <w:pStyle w:val="ListParagraph"/>
        <w:numPr>
          <w:ilvl w:val="0"/>
          <w:numId w:val="77"/>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Stress-Inoculation Training</w:t>
      </w:r>
    </w:p>
    <w:p w14:paraId="15F27AA5" w14:textId="77777777" w:rsidR="00CE555F" w:rsidRPr="005932E4" w:rsidRDefault="00CE555F" w:rsidP="00CE555F">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This technique combines relaxation skills with self-talk, role playing, rehearsal, and/or systematic desensitization to help individuals master highly stressful events or circumstances. The primary categories are 1) preparation for the stressor, 2) confrontation and direct management of the stressor, 3) coping with the stressor, and 4) reinforcement.</w:t>
      </w:r>
    </w:p>
    <w:p w14:paraId="1257C809" w14:textId="77777777" w:rsidR="00CE555F" w:rsidRPr="005932E4" w:rsidRDefault="00CE555F" w:rsidP="00CE555F">
      <w:pPr>
        <w:pStyle w:val="ListParagraph"/>
        <w:spacing w:after="0" w:line="240" w:lineRule="auto"/>
        <w:ind w:left="1440" w:right="750"/>
        <w:rPr>
          <w:rFonts w:ascii="Garamond" w:hAnsi="Garamond" w:cs="Arial"/>
          <w:color w:val="000000"/>
          <w:shd w:val="clear" w:color="auto" w:fill="FFFFFF"/>
        </w:rPr>
      </w:pPr>
    </w:p>
    <w:p w14:paraId="4CA1CEAC" w14:textId="77777777" w:rsidR="00CE555F" w:rsidRPr="005932E4" w:rsidRDefault="00CE555F" w:rsidP="00CE555F">
      <w:pPr>
        <w:pStyle w:val="ListParagraph"/>
        <w:numPr>
          <w:ilvl w:val="0"/>
          <w:numId w:val="77"/>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 xml:space="preserve">Systematic Desensitization </w:t>
      </w:r>
    </w:p>
    <w:p w14:paraId="7682684F" w14:textId="77777777" w:rsidR="00CE555F" w:rsidRPr="005932E4" w:rsidRDefault="00CE555F" w:rsidP="00CE555F">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This involves the pairing of relaxation with exposure to something the client reports as stressful. The client is taught to relax in response to the anxiety-producing situation, altering the previously paired response.</w:t>
      </w:r>
    </w:p>
    <w:p w14:paraId="03E89803" w14:textId="77777777" w:rsidR="007526D5" w:rsidRPr="005932E4" w:rsidRDefault="007526D5" w:rsidP="00621DCE">
      <w:pPr>
        <w:spacing w:after="0" w:line="240" w:lineRule="auto"/>
        <w:ind w:right="750"/>
        <w:rPr>
          <w:rFonts w:ascii="Garamond" w:eastAsia="Times New Roman" w:hAnsi="Garamond" w:cs="Arial"/>
          <w:b/>
          <w:color w:val="000000"/>
          <w:sz w:val="24"/>
          <w:szCs w:val="24"/>
          <w:u w:val="single"/>
        </w:rPr>
      </w:pPr>
    </w:p>
    <w:p w14:paraId="0D1C6191" w14:textId="77777777" w:rsidR="00621DCE" w:rsidRPr="005932E4" w:rsidRDefault="00621DCE" w:rsidP="00621DCE">
      <w:pPr>
        <w:spacing w:after="0" w:line="240" w:lineRule="auto"/>
        <w:ind w:right="750"/>
        <w:rPr>
          <w:rFonts w:ascii="Garamond" w:eastAsia="Times New Roman" w:hAnsi="Garamond" w:cs="Arial"/>
          <w:b/>
          <w:color w:val="000000"/>
          <w:sz w:val="24"/>
          <w:szCs w:val="24"/>
        </w:rPr>
      </w:pPr>
      <w:r w:rsidRPr="005932E4">
        <w:rPr>
          <w:rFonts w:ascii="Garamond" w:eastAsia="Times New Roman" w:hAnsi="Garamond" w:cs="Arial"/>
          <w:b/>
          <w:color w:val="000000"/>
          <w:sz w:val="24"/>
          <w:szCs w:val="24"/>
        </w:rPr>
        <w:t>REBT</w:t>
      </w:r>
    </w:p>
    <w:p w14:paraId="08B0C384" w14:textId="77777777" w:rsidR="0091618E" w:rsidRPr="005932E4" w:rsidRDefault="0091618E" w:rsidP="00621DCE">
      <w:pPr>
        <w:spacing w:after="0" w:line="240" w:lineRule="auto"/>
        <w:ind w:right="750"/>
        <w:rPr>
          <w:rFonts w:ascii="Garamond" w:eastAsia="Times New Roman" w:hAnsi="Garamond" w:cs="Arial"/>
          <w:color w:val="000000"/>
          <w:sz w:val="24"/>
          <w:szCs w:val="24"/>
        </w:rPr>
      </w:pPr>
    </w:p>
    <w:p w14:paraId="14D7AD2D" w14:textId="77777777" w:rsidR="00621DCE" w:rsidRPr="005932E4" w:rsidRDefault="00621DCE" w:rsidP="00621DCE">
      <w:pPr>
        <w:pStyle w:val="ListParagraph"/>
        <w:numPr>
          <w:ilvl w:val="0"/>
          <w:numId w:val="7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Blow Up Technique</w:t>
      </w:r>
    </w:p>
    <w:p w14:paraId="311B6559" w14:textId="67EFC2B7" w:rsidR="00621DCE" w:rsidRPr="005932E4" w:rsidRDefault="00621DCE" w:rsidP="00621DCE">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Have the client imagine the worst</w:t>
      </w:r>
      <w:r w:rsidR="009A1AF2">
        <w:rPr>
          <w:rFonts w:ascii="Garamond" w:hAnsi="Garamond" w:cs="Arial"/>
          <w:color w:val="000000"/>
          <w:shd w:val="clear" w:color="auto" w:fill="FFFFFF"/>
        </w:rPr>
        <w:t>-</w:t>
      </w:r>
      <w:r w:rsidRPr="005932E4">
        <w:rPr>
          <w:rFonts w:ascii="Garamond" w:hAnsi="Garamond" w:cs="Arial"/>
          <w:color w:val="000000"/>
          <w:shd w:val="clear" w:color="auto" w:fill="FFFFFF"/>
        </w:rPr>
        <w:t>case scenario of what he/or she fears occurring, then blow the event out of proportion until the client cannot help but find amusement in it.</w:t>
      </w:r>
    </w:p>
    <w:p w14:paraId="030BE48C" w14:textId="77777777" w:rsidR="00BB3C74" w:rsidRPr="005932E4" w:rsidRDefault="00BB3C74" w:rsidP="00BB3C74">
      <w:pPr>
        <w:pStyle w:val="ListParagraph"/>
        <w:spacing w:after="0" w:line="240" w:lineRule="auto"/>
        <w:ind w:left="1440" w:right="750"/>
        <w:rPr>
          <w:rFonts w:ascii="Garamond" w:hAnsi="Garamond" w:cs="Arial"/>
          <w:color w:val="000000"/>
          <w:shd w:val="clear" w:color="auto" w:fill="FFFFFF"/>
        </w:rPr>
      </w:pPr>
    </w:p>
    <w:p w14:paraId="7A4B80D5" w14:textId="77777777" w:rsidR="00621DCE" w:rsidRPr="005932E4" w:rsidRDefault="00621DCE" w:rsidP="00621DCE">
      <w:pPr>
        <w:pStyle w:val="ListParagraph"/>
        <w:numPr>
          <w:ilvl w:val="0"/>
          <w:numId w:val="77"/>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Bibliotherapy</w:t>
      </w:r>
    </w:p>
    <w:p w14:paraId="3D9A7181" w14:textId="77777777" w:rsidR="00621DCE" w:rsidRPr="005932E4" w:rsidRDefault="00621DCE" w:rsidP="00621DCE">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The therapist assigns any number of self-help books to enhance the specific issue being addressed to immerse the client in information and to aid the client in re-education.</w:t>
      </w:r>
    </w:p>
    <w:p w14:paraId="690131A9" w14:textId="77777777" w:rsidR="00BB3C74" w:rsidRPr="005932E4" w:rsidRDefault="00BB3C74" w:rsidP="00BB3C74">
      <w:pPr>
        <w:pStyle w:val="ListParagraph"/>
        <w:spacing w:after="0" w:line="240" w:lineRule="auto"/>
        <w:ind w:left="1440" w:right="750"/>
        <w:rPr>
          <w:rFonts w:ascii="Garamond" w:hAnsi="Garamond" w:cs="Arial"/>
          <w:color w:val="000000"/>
          <w:shd w:val="clear" w:color="auto" w:fill="FFFFFF"/>
        </w:rPr>
      </w:pPr>
    </w:p>
    <w:p w14:paraId="6DDB0B64" w14:textId="77777777" w:rsidR="00621DCE" w:rsidRPr="005932E4" w:rsidRDefault="00641A00" w:rsidP="00621DCE">
      <w:pPr>
        <w:pStyle w:val="ListParagraph"/>
        <w:numPr>
          <w:ilvl w:val="0"/>
          <w:numId w:val="7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Devil’s Advocate</w:t>
      </w:r>
    </w:p>
    <w:p w14:paraId="0750E3DB" w14:textId="224717AC" w:rsidR="00641A00" w:rsidRPr="005932E4" w:rsidRDefault="00641A00" w:rsidP="00641A00">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 xml:space="preserve">The therapist adopts the client's belief and adamantly argues for the position while the client works to convince the therapist why the belief is dysfunctional. It is most useful when the client can see that his/or her position is </w:t>
      </w:r>
      <w:r w:rsidR="009A1AF2" w:rsidRPr="005932E4">
        <w:rPr>
          <w:rFonts w:ascii="Garamond" w:hAnsi="Garamond" w:cs="Arial"/>
          <w:color w:val="000000"/>
          <w:shd w:val="clear" w:color="auto" w:fill="FFFFFF"/>
        </w:rPr>
        <w:t>irrational but</w:t>
      </w:r>
      <w:r w:rsidRPr="005932E4">
        <w:rPr>
          <w:rFonts w:ascii="Garamond" w:hAnsi="Garamond" w:cs="Arial"/>
          <w:color w:val="000000"/>
          <w:shd w:val="clear" w:color="auto" w:fill="FFFFFF"/>
        </w:rPr>
        <w:t xml:space="preserve"> is struggling with understanding.</w:t>
      </w:r>
    </w:p>
    <w:p w14:paraId="45420B05" w14:textId="77777777" w:rsidR="00BB3C74" w:rsidRPr="005932E4" w:rsidRDefault="00BB3C74" w:rsidP="00BB3C74">
      <w:pPr>
        <w:pStyle w:val="ListParagraph"/>
        <w:spacing w:after="0" w:line="240" w:lineRule="auto"/>
        <w:ind w:left="1440" w:right="750"/>
        <w:rPr>
          <w:rFonts w:ascii="Garamond" w:hAnsi="Garamond" w:cs="Arial"/>
          <w:color w:val="000000"/>
          <w:shd w:val="clear" w:color="auto" w:fill="FFFFFF"/>
        </w:rPr>
      </w:pPr>
    </w:p>
    <w:p w14:paraId="11AD9D14" w14:textId="77777777" w:rsidR="00E2137F" w:rsidRPr="005932E4" w:rsidRDefault="00E2137F" w:rsidP="00E2137F">
      <w:pPr>
        <w:pStyle w:val="ListParagraph"/>
        <w:numPr>
          <w:ilvl w:val="0"/>
          <w:numId w:val="7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Double Standard Dispute</w:t>
      </w:r>
    </w:p>
    <w:p w14:paraId="4C6A9060" w14:textId="004962EB" w:rsidR="0091618E" w:rsidRPr="005932E4" w:rsidRDefault="00E2137F" w:rsidP="0091618E">
      <w:pPr>
        <w:pStyle w:val="ListParagraph"/>
        <w:numPr>
          <w:ilvl w:val="1"/>
          <w:numId w:val="77"/>
        </w:numPr>
        <w:spacing w:after="0" w:line="240" w:lineRule="auto"/>
        <w:ind w:right="750"/>
        <w:rPr>
          <w:rFonts w:ascii="Garamond" w:hAnsi="Garamond" w:cs="Arial"/>
          <w:b/>
          <w:color w:val="000000"/>
          <w:shd w:val="clear" w:color="auto" w:fill="FFFFFF"/>
        </w:rPr>
      </w:pPr>
      <w:r w:rsidRPr="005932E4">
        <w:rPr>
          <w:rFonts w:ascii="Garamond" w:hAnsi="Garamond" w:cs="Arial"/>
          <w:color w:val="000000"/>
          <w:shd w:val="clear" w:color="auto" w:fill="FFFFFF"/>
        </w:rPr>
        <w:t>When the client is self-downing or holding a 'should' statement about his/or her own behavior, ask whether the client would hold another person (e.g. best friend, sister) to the same standard or label for doing the same thing, or recommend that the client hold the demanding belief for that person.</w:t>
      </w:r>
    </w:p>
    <w:p w14:paraId="42E2F2D8" w14:textId="2BB15084" w:rsidR="00BB3C74" w:rsidRPr="005932E4" w:rsidRDefault="00BB3C74" w:rsidP="00BB3C74">
      <w:pPr>
        <w:pStyle w:val="ListParagraph"/>
        <w:numPr>
          <w:ilvl w:val="0"/>
          <w:numId w:val="7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lastRenderedPageBreak/>
        <w:t>Exposure</w:t>
      </w:r>
    </w:p>
    <w:p w14:paraId="178B2AB4" w14:textId="77777777" w:rsidR="00BB3C74" w:rsidRPr="005932E4" w:rsidRDefault="00BB3C74" w:rsidP="00BB3C74">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Assist with coping skills (e.g. breathing exercises, progressive relaxation, positive self-talk), then have the client enter the feared situation that he/or she avoids in a planned, deliberate way using applicable coping skills. Exposure assists the client in learning that the fear may be survived, builds confidence in coping, and increases tolerance for discomfort.</w:t>
      </w:r>
    </w:p>
    <w:p w14:paraId="50F1F3E3" w14:textId="77777777" w:rsidR="00142A9F" w:rsidRPr="005932E4" w:rsidRDefault="00142A9F" w:rsidP="00142A9F">
      <w:pPr>
        <w:pStyle w:val="ListParagraph"/>
        <w:spacing w:after="0" w:line="240" w:lineRule="auto"/>
        <w:ind w:left="1440" w:right="750"/>
        <w:rPr>
          <w:rFonts w:ascii="Garamond" w:hAnsi="Garamond" w:cs="Arial"/>
          <w:color w:val="000000"/>
          <w:shd w:val="clear" w:color="auto" w:fill="FFFFFF"/>
        </w:rPr>
      </w:pPr>
    </w:p>
    <w:p w14:paraId="6D2623A7" w14:textId="77777777" w:rsidR="00142A9F" w:rsidRPr="005932E4" w:rsidRDefault="00142A9F" w:rsidP="00142A9F">
      <w:pPr>
        <w:pStyle w:val="ListParagraph"/>
        <w:numPr>
          <w:ilvl w:val="0"/>
          <w:numId w:val="7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Homework</w:t>
      </w:r>
    </w:p>
    <w:p w14:paraId="6B32B5DA" w14:textId="77777777" w:rsidR="00142A9F" w:rsidRPr="005932E4" w:rsidRDefault="00142A9F" w:rsidP="00142A9F">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The client must use what he/or she learns in sessions to find success. Sessions are viewed as training sessions. Homework is designed to try out new skills and to do self-analysis on beliefs and affective responses in context of the client's life. Worksheets are given to assist the client in analyzing activating events, consequences, beliefs, new preferred way to feel or behave, and disputing rational beliefs and further actions needed to fall into the same irrational beliefs.</w:t>
      </w:r>
    </w:p>
    <w:p w14:paraId="13775386" w14:textId="77777777" w:rsidR="006572D6" w:rsidRPr="005932E4" w:rsidRDefault="006572D6" w:rsidP="006572D6">
      <w:pPr>
        <w:pStyle w:val="ListParagraph"/>
        <w:spacing w:after="0" w:line="240" w:lineRule="auto"/>
        <w:ind w:left="1440" w:right="750"/>
        <w:rPr>
          <w:rFonts w:ascii="Garamond" w:hAnsi="Garamond" w:cs="Arial"/>
          <w:color w:val="000000"/>
          <w:shd w:val="clear" w:color="auto" w:fill="FFFFFF"/>
        </w:rPr>
      </w:pPr>
    </w:p>
    <w:p w14:paraId="63CC01BC" w14:textId="77777777" w:rsidR="006572D6" w:rsidRPr="005932E4" w:rsidRDefault="006572D6" w:rsidP="006572D6">
      <w:pPr>
        <w:pStyle w:val="ListParagraph"/>
        <w:numPr>
          <w:ilvl w:val="0"/>
          <w:numId w:val="7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Paradoxical Behavior/Stepping Out of Character</w:t>
      </w:r>
    </w:p>
    <w:p w14:paraId="246B8322" w14:textId="77777777" w:rsidR="006572D6" w:rsidRPr="005932E4" w:rsidRDefault="006572D6" w:rsidP="006572D6">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The therapist will assist the client in changing a dysfunctional tendency by behaving in a contradictory manner. For example, a perfectionist is asked to do something less than their usual standard three times between sessions.</w:t>
      </w:r>
    </w:p>
    <w:p w14:paraId="4B92702A" w14:textId="77777777" w:rsidR="00B90567" w:rsidRPr="005932E4" w:rsidRDefault="00B90567" w:rsidP="00B90567">
      <w:pPr>
        <w:pStyle w:val="ListParagraph"/>
        <w:spacing w:after="0" w:line="240" w:lineRule="auto"/>
        <w:ind w:left="1440" w:right="750"/>
        <w:rPr>
          <w:rFonts w:ascii="Garamond" w:hAnsi="Garamond" w:cs="Arial"/>
          <w:color w:val="000000"/>
          <w:shd w:val="clear" w:color="auto" w:fill="FFFFFF"/>
        </w:rPr>
      </w:pPr>
    </w:p>
    <w:p w14:paraId="4BE5D9AB" w14:textId="77777777" w:rsidR="00B90567" w:rsidRPr="005932E4" w:rsidRDefault="00B90567" w:rsidP="00B90567">
      <w:pPr>
        <w:pStyle w:val="ListParagraph"/>
        <w:numPr>
          <w:ilvl w:val="0"/>
          <w:numId w:val="7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Postponing Gratification</w:t>
      </w:r>
    </w:p>
    <w:p w14:paraId="4BDC49DD" w14:textId="77777777" w:rsidR="00B90567" w:rsidRPr="005932E4" w:rsidRDefault="00B90567" w:rsidP="00B90567">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To combat low frustration tolerance, ask a client to deliberately delay gratification (eating sweets, smoking, responding to his/or her spouse when angry) for a period of time.</w:t>
      </w:r>
    </w:p>
    <w:p w14:paraId="5D0A8DD5" w14:textId="77777777" w:rsidR="00A158AE" w:rsidRPr="005932E4" w:rsidRDefault="00A158AE" w:rsidP="00A158AE">
      <w:pPr>
        <w:pStyle w:val="ListParagraph"/>
        <w:spacing w:after="0" w:line="240" w:lineRule="auto"/>
        <w:ind w:left="1440" w:right="750"/>
        <w:rPr>
          <w:rFonts w:ascii="Garamond" w:hAnsi="Garamond" w:cs="Arial"/>
          <w:color w:val="000000"/>
          <w:shd w:val="clear" w:color="auto" w:fill="FFFFFF"/>
        </w:rPr>
      </w:pPr>
    </w:p>
    <w:p w14:paraId="78F00974" w14:textId="77777777" w:rsidR="00A158AE" w:rsidRPr="005932E4" w:rsidRDefault="00A158AE" w:rsidP="00A158AE">
      <w:pPr>
        <w:pStyle w:val="ListParagraph"/>
        <w:numPr>
          <w:ilvl w:val="0"/>
          <w:numId w:val="77"/>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Reframing</w:t>
      </w:r>
    </w:p>
    <w:p w14:paraId="2BA7A89E" w14:textId="77777777" w:rsidR="00A158AE" w:rsidRPr="005932E4" w:rsidRDefault="00A158AE" w:rsidP="00A158AE">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This technique has more than one application. The bad event can be re-evaluated from an 'awful', 'impossible', or 'intolerable' irrational belief to a 'disappointing', 'difficult', or 'uncomfortable' (i.e. in perspective) one. Another option is to assist the client in identifying the positives that result from the negative event by listing them. It is important that the client does not conceive the therapist is implying that the bad event is a good event.</w:t>
      </w:r>
    </w:p>
    <w:p w14:paraId="59FC8A71" w14:textId="77777777" w:rsidR="00C50EBD" w:rsidRPr="005932E4" w:rsidRDefault="00C50EBD" w:rsidP="00C50EBD">
      <w:pPr>
        <w:pStyle w:val="ListParagraph"/>
        <w:spacing w:after="0" w:line="240" w:lineRule="auto"/>
        <w:ind w:left="1440" w:right="750"/>
        <w:rPr>
          <w:rFonts w:ascii="Garamond" w:hAnsi="Garamond" w:cs="Arial"/>
          <w:color w:val="000000"/>
          <w:shd w:val="clear" w:color="auto" w:fill="FFFFFF"/>
        </w:rPr>
      </w:pPr>
    </w:p>
    <w:p w14:paraId="4857F11C" w14:textId="77777777" w:rsidR="00C50EBD" w:rsidRPr="005932E4" w:rsidRDefault="00C50EBD" w:rsidP="00C50EBD">
      <w:pPr>
        <w:pStyle w:val="ListParagraph"/>
        <w:numPr>
          <w:ilvl w:val="0"/>
          <w:numId w:val="77"/>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Risk-Taking</w:t>
      </w:r>
    </w:p>
    <w:p w14:paraId="70C993C3" w14:textId="410DF4B6" w:rsidR="00C50EBD" w:rsidRPr="005932E4" w:rsidRDefault="00C50EBD" w:rsidP="00C50EBD">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 xml:space="preserve">This technique assists the client in challenging beliefs. Have the client engage in a task where there is a reasonable chance of not meeting his/or her expectations or of failing. For example, a person that fears rejection is asked to speak with a person to whom they are </w:t>
      </w:r>
      <w:r w:rsidR="009A1AF2" w:rsidRPr="005932E4">
        <w:rPr>
          <w:rFonts w:ascii="Garamond" w:hAnsi="Garamond" w:cs="Arial"/>
          <w:color w:val="000000"/>
          <w:shd w:val="clear" w:color="auto" w:fill="FFFFFF"/>
        </w:rPr>
        <w:t>attracted,</w:t>
      </w:r>
      <w:r w:rsidRPr="005932E4">
        <w:rPr>
          <w:rFonts w:ascii="Garamond" w:hAnsi="Garamond" w:cs="Arial"/>
          <w:color w:val="000000"/>
          <w:shd w:val="clear" w:color="auto" w:fill="FFFFFF"/>
        </w:rPr>
        <w:t xml:space="preserve"> or a perfectionist starts a task at which they are not proficient.</w:t>
      </w:r>
    </w:p>
    <w:p w14:paraId="0036A2D2" w14:textId="77777777" w:rsidR="00157707" w:rsidRPr="005932E4" w:rsidRDefault="00157707" w:rsidP="00157707">
      <w:pPr>
        <w:pStyle w:val="ListParagraph"/>
        <w:spacing w:after="0" w:line="240" w:lineRule="auto"/>
        <w:ind w:left="1440" w:right="750"/>
        <w:rPr>
          <w:rFonts w:ascii="Garamond" w:hAnsi="Garamond" w:cs="Arial"/>
          <w:color w:val="000000"/>
          <w:shd w:val="clear" w:color="auto" w:fill="FFFFFF"/>
        </w:rPr>
      </w:pPr>
    </w:p>
    <w:p w14:paraId="4B10F2E2" w14:textId="77777777" w:rsidR="00157707" w:rsidRPr="005932E4" w:rsidRDefault="00157707" w:rsidP="00157707">
      <w:pPr>
        <w:pStyle w:val="ListParagraph"/>
        <w:numPr>
          <w:ilvl w:val="0"/>
          <w:numId w:val="7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Shame Attacking</w:t>
      </w:r>
    </w:p>
    <w:p w14:paraId="6442A277" w14:textId="77777777" w:rsidR="00157707" w:rsidRPr="005932E4" w:rsidRDefault="00157707" w:rsidP="00157707">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Expose the client to the fear of shame by acting in a way that anticipates disapproval while engaging cognitive, behavioral, and emotional coping skills. For example, have the client put on a jacket and misalign the buttons or switch his/or her shoes to the wrong feet then walk around the building for a few minutes while disputing the shame-induced thinking.</w:t>
      </w:r>
    </w:p>
    <w:p w14:paraId="6B5F99B4" w14:textId="77777777" w:rsidR="00157707" w:rsidRPr="005932E4" w:rsidRDefault="00157707" w:rsidP="00157707">
      <w:pPr>
        <w:pStyle w:val="ListParagraph"/>
        <w:spacing w:after="0" w:line="240" w:lineRule="auto"/>
        <w:ind w:left="1440" w:right="750"/>
        <w:rPr>
          <w:rFonts w:ascii="Garamond" w:hAnsi="Garamond" w:cs="Arial"/>
          <w:color w:val="000000"/>
          <w:shd w:val="clear" w:color="auto" w:fill="FFFFFF"/>
        </w:rPr>
      </w:pPr>
    </w:p>
    <w:p w14:paraId="4D986C80" w14:textId="77777777" w:rsidR="00157707" w:rsidRPr="005932E4" w:rsidRDefault="00157707" w:rsidP="00157707">
      <w:pPr>
        <w:pStyle w:val="ListParagraph"/>
        <w:numPr>
          <w:ilvl w:val="0"/>
          <w:numId w:val="7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Skills Training</w:t>
      </w:r>
    </w:p>
    <w:p w14:paraId="6B8749BB" w14:textId="77777777" w:rsidR="00157707" w:rsidRPr="005932E4" w:rsidRDefault="00157707" w:rsidP="00157707">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Using this technique, the therapist provides education, in vivo demonstration and practice of social skills, relaxation training (e.g. progressive relaxation, guided imagery), breathing exercises, etc.</w:t>
      </w:r>
    </w:p>
    <w:p w14:paraId="402485F7" w14:textId="77777777" w:rsidR="00B60A72" w:rsidRPr="005932E4" w:rsidRDefault="00B60A72" w:rsidP="00B60A72">
      <w:pPr>
        <w:pStyle w:val="ListParagraph"/>
        <w:spacing w:after="0" w:line="240" w:lineRule="auto"/>
        <w:ind w:left="1440" w:right="750"/>
        <w:rPr>
          <w:rFonts w:ascii="Garamond" w:hAnsi="Garamond" w:cs="Arial"/>
          <w:color w:val="000000"/>
          <w:shd w:val="clear" w:color="auto" w:fill="FFFFFF"/>
        </w:rPr>
      </w:pPr>
    </w:p>
    <w:p w14:paraId="54343876" w14:textId="77777777" w:rsidR="00B60A72" w:rsidRPr="005932E4" w:rsidRDefault="00B60A72" w:rsidP="00B60A72">
      <w:pPr>
        <w:pStyle w:val="ListParagraph"/>
        <w:numPr>
          <w:ilvl w:val="0"/>
          <w:numId w:val="77"/>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Tape Recording Sessions</w:t>
      </w:r>
    </w:p>
    <w:p w14:paraId="7266D7A3" w14:textId="77777777" w:rsidR="00B60A72" w:rsidRPr="005932E4" w:rsidRDefault="00B60A72" w:rsidP="00B60A72">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The therapist will have the client record the therapy session (tape record or on a smart phone) and listen to the session at least one time before the following session to reinforce learning, gain insight, or analyze his/or her own level of awareness and change.</w:t>
      </w:r>
    </w:p>
    <w:p w14:paraId="6E6B8112" w14:textId="77777777" w:rsidR="00B60A72" w:rsidRPr="005932E4" w:rsidRDefault="00B60A72" w:rsidP="00B60A72">
      <w:pPr>
        <w:pStyle w:val="ListParagraph"/>
        <w:spacing w:after="0" w:line="240" w:lineRule="auto"/>
        <w:ind w:left="1440" w:right="750"/>
        <w:rPr>
          <w:rFonts w:ascii="Garamond" w:hAnsi="Garamond" w:cs="Arial"/>
          <w:color w:val="000000"/>
          <w:shd w:val="clear" w:color="auto" w:fill="FFFFFF"/>
        </w:rPr>
      </w:pPr>
    </w:p>
    <w:p w14:paraId="2D438F4B" w14:textId="77777777" w:rsidR="00B60A72" w:rsidRPr="005932E4" w:rsidRDefault="00B60A72" w:rsidP="00B60A72">
      <w:pPr>
        <w:pStyle w:val="ListParagraph"/>
        <w:numPr>
          <w:ilvl w:val="0"/>
          <w:numId w:val="77"/>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Time Projection</w:t>
      </w:r>
    </w:p>
    <w:p w14:paraId="13DCFE8D" w14:textId="77777777" w:rsidR="00B60A72" w:rsidRPr="005932E4" w:rsidRDefault="00B60A72" w:rsidP="00B60A72">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Ask the client to visualize the feared or difficult event occurring. Then ask the client to imagine himself/or herself one week after the event, then one month, then six months, then one year, and so forth. At each time point, ask how the client envision himself/or herself feeling and being at each point.</w:t>
      </w:r>
    </w:p>
    <w:p w14:paraId="10CC6D24" w14:textId="77777777" w:rsidR="00055A70" w:rsidRPr="005932E4" w:rsidRDefault="00055A70" w:rsidP="00621DCE">
      <w:pPr>
        <w:spacing w:after="0" w:line="240" w:lineRule="auto"/>
        <w:ind w:right="750"/>
        <w:rPr>
          <w:rFonts w:ascii="Garamond" w:eastAsia="Times New Roman" w:hAnsi="Garamond" w:cs="Arial"/>
          <w:b/>
          <w:color w:val="000000"/>
          <w:sz w:val="24"/>
          <w:szCs w:val="24"/>
        </w:rPr>
      </w:pPr>
    </w:p>
    <w:p w14:paraId="0D83B9E0" w14:textId="77777777" w:rsidR="00055A70" w:rsidRPr="005932E4" w:rsidRDefault="00055A70" w:rsidP="00621DCE">
      <w:pPr>
        <w:spacing w:after="0" w:line="240" w:lineRule="auto"/>
        <w:ind w:right="750"/>
        <w:rPr>
          <w:rFonts w:ascii="Garamond" w:eastAsia="Times New Roman" w:hAnsi="Garamond" w:cs="Arial"/>
          <w:b/>
          <w:color w:val="000000"/>
          <w:sz w:val="24"/>
          <w:szCs w:val="24"/>
        </w:rPr>
      </w:pPr>
    </w:p>
    <w:p w14:paraId="3CE202FC" w14:textId="77777777" w:rsidR="00EE41EF" w:rsidRPr="005932E4" w:rsidRDefault="00EE41EF" w:rsidP="00621DCE">
      <w:pPr>
        <w:spacing w:after="0" w:line="240" w:lineRule="auto"/>
        <w:ind w:right="750"/>
        <w:rPr>
          <w:rFonts w:ascii="Garamond" w:eastAsia="Times New Roman" w:hAnsi="Garamond" w:cs="Arial"/>
          <w:b/>
          <w:color w:val="000000"/>
          <w:sz w:val="24"/>
          <w:szCs w:val="24"/>
        </w:rPr>
      </w:pPr>
      <w:r w:rsidRPr="005932E4">
        <w:rPr>
          <w:rFonts w:ascii="Garamond" w:eastAsia="Times New Roman" w:hAnsi="Garamond" w:cs="Arial"/>
          <w:b/>
          <w:color w:val="000000"/>
          <w:sz w:val="24"/>
          <w:szCs w:val="24"/>
        </w:rPr>
        <w:t>Person-Centered</w:t>
      </w:r>
    </w:p>
    <w:p w14:paraId="48A1A229" w14:textId="77777777" w:rsidR="0091618E" w:rsidRPr="005932E4" w:rsidRDefault="0091618E" w:rsidP="00621DCE">
      <w:pPr>
        <w:spacing w:after="0" w:line="240" w:lineRule="auto"/>
        <w:ind w:right="750"/>
        <w:rPr>
          <w:rFonts w:ascii="Garamond" w:eastAsia="Times New Roman" w:hAnsi="Garamond" w:cs="Arial"/>
          <w:b/>
          <w:color w:val="000000"/>
          <w:sz w:val="24"/>
          <w:szCs w:val="24"/>
        </w:rPr>
      </w:pPr>
    </w:p>
    <w:p w14:paraId="45995ECE" w14:textId="77777777" w:rsidR="00EE41EF" w:rsidRPr="005932E4" w:rsidRDefault="00EE41EF" w:rsidP="006572D6">
      <w:pPr>
        <w:pStyle w:val="ListParagraph"/>
        <w:numPr>
          <w:ilvl w:val="0"/>
          <w:numId w:val="7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Active Listening</w:t>
      </w:r>
    </w:p>
    <w:p w14:paraId="27D6D5D6" w14:textId="77777777" w:rsidR="00EE41EF" w:rsidRPr="005932E4" w:rsidRDefault="00EE41EF" w:rsidP="00352BB7">
      <w:pPr>
        <w:pStyle w:val="ListParagraph"/>
        <w:numPr>
          <w:ilvl w:val="1"/>
          <w:numId w:val="80"/>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When the client makes a statement, rephrase it back. This can be done verbatim, to ask for additional information, or clarify the emotional state. For example: Joan says, "I had an argument with my mom and we haven't spoken in two weeks." The therapist replies, "You had an argument and you guys are not talking." Joan says, "Yes, we fought because I want her to come to my house for Thanksgiving, but she says it is just much better at her house because it's always been there. I was angry when it happened, but now I feel almost sad because things are changing for her since dad died." The therapist says, "You were arguing about how to spend the time together as a family, but now with some thought about what the holiday has always meant to your mom, you feel sad."</w:t>
      </w:r>
    </w:p>
    <w:p w14:paraId="77D633C7" w14:textId="77777777" w:rsidR="00FA0B03" w:rsidRPr="005932E4" w:rsidRDefault="00FA0B03" w:rsidP="00FA0B03">
      <w:pPr>
        <w:pStyle w:val="ListParagraph"/>
        <w:spacing w:after="0" w:line="240" w:lineRule="auto"/>
        <w:ind w:left="1440" w:right="750"/>
        <w:rPr>
          <w:rFonts w:ascii="Garamond" w:hAnsi="Garamond" w:cs="Arial"/>
          <w:color w:val="000000"/>
          <w:shd w:val="clear" w:color="auto" w:fill="FFFFFF"/>
        </w:rPr>
      </w:pPr>
    </w:p>
    <w:p w14:paraId="6F8D4C9B" w14:textId="77777777" w:rsidR="00EE41EF" w:rsidRPr="005932E4" w:rsidRDefault="007526D5" w:rsidP="00352BB7">
      <w:pPr>
        <w:pStyle w:val="ListParagraph"/>
        <w:numPr>
          <w:ilvl w:val="0"/>
          <w:numId w:val="80"/>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Congruence</w:t>
      </w:r>
    </w:p>
    <w:p w14:paraId="1AC0C521" w14:textId="22E80DC8" w:rsidR="007526D5" w:rsidRPr="005932E4" w:rsidRDefault="007526D5" w:rsidP="00352BB7">
      <w:pPr>
        <w:pStyle w:val="ListParagraph"/>
        <w:numPr>
          <w:ilvl w:val="1"/>
          <w:numId w:val="80"/>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 xml:space="preserve">The therapist acts as a role model for the </w:t>
      </w:r>
      <w:r w:rsidR="009A1AF2" w:rsidRPr="005932E4">
        <w:rPr>
          <w:rFonts w:ascii="Garamond" w:hAnsi="Garamond" w:cs="Arial"/>
          <w:color w:val="000000"/>
          <w:shd w:val="clear" w:color="auto" w:fill="FFFFFF"/>
        </w:rPr>
        <w:t>client and</w:t>
      </w:r>
      <w:r w:rsidRPr="005932E4">
        <w:rPr>
          <w:rFonts w:ascii="Garamond" w:hAnsi="Garamond" w:cs="Arial"/>
          <w:color w:val="000000"/>
          <w:shd w:val="clear" w:color="auto" w:fill="FFFFFF"/>
        </w:rPr>
        <w:t xml:space="preserve"> models the human struggle toward greater realness and a space in which the "real" self and "ideal" self are the same.</w:t>
      </w:r>
    </w:p>
    <w:p w14:paraId="70574F56" w14:textId="77777777" w:rsidR="00FA0B03" w:rsidRPr="005932E4" w:rsidRDefault="00FA0B03" w:rsidP="00FA0B03">
      <w:pPr>
        <w:pStyle w:val="ListParagraph"/>
        <w:spacing w:after="0" w:line="240" w:lineRule="auto"/>
        <w:ind w:left="1440" w:right="750"/>
        <w:rPr>
          <w:rFonts w:ascii="Garamond" w:hAnsi="Garamond" w:cs="Arial"/>
          <w:color w:val="000000"/>
          <w:shd w:val="clear" w:color="auto" w:fill="FFFFFF"/>
        </w:rPr>
      </w:pPr>
    </w:p>
    <w:p w14:paraId="608B99F7" w14:textId="77777777" w:rsidR="00C01DF3" w:rsidRPr="005932E4" w:rsidRDefault="00C01DF3" w:rsidP="00352BB7">
      <w:pPr>
        <w:pStyle w:val="ListParagraph"/>
        <w:numPr>
          <w:ilvl w:val="0"/>
          <w:numId w:val="80"/>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Empathy</w:t>
      </w:r>
    </w:p>
    <w:p w14:paraId="669E7F28" w14:textId="77777777" w:rsidR="00B177B2" w:rsidRPr="005932E4" w:rsidRDefault="00C01DF3" w:rsidP="00352BB7">
      <w:pPr>
        <w:pStyle w:val="ListParagraph"/>
        <w:numPr>
          <w:ilvl w:val="1"/>
          <w:numId w:val="80"/>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The therapist engages the client by understanding and sharing the feelings of the client, expressed through body language, eye contact, and general sensitivity.</w:t>
      </w:r>
    </w:p>
    <w:p w14:paraId="698106FB" w14:textId="77777777" w:rsidR="00FA0B03" w:rsidRPr="005932E4" w:rsidRDefault="00FA0B03" w:rsidP="00FA0B03">
      <w:pPr>
        <w:pStyle w:val="ListParagraph"/>
        <w:spacing w:after="0" w:line="240" w:lineRule="auto"/>
        <w:ind w:left="1440" w:right="750"/>
        <w:rPr>
          <w:rFonts w:ascii="Garamond" w:hAnsi="Garamond" w:cs="Arial"/>
          <w:color w:val="000000"/>
          <w:shd w:val="clear" w:color="auto" w:fill="FFFFFF"/>
        </w:rPr>
      </w:pPr>
    </w:p>
    <w:p w14:paraId="15F5C924" w14:textId="77777777" w:rsidR="00FA0B03" w:rsidRPr="005932E4" w:rsidRDefault="00FA0B03" w:rsidP="00352BB7">
      <w:pPr>
        <w:pStyle w:val="ListParagraph"/>
        <w:numPr>
          <w:ilvl w:val="0"/>
          <w:numId w:val="80"/>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Reflect the Feeling/Paraphrasing Nonverbals</w:t>
      </w:r>
    </w:p>
    <w:p w14:paraId="11322A85" w14:textId="77777777" w:rsidR="00FA0B03" w:rsidRPr="005932E4" w:rsidRDefault="00A158AE" w:rsidP="00352BB7">
      <w:pPr>
        <w:pStyle w:val="ListParagraph"/>
        <w:numPr>
          <w:ilvl w:val="1"/>
          <w:numId w:val="80"/>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With this technique, the therapist moves from the content of what the client is saying and focuses on the underlying feeling in the client's message without judgment. For example, Brian says, "My roommate is always late with his part of the rent, never cleans up after himself, and thinks he can just eat my food without replacing anything. What a pig!" The therapist responds, "You sound exasperated because he does not respect your boundaries or take his responsibilities seriously."</w:t>
      </w:r>
    </w:p>
    <w:p w14:paraId="4C95EBE2" w14:textId="77777777" w:rsidR="00D31E19" w:rsidRPr="005932E4" w:rsidRDefault="00D31E19" w:rsidP="00352BB7">
      <w:pPr>
        <w:pStyle w:val="ListParagraph"/>
        <w:numPr>
          <w:ilvl w:val="0"/>
          <w:numId w:val="80"/>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Unconditional Positive Regard</w:t>
      </w:r>
    </w:p>
    <w:p w14:paraId="2E872674" w14:textId="77777777" w:rsidR="00D31E19" w:rsidRPr="005932E4" w:rsidRDefault="00D31E19" w:rsidP="00352BB7">
      <w:pPr>
        <w:pStyle w:val="ListParagraph"/>
        <w:numPr>
          <w:ilvl w:val="1"/>
          <w:numId w:val="80"/>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The therapist accepts the client without judgment. The therapeutic relationship is primary. To accomplish this task, the therapist must listen without interrupting, listen actively, and avoid giving advice.</w:t>
      </w:r>
    </w:p>
    <w:p w14:paraId="11DAF275" w14:textId="77777777" w:rsidR="00B177B2" w:rsidRPr="005932E4" w:rsidRDefault="00B177B2" w:rsidP="00621DCE">
      <w:pPr>
        <w:spacing w:after="0" w:line="240" w:lineRule="auto"/>
        <w:ind w:right="750"/>
        <w:rPr>
          <w:rFonts w:ascii="Garamond" w:eastAsia="Times New Roman" w:hAnsi="Garamond" w:cs="Arial"/>
          <w:b/>
          <w:color w:val="000000"/>
          <w:sz w:val="24"/>
          <w:szCs w:val="24"/>
          <w:u w:val="single"/>
        </w:rPr>
      </w:pPr>
    </w:p>
    <w:p w14:paraId="1D180153" w14:textId="77777777" w:rsidR="0091618E" w:rsidRPr="005932E4" w:rsidRDefault="0091618E">
      <w:pPr>
        <w:rPr>
          <w:rFonts w:ascii="Garamond" w:eastAsia="Times New Roman" w:hAnsi="Garamond" w:cs="Arial"/>
          <w:b/>
          <w:color w:val="000000"/>
          <w:sz w:val="24"/>
          <w:szCs w:val="24"/>
        </w:rPr>
      </w:pPr>
      <w:r w:rsidRPr="005932E4">
        <w:rPr>
          <w:rFonts w:ascii="Garamond" w:eastAsia="Times New Roman" w:hAnsi="Garamond" w:cs="Arial"/>
          <w:b/>
          <w:color w:val="000000"/>
          <w:sz w:val="24"/>
          <w:szCs w:val="24"/>
        </w:rPr>
        <w:br w:type="page"/>
      </w:r>
    </w:p>
    <w:p w14:paraId="17941C77" w14:textId="2F319B1A" w:rsidR="00621DCE" w:rsidRPr="005932E4" w:rsidRDefault="00621DCE" w:rsidP="00621DCE">
      <w:pPr>
        <w:spacing w:after="0" w:line="240" w:lineRule="auto"/>
        <w:ind w:right="750"/>
        <w:rPr>
          <w:rFonts w:ascii="Garamond" w:eastAsia="Times New Roman" w:hAnsi="Garamond" w:cs="Arial"/>
          <w:b/>
          <w:color w:val="000000"/>
          <w:sz w:val="24"/>
          <w:szCs w:val="24"/>
        </w:rPr>
      </w:pPr>
      <w:r w:rsidRPr="005932E4">
        <w:rPr>
          <w:rFonts w:ascii="Garamond" w:eastAsia="Times New Roman" w:hAnsi="Garamond" w:cs="Arial"/>
          <w:b/>
          <w:color w:val="000000"/>
          <w:sz w:val="24"/>
          <w:szCs w:val="24"/>
        </w:rPr>
        <w:lastRenderedPageBreak/>
        <w:t>Gestalt</w:t>
      </w:r>
    </w:p>
    <w:p w14:paraId="59A5CC76" w14:textId="77777777" w:rsidR="0091618E" w:rsidRPr="005932E4" w:rsidRDefault="0091618E" w:rsidP="00621DCE">
      <w:pPr>
        <w:spacing w:after="0" w:line="240" w:lineRule="auto"/>
        <w:ind w:right="750"/>
        <w:rPr>
          <w:rFonts w:ascii="Garamond" w:eastAsia="Times New Roman" w:hAnsi="Garamond" w:cs="Arial"/>
          <w:color w:val="000000"/>
          <w:sz w:val="24"/>
          <w:szCs w:val="24"/>
        </w:rPr>
      </w:pPr>
    </w:p>
    <w:p w14:paraId="2814D048" w14:textId="77777777" w:rsidR="00621DCE" w:rsidRPr="005932E4" w:rsidRDefault="00621DCE" w:rsidP="00621DCE">
      <w:pPr>
        <w:pStyle w:val="ListParagraph"/>
        <w:numPr>
          <w:ilvl w:val="0"/>
          <w:numId w:val="77"/>
        </w:numPr>
        <w:spacing w:after="0" w:line="240" w:lineRule="auto"/>
        <w:ind w:right="750"/>
        <w:rPr>
          <w:rFonts w:ascii="Garamond" w:eastAsia="Times New Roman" w:hAnsi="Garamond" w:cs="Arial"/>
          <w:color w:val="000000"/>
        </w:rPr>
      </w:pPr>
      <w:r w:rsidRPr="005932E4">
        <w:rPr>
          <w:rFonts w:ascii="Garamond" w:eastAsia="Times New Roman" w:hAnsi="Garamond" w:cs="Arial"/>
          <w:b/>
          <w:color w:val="000000"/>
        </w:rPr>
        <w:t>Body Awareness</w:t>
      </w:r>
    </w:p>
    <w:p w14:paraId="418725D6" w14:textId="77777777" w:rsidR="00621DCE" w:rsidRPr="005932E4" w:rsidRDefault="00621DCE" w:rsidP="00621DCE">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This involves raising awareness of where in the body feelings are associated through breathing techniques or reflecting inconsistencies between verbal reports and body language. For example, the therapist may notice the client tense his shoulders each time he talks about his spouse, so the therapist assists the client in a breathing technique and enhances the client's awareness of his body functions to gain greater awareness and control.</w:t>
      </w:r>
    </w:p>
    <w:p w14:paraId="78C347BF" w14:textId="77777777" w:rsidR="00B177B2" w:rsidRPr="005932E4" w:rsidRDefault="00B177B2" w:rsidP="00B177B2">
      <w:pPr>
        <w:pStyle w:val="ListParagraph"/>
        <w:spacing w:after="0" w:line="240" w:lineRule="auto"/>
        <w:ind w:left="1440" w:right="750"/>
        <w:rPr>
          <w:rFonts w:ascii="Garamond" w:hAnsi="Garamond" w:cs="Arial"/>
          <w:color w:val="000000"/>
          <w:shd w:val="clear" w:color="auto" w:fill="FFFFFF"/>
        </w:rPr>
      </w:pPr>
    </w:p>
    <w:p w14:paraId="76A475C0" w14:textId="77777777" w:rsidR="00621DCE" w:rsidRPr="005932E4" w:rsidRDefault="00E2137F" w:rsidP="00621DCE">
      <w:pPr>
        <w:pStyle w:val="ListParagraph"/>
        <w:numPr>
          <w:ilvl w:val="0"/>
          <w:numId w:val="7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Dream Work</w:t>
      </w:r>
    </w:p>
    <w:p w14:paraId="1E464143" w14:textId="4C15F4E9" w:rsidR="00E2137F" w:rsidRPr="005932E4" w:rsidRDefault="00E2137F" w:rsidP="00E2137F">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 xml:space="preserve">This technique does not involve the therapist interpreting or analyzing the dream, rather it assists the client in bringing the dream to life as if it were happening now with the client as part of the dream. The client details the dream with each entity, event, and mood, and then becomes each part (or parts are selected), and the client acts each one out as fully as he or she can, engaging dialogue with the parts. The dream is assumed to be a projection, with individual parts as the individual’s own contradictory and inconsistent </w:t>
      </w:r>
      <w:r w:rsidR="009A1AF2" w:rsidRPr="005932E4">
        <w:rPr>
          <w:rFonts w:ascii="Garamond" w:hAnsi="Garamond" w:cs="Arial"/>
          <w:color w:val="000000"/>
          <w:shd w:val="clear" w:color="auto" w:fill="FFFFFF"/>
        </w:rPr>
        <w:t>elements and</w:t>
      </w:r>
      <w:r w:rsidRPr="005932E4">
        <w:rPr>
          <w:rFonts w:ascii="Garamond" w:hAnsi="Garamond" w:cs="Arial"/>
          <w:color w:val="000000"/>
          <w:shd w:val="clear" w:color="auto" w:fill="FFFFFF"/>
        </w:rPr>
        <w:t xml:space="preserve"> engaging each allows for unfinished business to be addressed and resolved.</w:t>
      </w:r>
    </w:p>
    <w:p w14:paraId="08425A38" w14:textId="77777777" w:rsidR="00B177B2" w:rsidRPr="005932E4" w:rsidRDefault="00B177B2" w:rsidP="00B177B2">
      <w:pPr>
        <w:pStyle w:val="ListParagraph"/>
        <w:spacing w:after="0" w:line="240" w:lineRule="auto"/>
        <w:ind w:left="1440" w:right="750"/>
        <w:rPr>
          <w:rFonts w:ascii="Garamond" w:hAnsi="Garamond" w:cs="Arial"/>
          <w:color w:val="000000"/>
          <w:shd w:val="clear" w:color="auto" w:fill="FFFFFF"/>
        </w:rPr>
      </w:pPr>
    </w:p>
    <w:p w14:paraId="748BD6A1" w14:textId="77777777" w:rsidR="00C01DF3" w:rsidRPr="005932E4" w:rsidRDefault="00C01DF3" w:rsidP="00C01DF3">
      <w:pPr>
        <w:pStyle w:val="ListParagraph"/>
        <w:numPr>
          <w:ilvl w:val="0"/>
          <w:numId w:val="7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Empty Chair</w:t>
      </w:r>
    </w:p>
    <w:p w14:paraId="33B5D8D9" w14:textId="77777777" w:rsidR="00C01DF3" w:rsidRPr="005932E4" w:rsidRDefault="00C01DF3" w:rsidP="00C01DF3">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The client addresses an empty chair as if another person (typically someone significant to them) or aspect of themselves (i.e. feeling, personality element) were present. A role-playing format ensues</w:t>
      </w:r>
      <w:r w:rsidR="00B177B2" w:rsidRPr="005932E4">
        <w:rPr>
          <w:rFonts w:ascii="Garamond" w:hAnsi="Garamond" w:cs="Arial"/>
          <w:color w:val="000000"/>
          <w:shd w:val="clear" w:color="auto" w:fill="FFFFFF"/>
        </w:rPr>
        <w:t>,</w:t>
      </w:r>
      <w:r w:rsidRPr="005932E4">
        <w:rPr>
          <w:rFonts w:ascii="Garamond" w:hAnsi="Garamond" w:cs="Arial"/>
          <w:color w:val="000000"/>
          <w:shd w:val="clear" w:color="auto" w:fill="FFFFFF"/>
        </w:rPr>
        <w:t xml:space="preserve"> allowing exploration of the self. The client may assume more than one role and may move back and forth between chairs, depending on the issue, situation, and context.</w:t>
      </w:r>
    </w:p>
    <w:p w14:paraId="624CC822" w14:textId="77777777" w:rsidR="00B177B2" w:rsidRPr="005932E4" w:rsidRDefault="00B177B2" w:rsidP="00B177B2">
      <w:pPr>
        <w:pStyle w:val="ListParagraph"/>
        <w:spacing w:after="0" w:line="240" w:lineRule="auto"/>
        <w:ind w:left="1440" w:right="750"/>
        <w:rPr>
          <w:rFonts w:ascii="Garamond" w:hAnsi="Garamond" w:cs="Arial"/>
          <w:color w:val="000000"/>
          <w:shd w:val="clear" w:color="auto" w:fill="FFFFFF"/>
        </w:rPr>
      </w:pPr>
    </w:p>
    <w:p w14:paraId="36A6AF3F" w14:textId="77777777" w:rsidR="00B177B2" w:rsidRPr="005932E4" w:rsidRDefault="00B177B2" w:rsidP="00B177B2">
      <w:pPr>
        <w:pStyle w:val="ListParagraph"/>
        <w:numPr>
          <w:ilvl w:val="0"/>
          <w:numId w:val="7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Exaggerating a Behavior</w:t>
      </w:r>
    </w:p>
    <w:p w14:paraId="339DD722" w14:textId="77777777" w:rsidR="00B177B2" w:rsidRPr="005932E4" w:rsidRDefault="00B177B2" w:rsidP="00B177B2">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When using this technique, the counselor will have the client exaggerate specific movements to aid in understanding feelings. For example, if the client is talking about his teenage son, have him move like he does, which will intensify the client's awareness and feelings about the son.</w:t>
      </w:r>
    </w:p>
    <w:p w14:paraId="4953059F" w14:textId="77777777" w:rsidR="00031829" w:rsidRPr="005932E4" w:rsidRDefault="00031829" w:rsidP="00031829">
      <w:pPr>
        <w:pStyle w:val="ListParagraph"/>
        <w:spacing w:after="0" w:line="240" w:lineRule="auto"/>
        <w:ind w:left="1440" w:right="750"/>
        <w:rPr>
          <w:rFonts w:ascii="Garamond" w:hAnsi="Garamond" w:cs="Arial"/>
          <w:color w:val="000000"/>
          <w:shd w:val="clear" w:color="auto" w:fill="FFFFFF"/>
        </w:rPr>
      </w:pPr>
    </w:p>
    <w:p w14:paraId="110B8F8A" w14:textId="77777777" w:rsidR="00031829" w:rsidRPr="005932E4" w:rsidRDefault="00031829" w:rsidP="00031829">
      <w:pPr>
        <w:pStyle w:val="ListParagraph"/>
        <w:numPr>
          <w:ilvl w:val="0"/>
          <w:numId w:val="7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Fantasy Approaches</w:t>
      </w:r>
    </w:p>
    <w:p w14:paraId="038E4E65" w14:textId="77777777" w:rsidR="00031829" w:rsidRPr="005932E4" w:rsidRDefault="00031829" w:rsidP="00031829">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The therapist will walk the client through a guided imagery of a triggering event and encourage the client to share what is felt in the moment, increasing awareness of feelings through the triggering event.</w:t>
      </w:r>
    </w:p>
    <w:p w14:paraId="05622115" w14:textId="77777777" w:rsidR="00031829" w:rsidRPr="005932E4" w:rsidRDefault="00031829" w:rsidP="00031829">
      <w:pPr>
        <w:pStyle w:val="ListParagraph"/>
        <w:spacing w:after="0" w:line="240" w:lineRule="auto"/>
        <w:ind w:left="1440" w:right="750"/>
        <w:rPr>
          <w:rFonts w:ascii="Garamond" w:hAnsi="Garamond" w:cs="Arial"/>
          <w:color w:val="000000"/>
          <w:shd w:val="clear" w:color="auto" w:fill="FFFFFF"/>
        </w:rPr>
      </w:pPr>
    </w:p>
    <w:p w14:paraId="209BD26F" w14:textId="77777777" w:rsidR="00031829" w:rsidRPr="005932E4" w:rsidRDefault="00031829" w:rsidP="00031829">
      <w:pPr>
        <w:pStyle w:val="ListParagraph"/>
        <w:numPr>
          <w:ilvl w:val="0"/>
          <w:numId w:val="7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Game of Dialogue</w:t>
      </w:r>
    </w:p>
    <w:p w14:paraId="14E4C1D2" w14:textId="77777777" w:rsidR="00031829" w:rsidRPr="005932E4" w:rsidRDefault="00031829" w:rsidP="00031829">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This is a technique in which the therapist joins with the client in a discussion, not by controlling the discussion, but by participating in the same manner as the client, consistent with Phenomenological Philosophy. The goal is to be fully present, commit to the dialogue, and to live the dialogue, such as in psychodrama, making the experience "come alive" with emotion, thoughts, beliefs, and anything the client might bring internally to the encounter if it were real.</w:t>
      </w:r>
    </w:p>
    <w:p w14:paraId="26EC526F" w14:textId="77777777" w:rsidR="00B40DFE" w:rsidRPr="005932E4" w:rsidRDefault="00B40DFE" w:rsidP="00B40DFE">
      <w:pPr>
        <w:pStyle w:val="ListParagraph"/>
        <w:spacing w:after="0" w:line="240" w:lineRule="auto"/>
        <w:ind w:left="1440" w:right="750"/>
        <w:rPr>
          <w:rFonts w:ascii="Garamond" w:hAnsi="Garamond" w:cs="Arial"/>
          <w:color w:val="000000"/>
          <w:shd w:val="clear" w:color="auto" w:fill="FFFFFF"/>
        </w:rPr>
      </w:pPr>
    </w:p>
    <w:p w14:paraId="53232831" w14:textId="77777777" w:rsidR="00B40DFE" w:rsidRPr="005932E4" w:rsidRDefault="00B40DFE" w:rsidP="00621DCE">
      <w:pPr>
        <w:pStyle w:val="ListParagraph"/>
        <w:numPr>
          <w:ilvl w:val="0"/>
          <w:numId w:val="7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Internal Dialogue Exercise</w:t>
      </w:r>
    </w:p>
    <w:p w14:paraId="06C9BEAA" w14:textId="77777777" w:rsidR="007526D5" w:rsidRPr="005932E4" w:rsidRDefault="00B40DFE" w:rsidP="00B40DFE">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The client role-plays the conflict he/or she experiences, being both the controlled and the controlling element at the same time.</w:t>
      </w:r>
    </w:p>
    <w:p w14:paraId="04A43197" w14:textId="77777777" w:rsidR="009631DB" w:rsidRPr="005932E4" w:rsidRDefault="009631DB" w:rsidP="009631DB">
      <w:pPr>
        <w:pStyle w:val="ListParagraph"/>
        <w:spacing w:after="0" w:line="240" w:lineRule="auto"/>
        <w:ind w:left="1440" w:right="750"/>
        <w:rPr>
          <w:rFonts w:ascii="Garamond" w:hAnsi="Garamond" w:cs="Arial"/>
          <w:color w:val="000000"/>
          <w:shd w:val="clear" w:color="auto" w:fill="FFFFFF"/>
        </w:rPr>
      </w:pPr>
    </w:p>
    <w:p w14:paraId="00251A1C" w14:textId="77777777" w:rsidR="0091618E" w:rsidRPr="005932E4" w:rsidRDefault="0091618E">
      <w:pPr>
        <w:rPr>
          <w:rFonts w:ascii="Garamond" w:hAnsi="Garamond" w:cs="Arial"/>
          <w:b/>
          <w:color w:val="000000"/>
          <w:shd w:val="clear" w:color="auto" w:fill="FFFFFF"/>
        </w:rPr>
      </w:pPr>
      <w:r w:rsidRPr="005932E4">
        <w:rPr>
          <w:rFonts w:ascii="Garamond" w:hAnsi="Garamond" w:cs="Arial"/>
          <w:b/>
          <w:color w:val="000000"/>
          <w:shd w:val="clear" w:color="auto" w:fill="FFFFFF"/>
        </w:rPr>
        <w:br w:type="page"/>
      </w:r>
    </w:p>
    <w:p w14:paraId="2A0F1951" w14:textId="3CF78E91" w:rsidR="009631DB" w:rsidRPr="005932E4" w:rsidRDefault="009631DB" w:rsidP="009631DB">
      <w:pPr>
        <w:pStyle w:val="ListParagraph"/>
        <w:numPr>
          <w:ilvl w:val="0"/>
          <w:numId w:val="7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lastRenderedPageBreak/>
        <w:t>Making the Round</w:t>
      </w:r>
    </w:p>
    <w:p w14:paraId="204AF964" w14:textId="77777777" w:rsidR="009631DB" w:rsidRPr="005932E4" w:rsidRDefault="009631DB" w:rsidP="009631DB">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This exercise assists the client in learning confrontation skills, taking risks, and self-disclosure. The client either engages with a group of people or it may be done in a formal therapy group, and the client is to speak with each member or do something with each member, such as ask about weekend plans, give a compliment, or ask for the time.</w:t>
      </w:r>
    </w:p>
    <w:p w14:paraId="774E374F" w14:textId="77777777" w:rsidR="007C61A6" w:rsidRPr="005932E4" w:rsidRDefault="007C61A6" w:rsidP="007C61A6">
      <w:pPr>
        <w:pStyle w:val="ListParagraph"/>
        <w:spacing w:after="0" w:line="240" w:lineRule="auto"/>
        <w:ind w:left="1440" w:right="750"/>
        <w:rPr>
          <w:rFonts w:ascii="Garamond" w:hAnsi="Garamond" w:cs="Arial"/>
          <w:color w:val="000000"/>
          <w:shd w:val="clear" w:color="auto" w:fill="FFFFFF"/>
        </w:rPr>
      </w:pPr>
    </w:p>
    <w:p w14:paraId="0EACC491" w14:textId="77777777" w:rsidR="007C61A6" w:rsidRPr="005932E4" w:rsidRDefault="007C61A6" w:rsidP="007C61A6">
      <w:pPr>
        <w:pStyle w:val="ListParagraph"/>
        <w:numPr>
          <w:ilvl w:val="0"/>
          <w:numId w:val="7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Playing the Projection</w:t>
      </w:r>
    </w:p>
    <w:p w14:paraId="14FDB3B0" w14:textId="77777777" w:rsidR="007C61A6" w:rsidRPr="005932E4" w:rsidRDefault="007C61A6" w:rsidP="007C61A6">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The therapist will ask the client to play the role of the individual with whom they are not connecting. This can be done with a dialogue, Empty Chair, drama, or any creative medium to assist in dropping defenses and allowing the client to connect with the here-and-now experience.</w:t>
      </w:r>
    </w:p>
    <w:p w14:paraId="63E32593" w14:textId="77777777" w:rsidR="00A158AE" w:rsidRPr="005932E4" w:rsidRDefault="00A158AE" w:rsidP="00A158AE">
      <w:pPr>
        <w:pStyle w:val="ListParagraph"/>
        <w:spacing w:after="0" w:line="240" w:lineRule="auto"/>
        <w:ind w:left="1440" w:right="750"/>
        <w:rPr>
          <w:rFonts w:ascii="Garamond" w:hAnsi="Garamond" w:cs="Arial"/>
          <w:color w:val="000000"/>
          <w:shd w:val="clear" w:color="auto" w:fill="FFFFFF"/>
        </w:rPr>
      </w:pPr>
    </w:p>
    <w:p w14:paraId="1C2572EA" w14:textId="77777777" w:rsidR="00A158AE" w:rsidRPr="005932E4" w:rsidRDefault="00A158AE" w:rsidP="00A158AE">
      <w:pPr>
        <w:pStyle w:val="ListParagraph"/>
        <w:numPr>
          <w:ilvl w:val="0"/>
          <w:numId w:val="7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Rehearsal Exercise</w:t>
      </w:r>
    </w:p>
    <w:p w14:paraId="63B62DCF" w14:textId="77777777" w:rsidR="00A158AE" w:rsidRPr="005932E4" w:rsidRDefault="00A158AE" w:rsidP="00A158AE">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The client will rehearse out loud with the therapist a specific task or dialogue. The client provides direction, and the work in the moment allows for mastery and building of confidence, eliminating the past feelings brought to present, thus allowing the future to unfold as the client desires.</w:t>
      </w:r>
    </w:p>
    <w:p w14:paraId="5F083DE2" w14:textId="77777777" w:rsidR="00C50EBD" w:rsidRPr="005932E4" w:rsidRDefault="00C50EBD" w:rsidP="00C50EBD">
      <w:pPr>
        <w:pStyle w:val="ListParagraph"/>
        <w:spacing w:after="0" w:line="240" w:lineRule="auto"/>
        <w:ind w:left="1440" w:right="750"/>
        <w:rPr>
          <w:rFonts w:ascii="Garamond" w:hAnsi="Garamond" w:cs="Arial"/>
          <w:color w:val="000000"/>
          <w:shd w:val="clear" w:color="auto" w:fill="FFFFFF"/>
        </w:rPr>
      </w:pPr>
    </w:p>
    <w:p w14:paraId="5A3ADF37" w14:textId="77777777" w:rsidR="00C50EBD" w:rsidRPr="005932E4" w:rsidRDefault="00C50EBD" w:rsidP="00C50EBD">
      <w:pPr>
        <w:pStyle w:val="ListParagraph"/>
        <w:numPr>
          <w:ilvl w:val="0"/>
          <w:numId w:val="77"/>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Reversal Technique</w:t>
      </w:r>
    </w:p>
    <w:p w14:paraId="1F923233" w14:textId="77777777" w:rsidR="00C50EBD" w:rsidRPr="005932E4" w:rsidRDefault="00C50EBD" w:rsidP="00C50EBD">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When using this technique, the therapist will ask the client to do the opposite of his/or her behavior, acting out a scenario in the opposite to gain insight and understanding in the here-and-now.</w:t>
      </w:r>
    </w:p>
    <w:p w14:paraId="469C939C" w14:textId="77777777" w:rsidR="00B40DFE" w:rsidRPr="005932E4" w:rsidRDefault="00B40DFE" w:rsidP="00B40DFE">
      <w:pPr>
        <w:pStyle w:val="ListParagraph"/>
        <w:spacing w:after="0" w:line="240" w:lineRule="auto"/>
        <w:ind w:left="1440" w:right="750"/>
        <w:rPr>
          <w:rFonts w:ascii="Garamond" w:hAnsi="Garamond" w:cs="Arial"/>
          <w:color w:val="000000"/>
          <w:shd w:val="clear" w:color="auto" w:fill="FFFFFF"/>
        </w:rPr>
      </w:pPr>
    </w:p>
    <w:p w14:paraId="7FD7B3A4" w14:textId="77777777" w:rsidR="00621DCE" w:rsidRPr="005932E4" w:rsidRDefault="00EE41EF" w:rsidP="00621DCE">
      <w:pPr>
        <w:spacing w:after="0" w:line="240" w:lineRule="auto"/>
        <w:ind w:right="750"/>
        <w:rPr>
          <w:rFonts w:ascii="Garamond" w:eastAsia="Times New Roman" w:hAnsi="Garamond" w:cs="Arial"/>
          <w:b/>
          <w:color w:val="000000"/>
          <w:sz w:val="24"/>
          <w:szCs w:val="24"/>
        </w:rPr>
      </w:pPr>
      <w:r w:rsidRPr="005932E4">
        <w:rPr>
          <w:rFonts w:ascii="Garamond" w:eastAsia="Times New Roman" w:hAnsi="Garamond" w:cs="Arial"/>
          <w:b/>
          <w:color w:val="000000"/>
          <w:sz w:val="24"/>
          <w:szCs w:val="24"/>
        </w:rPr>
        <w:t>Psychoanalytic</w:t>
      </w:r>
      <w:r w:rsidR="00031829" w:rsidRPr="005932E4">
        <w:rPr>
          <w:rFonts w:ascii="Garamond" w:eastAsia="Times New Roman" w:hAnsi="Garamond" w:cs="Arial"/>
          <w:b/>
          <w:color w:val="000000"/>
          <w:sz w:val="24"/>
          <w:szCs w:val="24"/>
        </w:rPr>
        <w:t xml:space="preserve"> Therapy</w:t>
      </w:r>
    </w:p>
    <w:p w14:paraId="2A6757F3" w14:textId="77777777" w:rsidR="0091618E" w:rsidRPr="005932E4" w:rsidRDefault="0091618E" w:rsidP="00621DCE">
      <w:pPr>
        <w:spacing w:after="0" w:line="240" w:lineRule="auto"/>
        <w:ind w:right="750"/>
        <w:rPr>
          <w:rFonts w:ascii="Garamond" w:eastAsia="Times New Roman" w:hAnsi="Garamond" w:cs="Arial"/>
          <w:color w:val="000000"/>
          <w:sz w:val="24"/>
          <w:szCs w:val="24"/>
        </w:rPr>
      </w:pPr>
    </w:p>
    <w:p w14:paraId="111390F8" w14:textId="77777777" w:rsidR="00621DCE" w:rsidRPr="005932E4" w:rsidRDefault="00EE41EF" w:rsidP="00621DCE">
      <w:pPr>
        <w:pStyle w:val="ListParagraph"/>
        <w:numPr>
          <w:ilvl w:val="0"/>
          <w:numId w:val="7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Analysis of Resistance and Defenses</w:t>
      </w:r>
    </w:p>
    <w:p w14:paraId="36AD2D45" w14:textId="77777777" w:rsidR="00EE41EF" w:rsidRPr="005932E4" w:rsidRDefault="00EE41EF" w:rsidP="00EE41EF">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Interpreting how the patient avoids or manages pain is key to Psychoanalytic Therapy. Pointing out any behaviors the patient uses to resist exploring specific issues or therapy in general (i.e. silence, lateness, deflecting) assist the patient in gaining insight about these issues.</w:t>
      </w:r>
    </w:p>
    <w:p w14:paraId="2CAE8C3B" w14:textId="77777777" w:rsidR="00031829" w:rsidRPr="005932E4" w:rsidRDefault="00031829" w:rsidP="00031829">
      <w:pPr>
        <w:pStyle w:val="ListParagraph"/>
        <w:spacing w:after="0" w:line="240" w:lineRule="auto"/>
        <w:ind w:left="1440" w:right="750"/>
        <w:rPr>
          <w:rFonts w:ascii="Garamond" w:hAnsi="Garamond" w:cs="Arial"/>
          <w:color w:val="000000"/>
          <w:shd w:val="clear" w:color="auto" w:fill="FFFFFF"/>
        </w:rPr>
      </w:pPr>
    </w:p>
    <w:p w14:paraId="3F4676F2" w14:textId="77777777" w:rsidR="00EE41EF" w:rsidRPr="005932E4" w:rsidRDefault="00EE41EF" w:rsidP="00EE41EF">
      <w:pPr>
        <w:pStyle w:val="ListParagraph"/>
        <w:numPr>
          <w:ilvl w:val="0"/>
          <w:numId w:val="7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Active Imagination</w:t>
      </w:r>
    </w:p>
    <w:p w14:paraId="0D4DEEA5" w14:textId="77777777" w:rsidR="00EE41EF" w:rsidRPr="005932E4" w:rsidRDefault="00EE41EF" w:rsidP="00EE41EF">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One identifies an entity (i.e. shadow figure, anima, maternal figure, male), through a dream or other scene, and activates attention to the figure through meditation. The client is invited to enter the scene and dialogue with the entity, usually one that has qualities opposite the ego, thereby accessing rejected elements and availing them to the conscious mind. This may be done in writing, art, sculpting, dance, or other medium.</w:t>
      </w:r>
    </w:p>
    <w:p w14:paraId="01C8E36C" w14:textId="77777777" w:rsidR="00031829" w:rsidRPr="005932E4" w:rsidRDefault="00031829" w:rsidP="00031829">
      <w:pPr>
        <w:pStyle w:val="ListParagraph"/>
        <w:spacing w:after="0" w:line="240" w:lineRule="auto"/>
        <w:ind w:left="1440" w:right="750"/>
        <w:rPr>
          <w:rFonts w:ascii="Garamond" w:hAnsi="Garamond" w:cs="Arial"/>
          <w:color w:val="000000"/>
          <w:shd w:val="clear" w:color="auto" w:fill="FFFFFF"/>
        </w:rPr>
      </w:pPr>
    </w:p>
    <w:p w14:paraId="12C9518C" w14:textId="77777777" w:rsidR="00E2137F" w:rsidRPr="005932E4" w:rsidRDefault="00E2137F" w:rsidP="00E2137F">
      <w:pPr>
        <w:pStyle w:val="ListParagraph"/>
        <w:numPr>
          <w:ilvl w:val="0"/>
          <w:numId w:val="7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Dream Analysis/Interpretation</w:t>
      </w:r>
    </w:p>
    <w:p w14:paraId="504A1AE3" w14:textId="77777777" w:rsidR="00E2137F" w:rsidRPr="005932E4" w:rsidRDefault="00E2137F" w:rsidP="00E2137F">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This theory considers analysis of dreams to be the pathway to the unconscious. Examining dreams assists in discovering psychic content - latent ideas full of repressed drives and emotions within the unconscious mind.</w:t>
      </w:r>
    </w:p>
    <w:p w14:paraId="45F65BB1" w14:textId="77777777" w:rsidR="00031829" w:rsidRPr="005932E4" w:rsidRDefault="00031829" w:rsidP="00031829">
      <w:pPr>
        <w:pStyle w:val="ListParagraph"/>
        <w:spacing w:after="0" w:line="240" w:lineRule="auto"/>
        <w:ind w:left="1440" w:right="750"/>
        <w:rPr>
          <w:rFonts w:ascii="Garamond" w:hAnsi="Garamond" w:cs="Arial"/>
          <w:color w:val="000000"/>
          <w:shd w:val="clear" w:color="auto" w:fill="FFFFFF"/>
        </w:rPr>
      </w:pPr>
    </w:p>
    <w:p w14:paraId="17287E5A" w14:textId="77777777" w:rsidR="00031829" w:rsidRPr="005932E4" w:rsidRDefault="00031829" w:rsidP="00031829">
      <w:pPr>
        <w:pStyle w:val="ListParagraph"/>
        <w:numPr>
          <w:ilvl w:val="0"/>
          <w:numId w:val="7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Free Association</w:t>
      </w:r>
    </w:p>
    <w:p w14:paraId="07840F80" w14:textId="77777777" w:rsidR="00031829" w:rsidRPr="005932E4" w:rsidRDefault="00031829" w:rsidP="00031829">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This method is engaged by encouraging the client to talk about whatever comes to mind as the therapist reads a list of words (i.e. father, school). Through this process, repressed memory fragments are to emerge unless the client has resistance. However, resistance may be evidence there is important information requiring further probing.</w:t>
      </w:r>
    </w:p>
    <w:p w14:paraId="70535BF1" w14:textId="77777777" w:rsidR="00D31E19" w:rsidRPr="005932E4" w:rsidRDefault="00D31E19" w:rsidP="00D31E19">
      <w:pPr>
        <w:pStyle w:val="ListParagraph"/>
        <w:spacing w:after="0" w:line="240" w:lineRule="auto"/>
        <w:ind w:left="1440" w:right="750"/>
        <w:rPr>
          <w:rFonts w:ascii="Garamond" w:hAnsi="Garamond" w:cs="Arial"/>
          <w:color w:val="000000"/>
          <w:shd w:val="clear" w:color="auto" w:fill="FFFFFF"/>
        </w:rPr>
      </w:pPr>
    </w:p>
    <w:p w14:paraId="48FB2077" w14:textId="77777777" w:rsidR="00031829" w:rsidRPr="005932E4" w:rsidRDefault="00D31E19" w:rsidP="00031829">
      <w:pPr>
        <w:pStyle w:val="ListParagraph"/>
        <w:numPr>
          <w:ilvl w:val="0"/>
          <w:numId w:val="77"/>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Transference</w:t>
      </w:r>
    </w:p>
    <w:p w14:paraId="65194F11" w14:textId="77777777" w:rsidR="00D31E19" w:rsidRPr="005932E4" w:rsidRDefault="00D31E19" w:rsidP="00D31E19">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This naturally occurs when the client responds to the therapist as though he/or she were someone significant from the client's past (i.e. a parent). Working through the memories, attitudes, motives, perceptions feelings, fantasies, or other issues in the here-and-now gives the client a new experience.</w:t>
      </w:r>
    </w:p>
    <w:p w14:paraId="16FB3737" w14:textId="77777777" w:rsidR="007526D5" w:rsidRPr="005932E4" w:rsidRDefault="007526D5" w:rsidP="00621DCE">
      <w:pPr>
        <w:spacing w:after="0" w:line="240" w:lineRule="auto"/>
        <w:ind w:right="750"/>
        <w:rPr>
          <w:rFonts w:ascii="Garamond" w:eastAsia="Times New Roman" w:hAnsi="Garamond" w:cs="Arial"/>
          <w:b/>
          <w:color w:val="000000"/>
          <w:sz w:val="24"/>
          <w:szCs w:val="24"/>
          <w:u w:val="single"/>
        </w:rPr>
      </w:pPr>
    </w:p>
    <w:p w14:paraId="3E81EC02" w14:textId="77777777" w:rsidR="00621DCE" w:rsidRPr="005932E4" w:rsidRDefault="00621DCE" w:rsidP="00621DCE">
      <w:pPr>
        <w:spacing w:after="0" w:line="240" w:lineRule="auto"/>
        <w:ind w:right="750"/>
        <w:rPr>
          <w:rFonts w:ascii="Garamond" w:eastAsia="Times New Roman" w:hAnsi="Garamond" w:cs="Arial"/>
          <w:b/>
          <w:color w:val="000000"/>
          <w:sz w:val="24"/>
          <w:szCs w:val="24"/>
        </w:rPr>
      </w:pPr>
      <w:r w:rsidRPr="005932E4">
        <w:rPr>
          <w:rFonts w:ascii="Garamond" w:eastAsia="Times New Roman" w:hAnsi="Garamond" w:cs="Arial"/>
          <w:b/>
          <w:color w:val="000000"/>
          <w:sz w:val="24"/>
          <w:szCs w:val="24"/>
        </w:rPr>
        <w:t>Jungian</w:t>
      </w:r>
      <w:r w:rsidR="00031829" w:rsidRPr="005932E4">
        <w:rPr>
          <w:rFonts w:ascii="Garamond" w:eastAsia="Times New Roman" w:hAnsi="Garamond" w:cs="Arial"/>
          <w:b/>
          <w:color w:val="000000"/>
          <w:sz w:val="24"/>
          <w:szCs w:val="24"/>
        </w:rPr>
        <w:t xml:space="preserve"> Therapy</w:t>
      </w:r>
    </w:p>
    <w:p w14:paraId="3FAA14C3" w14:textId="77777777" w:rsidR="0040657A" w:rsidRPr="005932E4" w:rsidRDefault="0040657A" w:rsidP="00621DCE">
      <w:pPr>
        <w:spacing w:after="0" w:line="240" w:lineRule="auto"/>
        <w:ind w:right="750"/>
        <w:rPr>
          <w:rFonts w:ascii="Garamond" w:eastAsia="Times New Roman" w:hAnsi="Garamond" w:cs="Arial"/>
          <w:b/>
          <w:color w:val="000000"/>
          <w:sz w:val="24"/>
          <w:szCs w:val="24"/>
        </w:rPr>
      </w:pPr>
    </w:p>
    <w:p w14:paraId="1947D6F4" w14:textId="77777777" w:rsidR="00621DCE" w:rsidRPr="005932E4" w:rsidRDefault="00EE41EF" w:rsidP="00621DCE">
      <w:pPr>
        <w:pStyle w:val="ListParagraph"/>
        <w:numPr>
          <w:ilvl w:val="0"/>
          <w:numId w:val="77"/>
        </w:numPr>
        <w:spacing w:after="0" w:line="240" w:lineRule="auto"/>
        <w:ind w:right="750"/>
        <w:rPr>
          <w:rFonts w:ascii="Garamond" w:eastAsia="Times New Roman" w:hAnsi="Garamond" w:cs="Arial"/>
          <w:color w:val="000000"/>
          <w:sz w:val="24"/>
          <w:szCs w:val="24"/>
        </w:rPr>
      </w:pPr>
      <w:r w:rsidRPr="005932E4">
        <w:rPr>
          <w:rFonts w:ascii="Garamond" w:hAnsi="Garamond" w:cs="Arial"/>
          <w:b/>
          <w:color w:val="000000"/>
          <w:shd w:val="clear" w:color="auto" w:fill="FFFFFF"/>
        </w:rPr>
        <w:t>Analysis of Transference</w:t>
      </w:r>
    </w:p>
    <w:p w14:paraId="740E1A64" w14:textId="77777777" w:rsidR="00EE41EF" w:rsidRPr="005932E4" w:rsidRDefault="00EE41EF" w:rsidP="00EE41EF">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With this theory, four stages are addressed, including: 1) the client's personal history projections onto the therapist, 2) the client differentiates his/or her own unconscious from the collective, 3) the therapist's reality is differentiated from the superimposed images, 4) the achievement of greater knowledge and insight within the self</w:t>
      </w:r>
      <w:r w:rsidR="00E2137F" w:rsidRPr="005932E4">
        <w:rPr>
          <w:rFonts w:ascii="Garamond" w:hAnsi="Garamond" w:cs="Arial"/>
          <w:color w:val="000000"/>
          <w:shd w:val="clear" w:color="auto" w:fill="FFFFFF"/>
        </w:rPr>
        <w:t>,</w:t>
      </w:r>
      <w:r w:rsidRPr="005932E4">
        <w:rPr>
          <w:rFonts w:ascii="Garamond" w:hAnsi="Garamond" w:cs="Arial"/>
          <w:color w:val="000000"/>
          <w:shd w:val="clear" w:color="auto" w:fill="FFFFFF"/>
        </w:rPr>
        <w:t xml:space="preserve"> having worked through the transference and into an authentic relationship with the therapist.</w:t>
      </w:r>
    </w:p>
    <w:p w14:paraId="5C1760AB" w14:textId="77777777" w:rsidR="00031829" w:rsidRPr="005932E4" w:rsidRDefault="00031829" w:rsidP="00031829">
      <w:pPr>
        <w:pStyle w:val="ListParagraph"/>
        <w:spacing w:after="0" w:line="240" w:lineRule="auto"/>
        <w:ind w:left="1440" w:right="750"/>
        <w:rPr>
          <w:rFonts w:ascii="Garamond" w:hAnsi="Garamond" w:cs="Arial"/>
          <w:color w:val="000000"/>
          <w:shd w:val="clear" w:color="auto" w:fill="FFFFFF"/>
        </w:rPr>
      </w:pPr>
    </w:p>
    <w:p w14:paraId="07E46128" w14:textId="77777777" w:rsidR="00EE41EF" w:rsidRPr="005932E4" w:rsidRDefault="00E2137F" w:rsidP="00EE41EF">
      <w:pPr>
        <w:pStyle w:val="ListParagraph"/>
        <w:numPr>
          <w:ilvl w:val="0"/>
          <w:numId w:val="7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Dream Analysis</w:t>
      </w:r>
    </w:p>
    <w:p w14:paraId="5F6FF79F" w14:textId="7D05E95A" w:rsidR="00E2137F" w:rsidRPr="005932E4" w:rsidRDefault="00E2137F" w:rsidP="00E2137F">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 xml:space="preserve">This theory believes that images </w:t>
      </w:r>
      <w:r w:rsidR="009A1AF2" w:rsidRPr="005932E4">
        <w:rPr>
          <w:rFonts w:ascii="Garamond" w:hAnsi="Garamond" w:cs="Arial"/>
          <w:color w:val="000000"/>
          <w:shd w:val="clear" w:color="auto" w:fill="FFFFFF"/>
        </w:rPr>
        <w:t>reflect</w:t>
      </w:r>
      <w:r w:rsidRPr="005932E4">
        <w:rPr>
          <w:rFonts w:ascii="Garamond" w:hAnsi="Garamond" w:cs="Arial"/>
          <w:color w:val="000000"/>
          <w:shd w:val="clear" w:color="auto" w:fill="FFFFFF"/>
        </w:rPr>
        <w:t xml:space="preserve"> something within the person, and that the dream world could allow the individual access to the unconscious within the self, specific to the dreamer.</w:t>
      </w:r>
    </w:p>
    <w:p w14:paraId="657B8286" w14:textId="77777777" w:rsidR="00B40DFE" w:rsidRPr="005932E4" w:rsidRDefault="00B40DFE" w:rsidP="00B40DFE">
      <w:pPr>
        <w:pStyle w:val="ListParagraph"/>
        <w:spacing w:after="0" w:line="240" w:lineRule="auto"/>
        <w:ind w:left="1440" w:right="750"/>
        <w:rPr>
          <w:rFonts w:ascii="Garamond" w:hAnsi="Garamond" w:cs="Arial"/>
          <w:color w:val="000000"/>
          <w:shd w:val="clear" w:color="auto" w:fill="FFFFFF"/>
        </w:rPr>
      </w:pPr>
    </w:p>
    <w:p w14:paraId="4E4B40DF" w14:textId="77777777" w:rsidR="00E2137F" w:rsidRPr="005932E4" w:rsidRDefault="00B40DFE" w:rsidP="00E2137F">
      <w:pPr>
        <w:pStyle w:val="ListParagraph"/>
        <w:numPr>
          <w:ilvl w:val="0"/>
          <w:numId w:val="7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Individuation</w:t>
      </w:r>
    </w:p>
    <w:p w14:paraId="38047DF5" w14:textId="49CA2CE1" w:rsidR="00B40DFE" w:rsidRPr="005932E4" w:rsidRDefault="00B40DFE" w:rsidP="00B40DFE">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 xml:space="preserve">This process involves the development of the individual's personality via making conscious the individual's unconscious and the collective unconscious tendencies. It </w:t>
      </w:r>
      <w:r w:rsidR="00944D02" w:rsidRPr="005932E4">
        <w:rPr>
          <w:rFonts w:ascii="Garamond" w:hAnsi="Garamond" w:cs="Arial"/>
          <w:color w:val="000000"/>
          <w:shd w:val="clear" w:color="auto" w:fill="FFFFFF"/>
        </w:rPr>
        <w:t>is</w:t>
      </w:r>
      <w:r w:rsidRPr="005932E4">
        <w:rPr>
          <w:rFonts w:ascii="Garamond" w:hAnsi="Garamond" w:cs="Arial"/>
          <w:color w:val="000000"/>
          <w:shd w:val="clear" w:color="auto" w:fill="FFFFFF"/>
        </w:rPr>
        <w:t xml:space="preserve"> both a goal and something to develop throughout the lifespan.</w:t>
      </w:r>
    </w:p>
    <w:p w14:paraId="1F60FCC4" w14:textId="77777777" w:rsidR="009D0161" w:rsidRPr="005932E4" w:rsidRDefault="009D0161" w:rsidP="009D0161">
      <w:pPr>
        <w:pStyle w:val="ListParagraph"/>
        <w:spacing w:after="0" w:line="240" w:lineRule="auto"/>
        <w:ind w:left="1440" w:right="750"/>
        <w:rPr>
          <w:rFonts w:ascii="Garamond" w:hAnsi="Garamond" w:cs="Arial"/>
          <w:color w:val="000000"/>
          <w:shd w:val="clear" w:color="auto" w:fill="FFFFFF"/>
        </w:rPr>
      </w:pPr>
    </w:p>
    <w:p w14:paraId="66CDC018" w14:textId="77777777" w:rsidR="009D0161" w:rsidRPr="005932E4" w:rsidRDefault="009D0161" w:rsidP="009D0161">
      <w:pPr>
        <w:pStyle w:val="ListParagraph"/>
        <w:numPr>
          <w:ilvl w:val="0"/>
          <w:numId w:val="77"/>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Journaling</w:t>
      </w:r>
    </w:p>
    <w:p w14:paraId="7E4F5133" w14:textId="77777777" w:rsidR="009D0161" w:rsidRPr="005932E4" w:rsidRDefault="009D0161" w:rsidP="009D0161">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This technique allows the client to keep track of thoughts, feelings and behaviors so they can see their progress during therapy.</w:t>
      </w:r>
    </w:p>
    <w:p w14:paraId="43EB14BA" w14:textId="77777777" w:rsidR="00C94A64" w:rsidRPr="005932E4" w:rsidRDefault="00C94A64" w:rsidP="00C94A64">
      <w:pPr>
        <w:pStyle w:val="ListParagraph"/>
        <w:spacing w:after="0" w:line="240" w:lineRule="auto"/>
        <w:ind w:left="1440" w:right="750"/>
        <w:rPr>
          <w:rFonts w:ascii="Garamond" w:hAnsi="Garamond" w:cs="Arial"/>
          <w:color w:val="000000"/>
          <w:shd w:val="clear" w:color="auto" w:fill="FFFFFF"/>
        </w:rPr>
      </w:pPr>
    </w:p>
    <w:p w14:paraId="2C86FF82" w14:textId="77777777" w:rsidR="00C94A64" w:rsidRPr="005932E4" w:rsidRDefault="00C94A64" w:rsidP="00C94A64">
      <w:pPr>
        <w:pStyle w:val="ListParagraph"/>
        <w:numPr>
          <w:ilvl w:val="0"/>
          <w:numId w:val="7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Sand Play</w:t>
      </w:r>
    </w:p>
    <w:p w14:paraId="5204F332" w14:textId="77777777" w:rsidR="00C94A64" w:rsidRPr="005932E4" w:rsidRDefault="00C94A64" w:rsidP="00C94A64">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This technique involves the use of a tray of sand for free expression, often used with a figures, symbols, avatars, or other miniature objects. This engages both children and adults in free expression and has been used successfully in a variety of trauma work.</w:t>
      </w:r>
    </w:p>
    <w:p w14:paraId="22F29E42" w14:textId="77777777" w:rsidR="00C94A64" w:rsidRPr="005932E4" w:rsidRDefault="00C94A64" w:rsidP="00C94A64">
      <w:pPr>
        <w:pStyle w:val="ListParagraph"/>
        <w:spacing w:after="0" w:line="240" w:lineRule="auto"/>
        <w:ind w:left="1440" w:right="750"/>
        <w:rPr>
          <w:rFonts w:ascii="Garamond" w:hAnsi="Garamond" w:cs="Arial"/>
          <w:color w:val="000000"/>
          <w:shd w:val="clear" w:color="auto" w:fill="FFFFFF"/>
        </w:rPr>
      </w:pPr>
    </w:p>
    <w:p w14:paraId="50ADFC54" w14:textId="77777777" w:rsidR="00C94A64" w:rsidRPr="005932E4" w:rsidRDefault="00C94A64" w:rsidP="00C94A64">
      <w:pPr>
        <w:pStyle w:val="ListParagraph"/>
        <w:numPr>
          <w:ilvl w:val="0"/>
          <w:numId w:val="7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Rituals</w:t>
      </w:r>
    </w:p>
    <w:p w14:paraId="3DB5FEC1" w14:textId="77777777" w:rsidR="00C94A64" w:rsidRPr="005932E4" w:rsidRDefault="00C94A64" w:rsidP="00C94A64">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This technique involves a series of actions involving the entire family in a sequence of steps, forming a play that is to be enacted under specific circumstances. An example of a ritual is a family sitting together daily, each getting equal time to speak well of the family, with no negative opinions allowed.</w:t>
      </w:r>
    </w:p>
    <w:p w14:paraId="09FAFC98" w14:textId="77777777" w:rsidR="00157707" w:rsidRPr="005932E4" w:rsidRDefault="00157707" w:rsidP="00157707">
      <w:pPr>
        <w:pStyle w:val="ListParagraph"/>
        <w:spacing w:after="0" w:line="240" w:lineRule="auto"/>
        <w:ind w:left="1440" w:right="750"/>
        <w:rPr>
          <w:rFonts w:ascii="Garamond" w:hAnsi="Garamond" w:cs="Arial"/>
          <w:color w:val="000000"/>
          <w:shd w:val="clear" w:color="auto" w:fill="FFFFFF"/>
        </w:rPr>
      </w:pPr>
    </w:p>
    <w:p w14:paraId="7CB91BD2" w14:textId="77777777" w:rsidR="00C94A64" w:rsidRPr="005932E4" w:rsidRDefault="00157707" w:rsidP="00C94A64">
      <w:pPr>
        <w:pStyle w:val="ListParagraph"/>
        <w:numPr>
          <w:ilvl w:val="0"/>
          <w:numId w:val="77"/>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Shadow Work</w:t>
      </w:r>
    </w:p>
    <w:p w14:paraId="646D47DD" w14:textId="77777777" w:rsidR="00157707" w:rsidRPr="005932E4" w:rsidRDefault="00157707" w:rsidP="00157707">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This technique addresses the qualities that do not fit our image of ourselves - anger, hatred, jealousy, greed, lust, and shame. It also addresses behaviors that are not culturally acceptable such as aggression, addiction and dependency. The goal is to integrate parts of ourselves that we try to hide from.</w:t>
      </w:r>
    </w:p>
    <w:p w14:paraId="4F6ADDCC" w14:textId="77777777" w:rsidR="007526D5" w:rsidRPr="005932E4" w:rsidRDefault="007526D5" w:rsidP="00621DCE">
      <w:pPr>
        <w:spacing w:after="0" w:line="240" w:lineRule="auto"/>
        <w:ind w:right="750"/>
        <w:rPr>
          <w:rFonts w:ascii="Garamond" w:eastAsia="Times New Roman" w:hAnsi="Garamond" w:cs="Arial"/>
          <w:b/>
          <w:color w:val="000000"/>
          <w:sz w:val="24"/>
          <w:szCs w:val="24"/>
          <w:u w:val="single"/>
        </w:rPr>
      </w:pPr>
    </w:p>
    <w:p w14:paraId="2EA8E292" w14:textId="77777777" w:rsidR="0040657A" w:rsidRPr="005932E4" w:rsidRDefault="0040657A">
      <w:pPr>
        <w:rPr>
          <w:rFonts w:ascii="Garamond" w:eastAsia="Times New Roman" w:hAnsi="Garamond" w:cs="Arial"/>
          <w:b/>
          <w:color w:val="000000"/>
          <w:sz w:val="24"/>
          <w:szCs w:val="24"/>
          <w:u w:val="single"/>
        </w:rPr>
      </w:pPr>
      <w:r w:rsidRPr="005932E4">
        <w:rPr>
          <w:rFonts w:ascii="Garamond" w:eastAsia="Times New Roman" w:hAnsi="Garamond" w:cs="Arial"/>
          <w:b/>
          <w:color w:val="000000"/>
          <w:sz w:val="24"/>
          <w:szCs w:val="24"/>
          <w:u w:val="single"/>
        </w:rPr>
        <w:br w:type="page"/>
      </w:r>
    </w:p>
    <w:p w14:paraId="51CBC642" w14:textId="7AEB4451" w:rsidR="00EE41EF" w:rsidRPr="005932E4" w:rsidRDefault="00EE41EF" w:rsidP="00621DCE">
      <w:pPr>
        <w:spacing w:after="0" w:line="240" w:lineRule="auto"/>
        <w:ind w:right="750"/>
        <w:rPr>
          <w:rFonts w:ascii="Garamond" w:eastAsia="Times New Roman" w:hAnsi="Garamond" w:cs="Arial"/>
          <w:b/>
          <w:color w:val="000000"/>
          <w:sz w:val="24"/>
          <w:szCs w:val="24"/>
        </w:rPr>
      </w:pPr>
      <w:r w:rsidRPr="005932E4">
        <w:rPr>
          <w:rFonts w:ascii="Garamond" w:eastAsia="Times New Roman" w:hAnsi="Garamond" w:cs="Arial"/>
          <w:b/>
          <w:color w:val="000000"/>
          <w:sz w:val="24"/>
          <w:szCs w:val="24"/>
        </w:rPr>
        <w:lastRenderedPageBreak/>
        <w:t>Adlerian</w:t>
      </w:r>
      <w:r w:rsidR="00031829" w:rsidRPr="005932E4">
        <w:rPr>
          <w:rFonts w:ascii="Garamond" w:eastAsia="Times New Roman" w:hAnsi="Garamond" w:cs="Arial"/>
          <w:b/>
          <w:color w:val="000000"/>
          <w:sz w:val="24"/>
          <w:szCs w:val="24"/>
        </w:rPr>
        <w:t xml:space="preserve"> Therapy</w:t>
      </w:r>
    </w:p>
    <w:p w14:paraId="2008BA5B" w14:textId="77777777" w:rsidR="0040657A" w:rsidRPr="005932E4" w:rsidRDefault="0040657A" w:rsidP="00621DCE">
      <w:pPr>
        <w:spacing w:after="0" w:line="240" w:lineRule="auto"/>
        <w:ind w:right="750"/>
        <w:rPr>
          <w:rFonts w:ascii="Garamond" w:eastAsia="Times New Roman" w:hAnsi="Garamond" w:cs="Arial"/>
          <w:b/>
          <w:color w:val="000000"/>
          <w:sz w:val="24"/>
          <w:szCs w:val="24"/>
        </w:rPr>
      </w:pPr>
    </w:p>
    <w:p w14:paraId="1181A214" w14:textId="77777777" w:rsidR="00EE41EF" w:rsidRPr="005932E4" w:rsidRDefault="00EE41EF" w:rsidP="00352BB7">
      <w:pPr>
        <w:pStyle w:val="ListParagraph"/>
        <w:numPr>
          <w:ilvl w:val="0"/>
          <w:numId w:val="79"/>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Analysis and Assessment</w:t>
      </w:r>
    </w:p>
    <w:p w14:paraId="35339369" w14:textId="77777777" w:rsidR="00EE41EF" w:rsidRPr="005932E4" w:rsidRDefault="00EE41EF" w:rsidP="00352BB7">
      <w:pPr>
        <w:pStyle w:val="ListParagraph"/>
        <w:numPr>
          <w:ilvl w:val="1"/>
          <w:numId w:val="7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This technique is about exploration of the family constellation (sociogram of the individuals at home during the client's formative years) and early recollections and is not about interpretations to the client.</w:t>
      </w:r>
    </w:p>
    <w:p w14:paraId="16AAFB30" w14:textId="77777777" w:rsidR="00B177B2" w:rsidRPr="005932E4" w:rsidRDefault="00B177B2" w:rsidP="00B177B2">
      <w:pPr>
        <w:pStyle w:val="ListParagraph"/>
        <w:spacing w:after="0" w:line="240" w:lineRule="auto"/>
        <w:ind w:left="1440" w:right="750"/>
        <w:rPr>
          <w:rFonts w:ascii="Garamond" w:hAnsi="Garamond" w:cs="Arial"/>
          <w:color w:val="000000"/>
          <w:shd w:val="clear" w:color="auto" w:fill="FFFFFF"/>
        </w:rPr>
      </w:pPr>
    </w:p>
    <w:p w14:paraId="38732453" w14:textId="127EE232" w:rsidR="00EE41EF" w:rsidRPr="005932E4" w:rsidRDefault="00EE41EF" w:rsidP="00352BB7">
      <w:pPr>
        <w:pStyle w:val="ListParagraph"/>
        <w:numPr>
          <w:ilvl w:val="0"/>
          <w:numId w:val="79"/>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 xml:space="preserve">Acting </w:t>
      </w:r>
      <w:r w:rsidR="009A1AF2" w:rsidRPr="005932E4">
        <w:rPr>
          <w:rFonts w:ascii="Garamond" w:hAnsi="Garamond" w:cs="Arial"/>
          <w:b/>
          <w:color w:val="000000"/>
          <w:shd w:val="clear" w:color="auto" w:fill="FFFFFF"/>
        </w:rPr>
        <w:t>as</w:t>
      </w:r>
      <w:r w:rsidRPr="005932E4">
        <w:rPr>
          <w:rFonts w:ascii="Garamond" w:hAnsi="Garamond" w:cs="Arial"/>
          <w:b/>
          <w:color w:val="000000"/>
          <w:shd w:val="clear" w:color="auto" w:fill="FFFFFF"/>
        </w:rPr>
        <w:t xml:space="preserve"> If</w:t>
      </w:r>
    </w:p>
    <w:p w14:paraId="34454D5C" w14:textId="77777777" w:rsidR="00EE41EF" w:rsidRPr="005932E4" w:rsidRDefault="00EE41EF" w:rsidP="00352BB7">
      <w:pPr>
        <w:pStyle w:val="ListParagraph"/>
        <w:numPr>
          <w:ilvl w:val="1"/>
          <w:numId w:val="7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This is a form of encouraging and motivating clients to be the way they desire to be, "acting as if" the transition has already occurred.</w:t>
      </w:r>
    </w:p>
    <w:p w14:paraId="61B587A7" w14:textId="77777777" w:rsidR="00B177B2" w:rsidRPr="005932E4" w:rsidRDefault="00B177B2" w:rsidP="00B177B2">
      <w:pPr>
        <w:pStyle w:val="ListParagraph"/>
        <w:spacing w:after="0" w:line="240" w:lineRule="auto"/>
        <w:ind w:left="1440" w:right="750"/>
        <w:rPr>
          <w:rFonts w:ascii="Garamond" w:hAnsi="Garamond" w:cs="Arial"/>
          <w:color w:val="000000"/>
          <w:shd w:val="clear" w:color="auto" w:fill="FFFFFF"/>
        </w:rPr>
      </w:pPr>
    </w:p>
    <w:p w14:paraId="0C220B94" w14:textId="77777777" w:rsidR="00EE41EF" w:rsidRPr="005932E4" w:rsidRDefault="007526D5" w:rsidP="00352BB7">
      <w:pPr>
        <w:pStyle w:val="ListParagraph"/>
        <w:numPr>
          <w:ilvl w:val="0"/>
          <w:numId w:val="7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Confrontation</w:t>
      </w:r>
    </w:p>
    <w:p w14:paraId="1122F48D" w14:textId="63ECF14D" w:rsidR="007526D5" w:rsidRPr="005932E4" w:rsidRDefault="007526D5" w:rsidP="00352BB7">
      <w:pPr>
        <w:pStyle w:val="ListParagraph"/>
        <w:numPr>
          <w:ilvl w:val="1"/>
          <w:numId w:val="7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 xml:space="preserve">This is used by therapists to encourage client responsibility, looking at issues of taking responsibility for how others respond ("Why does my child yell at me?" "Because you allow him to. It is easier to give into a tantruming </w:t>
      </w:r>
      <w:r w:rsidR="009A1AF2" w:rsidRPr="005932E4">
        <w:rPr>
          <w:rFonts w:ascii="Garamond" w:hAnsi="Garamond" w:cs="Arial"/>
          <w:color w:val="000000"/>
          <w:shd w:val="clear" w:color="auto" w:fill="FFFFFF"/>
        </w:rPr>
        <w:t>8-year-old</w:t>
      </w:r>
      <w:r w:rsidRPr="005932E4">
        <w:rPr>
          <w:rFonts w:ascii="Garamond" w:hAnsi="Garamond" w:cs="Arial"/>
          <w:color w:val="000000"/>
          <w:shd w:val="clear" w:color="auto" w:fill="FFFFFF"/>
        </w:rPr>
        <w:t xml:space="preserve"> than to bet the parent."), presenting existing alternatives ("You don't have to work 3 jobs to bankroll your capable 28 - year - old. You can set limits and refuse to be taken advantage of. What do you want to do about it?"), taking responsibility for change ("Shall we continue to talk about this or do you want to take action?"), and considering time ("Knowing what you know now, how long to you plan to wait to take action? Five years?")</w:t>
      </w:r>
    </w:p>
    <w:p w14:paraId="050C7927" w14:textId="77777777" w:rsidR="00B177B2" w:rsidRPr="005932E4" w:rsidRDefault="00B177B2" w:rsidP="00B177B2">
      <w:pPr>
        <w:pStyle w:val="ListParagraph"/>
        <w:spacing w:after="0" w:line="240" w:lineRule="auto"/>
        <w:ind w:left="1440" w:right="750"/>
        <w:rPr>
          <w:rFonts w:ascii="Garamond" w:hAnsi="Garamond" w:cs="Arial"/>
          <w:color w:val="000000"/>
          <w:shd w:val="clear" w:color="auto" w:fill="FFFFFF"/>
        </w:rPr>
      </w:pPr>
    </w:p>
    <w:p w14:paraId="4A907BEC" w14:textId="77777777" w:rsidR="00B177B2" w:rsidRPr="005932E4" w:rsidRDefault="00B177B2" w:rsidP="00352BB7">
      <w:pPr>
        <w:pStyle w:val="ListParagraph"/>
        <w:numPr>
          <w:ilvl w:val="0"/>
          <w:numId w:val="79"/>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Encouragement</w:t>
      </w:r>
    </w:p>
    <w:p w14:paraId="23EEF3C3" w14:textId="77777777" w:rsidR="00B177B2" w:rsidRPr="005932E4" w:rsidRDefault="00B177B2" w:rsidP="00352BB7">
      <w:pPr>
        <w:pStyle w:val="ListParagraph"/>
        <w:numPr>
          <w:ilvl w:val="1"/>
          <w:numId w:val="7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Having the client be an active participant in treatment helps the individual begin to see themselves as capable.</w:t>
      </w:r>
    </w:p>
    <w:p w14:paraId="210A5051" w14:textId="77777777" w:rsidR="00BB3C74" w:rsidRPr="005932E4" w:rsidRDefault="00BB3C74" w:rsidP="00BB3C74">
      <w:pPr>
        <w:pStyle w:val="ListParagraph"/>
        <w:spacing w:after="0" w:line="240" w:lineRule="auto"/>
        <w:ind w:left="1440" w:right="750"/>
        <w:rPr>
          <w:rFonts w:ascii="Garamond" w:hAnsi="Garamond" w:cs="Arial"/>
          <w:color w:val="000000"/>
          <w:shd w:val="clear" w:color="auto" w:fill="FFFFFF"/>
        </w:rPr>
      </w:pPr>
    </w:p>
    <w:p w14:paraId="23B7EA0D" w14:textId="77777777" w:rsidR="00BB3C74" w:rsidRPr="005932E4" w:rsidRDefault="00BB3C74" w:rsidP="00352BB7">
      <w:pPr>
        <w:pStyle w:val="ListParagraph"/>
        <w:numPr>
          <w:ilvl w:val="0"/>
          <w:numId w:val="79"/>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Exploration of Social Dynamics</w:t>
      </w:r>
    </w:p>
    <w:p w14:paraId="619AB828" w14:textId="77777777" w:rsidR="00BB3C74" w:rsidRPr="005932E4" w:rsidRDefault="00BB3C74" w:rsidP="00352BB7">
      <w:pPr>
        <w:pStyle w:val="ListParagraph"/>
        <w:numPr>
          <w:ilvl w:val="1"/>
          <w:numId w:val="7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At the core, the therapist believes the client's issues are primarily social in nature.</w:t>
      </w:r>
    </w:p>
    <w:p w14:paraId="0797C2A8" w14:textId="77777777" w:rsidR="00BB3C74" w:rsidRPr="005932E4" w:rsidRDefault="00BB3C74" w:rsidP="00BB3C74">
      <w:pPr>
        <w:pStyle w:val="ListParagraph"/>
        <w:spacing w:after="0" w:line="240" w:lineRule="auto"/>
        <w:ind w:left="1440" w:right="750"/>
        <w:rPr>
          <w:rFonts w:ascii="Garamond" w:hAnsi="Garamond" w:cs="Arial"/>
          <w:color w:val="000000"/>
          <w:shd w:val="clear" w:color="auto" w:fill="FFFFFF"/>
        </w:rPr>
      </w:pPr>
    </w:p>
    <w:p w14:paraId="64135EA0" w14:textId="77777777" w:rsidR="00BB3C74" w:rsidRPr="005932E4" w:rsidRDefault="00BB3C74" w:rsidP="00352BB7">
      <w:pPr>
        <w:pStyle w:val="ListParagraph"/>
        <w:numPr>
          <w:ilvl w:val="0"/>
          <w:numId w:val="79"/>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Exploration of Family Constellation</w:t>
      </w:r>
    </w:p>
    <w:p w14:paraId="562217C9" w14:textId="77777777" w:rsidR="00BB3C74" w:rsidRPr="005932E4" w:rsidRDefault="00BB3C74" w:rsidP="00352BB7">
      <w:pPr>
        <w:pStyle w:val="ListParagraph"/>
        <w:numPr>
          <w:ilvl w:val="1"/>
          <w:numId w:val="7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In this theory, birth order, sibling interaction, parent interactions and the client's sense of their psychological position in the family are important to enhance insight about how the client has selected life-style. Family constellation is not limited to the immediate family, but rather to those present at home during the formative time of the client.</w:t>
      </w:r>
    </w:p>
    <w:p w14:paraId="74F756ED" w14:textId="77777777" w:rsidR="00FA0B03" w:rsidRPr="005932E4" w:rsidRDefault="00FA0B03" w:rsidP="00FA0B03">
      <w:pPr>
        <w:pStyle w:val="ListParagraph"/>
        <w:spacing w:after="0" w:line="240" w:lineRule="auto"/>
        <w:ind w:left="1440" w:right="750"/>
        <w:rPr>
          <w:rFonts w:ascii="Garamond" w:hAnsi="Garamond" w:cs="Arial"/>
          <w:color w:val="000000"/>
          <w:shd w:val="clear" w:color="auto" w:fill="FFFFFF"/>
        </w:rPr>
      </w:pPr>
    </w:p>
    <w:p w14:paraId="4FCECB4A" w14:textId="77777777" w:rsidR="00FA0B03" w:rsidRPr="005932E4" w:rsidRDefault="00FA0B03" w:rsidP="00352BB7">
      <w:pPr>
        <w:pStyle w:val="ListParagraph"/>
        <w:numPr>
          <w:ilvl w:val="0"/>
          <w:numId w:val="79"/>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Push-Button Technique</w:t>
      </w:r>
    </w:p>
    <w:p w14:paraId="4B59C633" w14:textId="77777777" w:rsidR="00FA0B03" w:rsidRPr="005932E4" w:rsidRDefault="00FA0B03" w:rsidP="00352BB7">
      <w:pPr>
        <w:pStyle w:val="ListParagraph"/>
        <w:numPr>
          <w:ilvl w:val="1"/>
          <w:numId w:val="7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This is designed to help the client see they are responsible for how they feel, both good and bad feelings. The client is asked to visualize a happy event, re - experience the associated feelings, then an unhappy event and the associated feelings, and finally to return to the happy event, re - experiencing the happier feelings.</w:t>
      </w:r>
    </w:p>
    <w:p w14:paraId="4E157715" w14:textId="77777777" w:rsidR="00C50EBD" w:rsidRPr="005932E4" w:rsidRDefault="00C50EBD" w:rsidP="00C50EBD">
      <w:pPr>
        <w:pStyle w:val="ListParagraph"/>
        <w:spacing w:after="0" w:line="240" w:lineRule="auto"/>
        <w:ind w:left="1440" w:right="750"/>
        <w:rPr>
          <w:rFonts w:ascii="Garamond" w:hAnsi="Garamond" w:cs="Arial"/>
          <w:color w:val="000000"/>
          <w:shd w:val="clear" w:color="auto" w:fill="FFFFFF"/>
        </w:rPr>
      </w:pPr>
    </w:p>
    <w:p w14:paraId="28863154" w14:textId="77777777" w:rsidR="00720598" w:rsidRPr="005932E4" w:rsidRDefault="00720598" w:rsidP="00C50EBD">
      <w:pPr>
        <w:pStyle w:val="ListParagraph"/>
        <w:spacing w:after="0" w:line="240" w:lineRule="auto"/>
        <w:ind w:left="1440" w:right="750"/>
        <w:rPr>
          <w:rFonts w:ascii="Garamond" w:hAnsi="Garamond" w:cs="Arial"/>
          <w:color w:val="000000"/>
          <w:shd w:val="clear" w:color="auto" w:fill="FFFFFF"/>
        </w:rPr>
      </w:pPr>
    </w:p>
    <w:p w14:paraId="3F1F2F0B" w14:textId="77777777" w:rsidR="00C50EBD" w:rsidRPr="005932E4" w:rsidRDefault="00C50EBD" w:rsidP="00352BB7">
      <w:pPr>
        <w:pStyle w:val="ListParagraph"/>
        <w:numPr>
          <w:ilvl w:val="0"/>
          <w:numId w:val="79"/>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Reporting of Earliest Collections</w:t>
      </w:r>
    </w:p>
    <w:p w14:paraId="2A5C966F" w14:textId="77777777" w:rsidR="00C50EBD" w:rsidRPr="005932E4" w:rsidRDefault="00C50EBD" w:rsidP="00352BB7">
      <w:pPr>
        <w:pStyle w:val="ListParagraph"/>
        <w:numPr>
          <w:ilvl w:val="1"/>
          <w:numId w:val="7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The therapist asks the client to describe their earliest recollections, which often provide insight into the patterns or interpretations the client has made in developing their life style.</w:t>
      </w:r>
    </w:p>
    <w:p w14:paraId="3D03E735" w14:textId="77777777" w:rsidR="00B60A72" w:rsidRPr="005932E4" w:rsidRDefault="00B60A72" w:rsidP="00B60A72">
      <w:pPr>
        <w:pStyle w:val="ListParagraph"/>
        <w:spacing w:after="0" w:line="240" w:lineRule="auto"/>
        <w:ind w:left="1440" w:right="750"/>
        <w:rPr>
          <w:rFonts w:ascii="Garamond" w:hAnsi="Garamond" w:cs="Arial"/>
          <w:color w:val="000000"/>
          <w:shd w:val="clear" w:color="auto" w:fill="FFFFFF"/>
        </w:rPr>
      </w:pPr>
    </w:p>
    <w:p w14:paraId="3D6E613D" w14:textId="77777777" w:rsidR="0040657A" w:rsidRPr="005932E4" w:rsidRDefault="0040657A">
      <w:pPr>
        <w:rPr>
          <w:rFonts w:ascii="Garamond" w:hAnsi="Garamond" w:cs="Arial"/>
          <w:b/>
          <w:color w:val="000000"/>
          <w:shd w:val="clear" w:color="auto" w:fill="FFFFFF"/>
        </w:rPr>
      </w:pPr>
      <w:r w:rsidRPr="005932E4">
        <w:rPr>
          <w:rFonts w:ascii="Garamond" w:hAnsi="Garamond" w:cs="Arial"/>
          <w:b/>
          <w:color w:val="000000"/>
          <w:shd w:val="clear" w:color="auto" w:fill="FFFFFF"/>
        </w:rPr>
        <w:br w:type="page"/>
      </w:r>
    </w:p>
    <w:p w14:paraId="59C9AFA6" w14:textId="09E1FB32" w:rsidR="00B60A72" w:rsidRPr="005932E4" w:rsidRDefault="00B60A72" w:rsidP="00352BB7">
      <w:pPr>
        <w:pStyle w:val="ListParagraph"/>
        <w:numPr>
          <w:ilvl w:val="0"/>
          <w:numId w:val="7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lastRenderedPageBreak/>
        <w:t>Task Setting</w:t>
      </w:r>
    </w:p>
    <w:p w14:paraId="29645384" w14:textId="77777777" w:rsidR="00B60A72" w:rsidRPr="005932E4" w:rsidRDefault="00B60A72" w:rsidP="00352BB7">
      <w:pPr>
        <w:pStyle w:val="ListParagraph"/>
        <w:numPr>
          <w:ilvl w:val="1"/>
          <w:numId w:val="7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The client is given various tasks in their lives to assume responsibility for their own lives. Adler advised a client that he could be free of depression in 2 weeks if he followed the specific task plan of thinking daily of how to please another, with all of Adler's efforts aimed toward increasing the client's social interests.</w:t>
      </w:r>
    </w:p>
    <w:p w14:paraId="478598A1" w14:textId="77777777" w:rsidR="0012275F" w:rsidRPr="005932E4" w:rsidRDefault="0012275F" w:rsidP="00621DCE">
      <w:pPr>
        <w:spacing w:after="0" w:line="240" w:lineRule="auto"/>
        <w:ind w:right="750"/>
        <w:rPr>
          <w:rFonts w:ascii="Garamond" w:eastAsia="Times New Roman" w:hAnsi="Garamond" w:cs="Arial"/>
          <w:b/>
          <w:color w:val="000000"/>
          <w:sz w:val="24"/>
          <w:szCs w:val="24"/>
          <w:u w:val="single"/>
        </w:rPr>
      </w:pPr>
    </w:p>
    <w:p w14:paraId="6B3D468E" w14:textId="77777777" w:rsidR="007526D5" w:rsidRPr="005932E4" w:rsidRDefault="007526D5" w:rsidP="00621DCE">
      <w:pPr>
        <w:spacing w:after="0" w:line="240" w:lineRule="auto"/>
        <w:ind w:right="750"/>
        <w:rPr>
          <w:rFonts w:ascii="Garamond" w:eastAsia="Times New Roman" w:hAnsi="Garamond" w:cs="Arial"/>
          <w:b/>
          <w:color w:val="000000"/>
          <w:sz w:val="24"/>
          <w:szCs w:val="24"/>
        </w:rPr>
      </w:pPr>
      <w:r w:rsidRPr="005932E4">
        <w:rPr>
          <w:rFonts w:ascii="Garamond" w:eastAsia="Times New Roman" w:hAnsi="Garamond" w:cs="Arial"/>
          <w:b/>
          <w:color w:val="000000"/>
          <w:sz w:val="24"/>
          <w:szCs w:val="24"/>
        </w:rPr>
        <w:t>Reality Therapy</w:t>
      </w:r>
    </w:p>
    <w:p w14:paraId="4E954437" w14:textId="77777777" w:rsidR="0040657A" w:rsidRPr="005932E4" w:rsidRDefault="0040657A" w:rsidP="00621DCE">
      <w:pPr>
        <w:spacing w:after="0" w:line="240" w:lineRule="auto"/>
        <w:ind w:right="750"/>
        <w:rPr>
          <w:rFonts w:ascii="Garamond" w:eastAsia="Times New Roman" w:hAnsi="Garamond" w:cs="Arial"/>
          <w:b/>
          <w:color w:val="000000"/>
          <w:sz w:val="24"/>
          <w:szCs w:val="24"/>
        </w:rPr>
      </w:pPr>
    </w:p>
    <w:p w14:paraId="28C8AF45" w14:textId="77777777" w:rsidR="007526D5" w:rsidRPr="005932E4" w:rsidRDefault="007526D5" w:rsidP="00352BB7">
      <w:pPr>
        <w:pStyle w:val="ListParagraph"/>
        <w:numPr>
          <w:ilvl w:val="0"/>
          <w:numId w:val="83"/>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Confrontation</w:t>
      </w:r>
    </w:p>
    <w:p w14:paraId="35F8C34F" w14:textId="5AE2AF94" w:rsidR="007526D5" w:rsidRPr="005932E4" w:rsidRDefault="007526D5" w:rsidP="00352BB7">
      <w:pPr>
        <w:pStyle w:val="ListParagraph"/>
        <w:numPr>
          <w:ilvl w:val="1"/>
          <w:numId w:val="83"/>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 xml:space="preserve">Because setting specific plans are a key element in this theory, when a client does not follow through on something, confrontation is not avoidable. The therapist cannot accept </w:t>
      </w:r>
      <w:r w:rsidR="009A1AF2" w:rsidRPr="005932E4">
        <w:rPr>
          <w:rFonts w:ascii="Garamond" w:hAnsi="Garamond" w:cs="Arial"/>
          <w:color w:val="000000"/>
          <w:shd w:val="clear" w:color="auto" w:fill="FFFFFF"/>
        </w:rPr>
        <w:t>excuses but</w:t>
      </w:r>
      <w:r w:rsidRPr="005932E4">
        <w:rPr>
          <w:rFonts w:ascii="Garamond" w:hAnsi="Garamond" w:cs="Arial"/>
          <w:color w:val="000000"/>
          <w:shd w:val="clear" w:color="auto" w:fill="FFFFFF"/>
        </w:rPr>
        <w:t xml:space="preserve"> works to be positive and may attempt to engage humor to address the issue. A question the therapist might ask is, "What impact will not taking steps have on you?"</w:t>
      </w:r>
    </w:p>
    <w:p w14:paraId="23696DFD" w14:textId="77777777" w:rsidR="00B40DFE" w:rsidRPr="005932E4" w:rsidRDefault="00B40DFE" w:rsidP="00B40DFE">
      <w:pPr>
        <w:pStyle w:val="ListParagraph"/>
        <w:spacing w:after="0" w:line="240" w:lineRule="auto"/>
        <w:ind w:left="1440" w:right="750"/>
        <w:rPr>
          <w:rFonts w:ascii="Garamond" w:hAnsi="Garamond" w:cs="Arial"/>
          <w:color w:val="000000"/>
          <w:shd w:val="clear" w:color="auto" w:fill="FFFFFF"/>
        </w:rPr>
      </w:pPr>
    </w:p>
    <w:p w14:paraId="1EAD56E8" w14:textId="77777777" w:rsidR="007526D5" w:rsidRPr="005932E4" w:rsidRDefault="00B40DFE" w:rsidP="00352BB7">
      <w:pPr>
        <w:pStyle w:val="ListParagraph"/>
        <w:numPr>
          <w:ilvl w:val="0"/>
          <w:numId w:val="83"/>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Humor</w:t>
      </w:r>
    </w:p>
    <w:p w14:paraId="7AEBCD82" w14:textId="77777777" w:rsidR="00B40DFE" w:rsidRPr="005932E4" w:rsidRDefault="00B40DFE" w:rsidP="00352BB7">
      <w:pPr>
        <w:pStyle w:val="ListParagraph"/>
        <w:numPr>
          <w:ilvl w:val="1"/>
          <w:numId w:val="83"/>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Humor is spontaneous, idiosyncratic, and only occurs in the here-and-now, so it is a natural fit for Reality Therapy. Therapists can engage friendly involvement with the client by laughing at themselves, modeling clients to do the same.</w:t>
      </w:r>
    </w:p>
    <w:p w14:paraId="4337DC27" w14:textId="77777777" w:rsidR="009631DB" w:rsidRPr="005932E4" w:rsidRDefault="009631DB" w:rsidP="009631DB">
      <w:pPr>
        <w:pStyle w:val="ListParagraph"/>
        <w:spacing w:after="0" w:line="240" w:lineRule="auto"/>
        <w:ind w:left="1440" w:right="750"/>
        <w:rPr>
          <w:rFonts w:ascii="Garamond" w:hAnsi="Garamond" w:cs="Arial"/>
          <w:color w:val="000000"/>
          <w:shd w:val="clear" w:color="auto" w:fill="FFFFFF"/>
        </w:rPr>
      </w:pPr>
    </w:p>
    <w:p w14:paraId="51059B9C" w14:textId="77777777" w:rsidR="009631DB" w:rsidRPr="005932E4" w:rsidRDefault="009631DB" w:rsidP="00352BB7">
      <w:pPr>
        <w:pStyle w:val="ListParagraph"/>
        <w:numPr>
          <w:ilvl w:val="0"/>
          <w:numId w:val="83"/>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Metaphors</w:t>
      </w:r>
    </w:p>
    <w:p w14:paraId="5F2F8889" w14:textId="77777777" w:rsidR="009631DB" w:rsidRPr="005932E4" w:rsidRDefault="009631DB" w:rsidP="00352BB7">
      <w:pPr>
        <w:pStyle w:val="ListParagraph"/>
        <w:numPr>
          <w:ilvl w:val="1"/>
          <w:numId w:val="83"/>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When a client speaks in metaphors, the therapist may choose to respond to the metaphor rather than the apparent content.</w:t>
      </w:r>
    </w:p>
    <w:p w14:paraId="3D95D9F2" w14:textId="77777777" w:rsidR="00D6075E" w:rsidRPr="005932E4" w:rsidRDefault="00D6075E" w:rsidP="00D6075E">
      <w:pPr>
        <w:pStyle w:val="ListParagraph"/>
        <w:spacing w:after="0" w:line="240" w:lineRule="auto"/>
        <w:ind w:left="1440" w:right="750"/>
        <w:rPr>
          <w:rFonts w:ascii="Garamond" w:hAnsi="Garamond" w:cs="Arial"/>
          <w:color w:val="000000"/>
          <w:shd w:val="clear" w:color="auto" w:fill="FFFFFF"/>
        </w:rPr>
      </w:pPr>
    </w:p>
    <w:p w14:paraId="38D6DB27" w14:textId="77777777" w:rsidR="00D6075E" w:rsidRPr="005932E4" w:rsidRDefault="00D6075E" w:rsidP="00352BB7">
      <w:pPr>
        <w:pStyle w:val="ListParagraph"/>
        <w:numPr>
          <w:ilvl w:val="0"/>
          <w:numId w:val="83"/>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Paradox</w:t>
      </w:r>
    </w:p>
    <w:p w14:paraId="25A23086" w14:textId="77777777" w:rsidR="006572D6" w:rsidRPr="005932E4" w:rsidRDefault="006572D6" w:rsidP="00352BB7">
      <w:pPr>
        <w:pStyle w:val="ListParagraph"/>
        <w:numPr>
          <w:ilvl w:val="1"/>
          <w:numId w:val="83"/>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Cautioning the client to not follow through or encouraging the opposite behavior may be indicated to lower resistance. If a client does not elect to follow through on a goal or intervention, the therapist might say, "It seems we may have rushed that plan. You are not ready for that, but it is still a forward step because we know other issues need to be addressed first."</w:t>
      </w:r>
    </w:p>
    <w:p w14:paraId="5A2C57D9" w14:textId="77777777" w:rsidR="006572D6" w:rsidRPr="005932E4" w:rsidRDefault="006572D6" w:rsidP="006572D6">
      <w:pPr>
        <w:pStyle w:val="ListParagraph"/>
        <w:spacing w:after="0" w:line="240" w:lineRule="auto"/>
        <w:ind w:left="1440" w:right="750"/>
        <w:rPr>
          <w:rFonts w:ascii="Garamond" w:hAnsi="Garamond" w:cs="Arial"/>
          <w:color w:val="000000"/>
          <w:shd w:val="clear" w:color="auto" w:fill="FFFFFF"/>
        </w:rPr>
      </w:pPr>
    </w:p>
    <w:p w14:paraId="7233117F" w14:textId="77777777" w:rsidR="006572D6" w:rsidRPr="005932E4" w:rsidRDefault="006572D6" w:rsidP="00352BB7">
      <w:pPr>
        <w:pStyle w:val="ListParagraph"/>
        <w:numPr>
          <w:ilvl w:val="0"/>
          <w:numId w:val="83"/>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Plans of Action</w:t>
      </w:r>
    </w:p>
    <w:p w14:paraId="2C332408" w14:textId="77777777" w:rsidR="006572D6" w:rsidRPr="005932E4" w:rsidRDefault="006572D6" w:rsidP="00352BB7">
      <w:pPr>
        <w:pStyle w:val="ListParagraph"/>
        <w:numPr>
          <w:ilvl w:val="1"/>
          <w:numId w:val="83"/>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This technique involves assisting the client in making a specific, attainable, beneficial, time-limited plan of action. The client must be clear on what he/or she wants and what he/or she is taking responsibility for before success can be attained.</w:t>
      </w:r>
    </w:p>
    <w:p w14:paraId="40FA1A27" w14:textId="77777777" w:rsidR="007526D5" w:rsidRPr="005932E4" w:rsidRDefault="007526D5" w:rsidP="00621DCE">
      <w:pPr>
        <w:spacing w:after="0" w:line="240" w:lineRule="auto"/>
        <w:ind w:right="750"/>
        <w:rPr>
          <w:rFonts w:ascii="Garamond" w:eastAsia="Times New Roman" w:hAnsi="Garamond" w:cs="Arial"/>
          <w:b/>
          <w:color w:val="000000"/>
          <w:sz w:val="24"/>
          <w:szCs w:val="24"/>
          <w:u w:val="single"/>
        </w:rPr>
      </w:pPr>
    </w:p>
    <w:p w14:paraId="55CA1C70" w14:textId="77777777" w:rsidR="007526D5" w:rsidRPr="005932E4" w:rsidRDefault="007526D5" w:rsidP="00621DCE">
      <w:pPr>
        <w:spacing w:after="0" w:line="240" w:lineRule="auto"/>
        <w:ind w:right="750"/>
        <w:rPr>
          <w:rFonts w:ascii="Garamond" w:eastAsia="Times New Roman" w:hAnsi="Garamond" w:cs="Arial"/>
          <w:b/>
          <w:color w:val="000000"/>
          <w:sz w:val="24"/>
          <w:szCs w:val="24"/>
        </w:rPr>
      </w:pPr>
      <w:r w:rsidRPr="005932E4">
        <w:rPr>
          <w:rFonts w:ascii="Garamond" w:eastAsia="Times New Roman" w:hAnsi="Garamond" w:cs="Arial"/>
          <w:b/>
          <w:color w:val="000000"/>
          <w:sz w:val="24"/>
          <w:szCs w:val="24"/>
        </w:rPr>
        <w:t>Solution-Focused Therapy</w:t>
      </w:r>
    </w:p>
    <w:p w14:paraId="4F66D0C4" w14:textId="77777777" w:rsidR="0040657A" w:rsidRPr="005932E4" w:rsidRDefault="0040657A" w:rsidP="00621DCE">
      <w:pPr>
        <w:spacing w:after="0" w:line="240" w:lineRule="auto"/>
        <w:ind w:right="750"/>
        <w:rPr>
          <w:rFonts w:ascii="Garamond" w:eastAsia="Times New Roman" w:hAnsi="Garamond" w:cs="Arial"/>
          <w:b/>
          <w:color w:val="000000"/>
          <w:sz w:val="24"/>
          <w:szCs w:val="24"/>
        </w:rPr>
      </w:pPr>
    </w:p>
    <w:p w14:paraId="45B1DF76" w14:textId="77777777" w:rsidR="007526D5" w:rsidRPr="005932E4" w:rsidRDefault="007526D5" w:rsidP="00352BB7">
      <w:pPr>
        <w:pStyle w:val="ListParagraph"/>
        <w:numPr>
          <w:ilvl w:val="0"/>
          <w:numId w:val="85"/>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Coping Questions</w:t>
      </w:r>
    </w:p>
    <w:p w14:paraId="53D6857C" w14:textId="77777777" w:rsidR="007526D5" w:rsidRPr="005932E4" w:rsidRDefault="007526D5" w:rsidP="00352BB7">
      <w:pPr>
        <w:pStyle w:val="ListParagraph"/>
        <w:numPr>
          <w:ilvl w:val="1"/>
          <w:numId w:val="85"/>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This is a question designed to underscore resources the client has not noticed. For example, the client may be overwhelmed by daily life and reporting significant depressive or anxious symptomology. In response, the therapist reflects, "I hear you say things are overwhelming, yet I am struck by how you get up each day and do all that is required to get the kids off to school and get to work. How do you do that?" with genuine curiosity, providing truth, validating the client's story (difficult feelings), and providing hope (drawing out coping skills).</w:t>
      </w:r>
    </w:p>
    <w:p w14:paraId="67CBDB28" w14:textId="77777777" w:rsidR="00031829" w:rsidRPr="005932E4" w:rsidRDefault="00031829" w:rsidP="00031829">
      <w:pPr>
        <w:pStyle w:val="ListParagraph"/>
        <w:spacing w:after="0" w:line="240" w:lineRule="auto"/>
        <w:ind w:left="1440" w:right="750"/>
        <w:rPr>
          <w:rFonts w:ascii="Garamond" w:hAnsi="Garamond" w:cs="Arial"/>
          <w:color w:val="000000"/>
          <w:shd w:val="clear" w:color="auto" w:fill="FFFFFF"/>
        </w:rPr>
      </w:pPr>
    </w:p>
    <w:p w14:paraId="12A38A11" w14:textId="77777777" w:rsidR="006A460F" w:rsidRPr="005932E4" w:rsidRDefault="006A460F" w:rsidP="00352BB7">
      <w:pPr>
        <w:pStyle w:val="ListParagraph"/>
        <w:numPr>
          <w:ilvl w:val="0"/>
          <w:numId w:val="85"/>
        </w:numPr>
        <w:spacing w:after="0" w:line="240" w:lineRule="auto"/>
        <w:ind w:right="750"/>
        <w:rPr>
          <w:rFonts w:ascii="Garamond" w:eastAsia="Times New Roman" w:hAnsi="Garamond" w:cs="Arial"/>
          <w:b/>
          <w:color w:val="000000"/>
          <w:sz w:val="24"/>
          <w:szCs w:val="24"/>
          <w:u w:val="single"/>
        </w:rPr>
      </w:pPr>
      <w:r w:rsidRPr="005932E4">
        <w:rPr>
          <w:rFonts w:ascii="Garamond" w:hAnsi="Garamond" w:cs="Arial"/>
          <w:b/>
          <w:color w:val="000000"/>
          <w:shd w:val="clear" w:color="auto" w:fill="FFFFFF"/>
        </w:rPr>
        <w:t>Compliments</w:t>
      </w:r>
    </w:p>
    <w:p w14:paraId="26F45D4F" w14:textId="77777777" w:rsidR="006A460F" w:rsidRPr="005932E4" w:rsidRDefault="006A460F" w:rsidP="00352BB7">
      <w:pPr>
        <w:pStyle w:val="ListParagraph"/>
        <w:numPr>
          <w:ilvl w:val="1"/>
          <w:numId w:val="85"/>
        </w:numPr>
        <w:spacing w:after="0" w:line="240" w:lineRule="auto"/>
        <w:ind w:right="750"/>
        <w:rPr>
          <w:rFonts w:ascii="Garamond" w:eastAsia="Times New Roman" w:hAnsi="Garamond" w:cs="Arial"/>
          <w:b/>
          <w:color w:val="000000"/>
          <w:sz w:val="24"/>
          <w:szCs w:val="24"/>
          <w:u w:val="single"/>
        </w:rPr>
      </w:pPr>
      <w:r w:rsidRPr="005932E4">
        <w:rPr>
          <w:rFonts w:ascii="Garamond" w:hAnsi="Garamond" w:cs="Arial"/>
          <w:color w:val="000000"/>
          <w:shd w:val="clear" w:color="auto" w:fill="FFFFFF"/>
        </w:rPr>
        <w:t xml:space="preserve">An essential part of this therapeutic style is seeking to validate clients for what they are already doing well and to reinforce what the client is doing that is working. </w:t>
      </w:r>
      <w:r w:rsidRPr="005932E4">
        <w:rPr>
          <w:rFonts w:ascii="Garamond" w:hAnsi="Garamond" w:cs="Arial"/>
          <w:color w:val="000000"/>
          <w:shd w:val="clear" w:color="auto" w:fill="FFFFFF"/>
        </w:rPr>
        <w:lastRenderedPageBreak/>
        <w:t>Compliments may come in the form of a question such as asking how the client did something, thereby inviting the client to provide the compliment by answering the question.</w:t>
      </w:r>
    </w:p>
    <w:p w14:paraId="07AC5CD8" w14:textId="77777777" w:rsidR="00031829" w:rsidRPr="005932E4" w:rsidRDefault="00031829" w:rsidP="00031829">
      <w:pPr>
        <w:pStyle w:val="ListParagraph"/>
        <w:spacing w:after="0" w:line="240" w:lineRule="auto"/>
        <w:ind w:left="1440" w:right="750"/>
        <w:rPr>
          <w:rFonts w:ascii="Garamond" w:eastAsia="Times New Roman" w:hAnsi="Garamond" w:cs="Arial"/>
          <w:b/>
          <w:color w:val="000000"/>
          <w:sz w:val="24"/>
          <w:szCs w:val="24"/>
          <w:u w:val="single"/>
        </w:rPr>
      </w:pPr>
    </w:p>
    <w:p w14:paraId="7A728655" w14:textId="77777777" w:rsidR="007526D5" w:rsidRPr="005932E4" w:rsidRDefault="00B177B2" w:rsidP="00352BB7">
      <w:pPr>
        <w:pStyle w:val="ListParagraph"/>
        <w:numPr>
          <w:ilvl w:val="0"/>
          <w:numId w:val="85"/>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Exception Questions</w:t>
      </w:r>
    </w:p>
    <w:p w14:paraId="1698701B" w14:textId="53B837F2" w:rsidR="00B177B2" w:rsidRPr="005932E4" w:rsidRDefault="00B177B2" w:rsidP="00352BB7">
      <w:pPr>
        <w:pStyle w:val="ListParagraph"/>
        <w:numPr>
          <w:ilvl w:val="1"/>
          <w:numId w:val="85"/>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 xml:space="preserve">The therapist asks for a time when the problems were not problematic, discovering a time before the problem, a time the situation had less power, or perhaps a time of remission. This allows for discovery of strengths, skills, or tools the client may have deployed already to manage the </w:t>
      </w:r>
      <w:r w:rsidR="009A1AF2" w:rsidRPr="005932E4">
        <w:rPr>
          <w:rFonts w:ascii="Garamond" w:hAnsi="Garamond" w:cs="Arial"/>
          <w:color w:val="000000"/>
          <w:shd w:val="clear" w:color="auto" w:fill="FFFFFF"/>
        </w:rPr>
        <w:t>situation or</w:t>
      </w:r>
      <w:r w:rsidRPr="005932E4">
        <w:rPr>
          <w:rFonts w:ascii="Garamond" w:hAnsi="Garamond" w:cs="Arial"/>
          <w:color w:val="000000"/>
          <w:shd w:val="clear" w:color="auto" w:fill="FFFFFF"/>
        </w:rPr>
        <w:t xml:space="preserve"> assists the client in seeing the problem is not all-powerful and has not existed for all time.</w:t>
      </w:r>
    </w:p>
    <w:p w14:paraId="71116DC8" w14:textId="77777777" w:rsidR="009D0161" w:rsidRPr="005932E4" w:rsidRDefault="009D0161" w:rsidP="009D0161">
      <w:pPr>
        <w:pStyle w:val="ListParagraph"/>
        <w:spacing w:after="0" w:line="240" w:lineRule="auto"/>
        <w:ind w:left="1440" w:right="750"/>
        <w:rPr>
          <w:rFonts w:ascii="Garamond" w:hAnsi="Garamond" w:cs="Arial"/>
          <w:color w:val="000000"/>
          <w:shd w:val="clear" w:color="auto" w:fill="FFFFFF"/>
        </w:rPr>
      </w:pPr>
    </w:p>
    <w:p w14:paraId="44AD97C7" w14:textId="77777777" w:rsidR="009D0161" w:rsidRPr="005932E4" w:rsidRDefault="009D0161" w:rsidP="00352BB7">
      <w:pPr>
        <w:pStyle w:val="ListParagraph"/>
        <w:numPr>
          <w:ilvl w:val="0"/>
          <w:numId w:val="85"/>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Invite the Client to do More of What is Working</w:t>
      </w:r>
    </w:p>
    <w:p w14:paraId="52A48C87" w14:textId="7839F9EC" w:rsidR="009D0161" w:rsidRPr="005932E4" w:rsidRDefault="009D0161" w:rsidP="00352BB7">
      <w:pPr>
        <w:pStyle w:val="ListParagraph"/>
        <w:numPr>
          <w:ilvl w:val="1"/>
          <w:numId w:val="85"/>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 xml:space="preserve">The therapist builds upon the client's strengths and invites the client to engage in more of what has previously </w:t>
      </w:r>
      <w:r w:rsidR="009A1AF2" w:rsidRPr="005932E4">
        <w:rPr>
          <w:rFonts w:ascii="Garamond" w:hAnsi="Garamond" w:cs="Arial"/>
          <w:color w:val="000000"/>
          <w:shd w:val="clear" w:color="auto" w:fill="FFFFFF"/>
        </w:rPr>
        <w:t>worked or</w:t>
      </w:r>
      <w:r w:rsidRPr="005932E4">
        <w:rPr>
          <w:rFonts w:ascii="Garamond" w:hAnsi="Garamond" w:cs="Arial"/>
          <w:color w:val="000000"/>
          <w:shd w:val="clear" w:color="auto" w:fill="FFFFFF"/>
        </w:rPr>
        <w:t xml:space="preserve"> encourages the client to try something the client has raised as a consideration, sometimes referred to as "as experiment."</w:t>
      </w:r>
    </w:p>
    <w:p w14:paraId="0DAFEBB7" w14:textId="77777777" w:rsidR="009D0161" w:rsidRPr="005932E4" w:rsidRDefault="009D0161" w:rsidP="009D0161">
      <w:pPr>
        <w:pStyle w:val="ListParagraph"/>
        <w:spacing w:after="0" w:line="240" w:lineRule="auto"/>
        <w:ind w:left="1440" w:right="750"/>
        <w:rPr>
          <w:rFonts w:ascii="Garamond" w:hAnsi="Garamond" w:cs="Arial"/>
          <w:color w:val="000000"/>
          <w:shd w:val="clear" w:color="auto" w:fill="FFFFFF"/>
        </w:rPr>
      </w:pPr>
    </w:p>
    <w:p w14:paraId="30F288B3" w14:textId="77777777" w:rsidR="009D0161" w:rsidRPr="005932E4" w:rsidRDefault="009D0161" w:rsidP="00352BB7">
      <w:pPr>
        <w:pStyle w:val="ListParagraph"/>
        <w:numPr>
          <w:ilvl w:val="0"/>
          <w:numId w:val="85"/>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Looking for Exceptions</w:t>
      </w:r>
    </w:p>
    <w:p w14:paraId="6372FDDD" w14:textId="77777777" w:rsidR="009D0161" w:rsidRPr="005932E4" w:rsidRDefault="009D0161" w:rsidP="00352BB7">
      <w:pPr>
        <w:pStyle w:val="ListParagraph"/>
        <w:numPr>
          <w:ilvl w:val="1"/>
          <w:numId w:val="85"/>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In evaluating the problem, there may not be previous solutions that have worked, but there may be an event or moment in which the issue was less of an issue. This technique seeks to find strengths and alternative experiences to build upon.</w:t>
      </w:r>
    </w:p>
    <w:p w14:paraId="4D81E206" w14:textId="77777777" w:rsidR="009631DB" w:rsidRPr="005932E4" w:rsidRDefault="009631DB" w:rsidP="009631DB">
      <w:pPr>
        <w:pStyle w:val="ListParagraph"/>
        <w:spacing w:after="0" w:line="240" w:lineRule="auto"/>
        <w:ind w:left="1440" w:right="750"/>
        <w:rPr>
          <w:rFonts w:ascii="Garamond" w:hAnsi="Garamond" w:cs="Arial"/>
          <w:color w:val="000000"/>
          <w:shd w:val="clear" w:color="auto" w:fill="FFFFFF"/>
        </w:rPr>
      </w:pPr>
    </w:p>
    <w:p w14:paraId="0AC8D8C0" w14:textId="77777777" w:rsidR="009631DB" w:rsidRPr="005932E4" w:rsidRDefault="009631DB" w:rsidP="00352BB7">
      <w:pPr>
        <w:pStyle w:val="ListParagraph"/>
        <w:numPr>
          <w:ilvl w:val="0"/>
          <w:numId w:val="85"/>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Looking for Previous Solutions</w:t>
      </w:r>
    </w:p>
    <w:p w14:paraId="562FE5B0" w14:textId="77777777" w:rsidR="009631DB" w:rsidRPr="005932E4" w:rsidRDefault="009631DB" w:rsidP="00352BB7">
      <w:pPr>
        <w:pStyle w:val="ListParagraph"/>
        <w:numPr>
          <w:ilvl w:val="1"/>
          <w:numId w:val="85"/>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Clients often have solved similar issues or have ideas about the current issue. Questions such as, "Has this ever been less of a problem?" or "What have you done that helped?" elicit strengths and ideas on which to build.</w:t>
      </w:r>
    </w:p>
    <w:p w14:paraId="068B63AA" w14:textId="77777777" w:rsidR="009631DB" w:rsidRPr="005932E4" w:rsidRDefault="009631DB" w:rsidP="009631DB">
      <w:pPr>
        <w:pStyle w:val="ListParagraph"/>
        <w:spacing w:after="0" w:line="240" w:lineRule="auto"/>
        <w:ind w:left="1440" w:right="750"/>
        <w:rPr>
          <w:rFonts w:ascii="Garamond" w:hAnsi="Garamond" w:cs="Arial"/>
          <w:color w:val="000000"/>
          <w:shd w:val="clear" w:color="auto" w:fill="FFFFFF"/>
        </w:rPr>
      </w:pPr>
    </w:p>
    <w:p w14:paraId="2C7B1241" w14:textId="77777777" w:rsidR="009D0161" w:rsidRPr="005932E4" w:rsidRDefault="009631DB" w:rsidP="00352BB7">
      <w:pPr>
        <w:pStyle w:val="ListParagraph"/>
        <w:numPr>
          <w:ilvl w:val="0"/>
          <w:numId w:val="85"/>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Miracle Questions</w:t>
      </w:r>
    </w:p>
    <w:p w14:paraId="08780283" w14:textId="77777777" w:rsidR="009631DB" w:rsidRPr="005932E4" w:rsidRDefault="009631DB" w:rsidP="00352BB7">
      <w:pPr>
        <w:pStyle w:val="ListParagraph"/>
        <w:numPr>
          <w:ilvl w:val="1"/>
          <w:numId w:val="85"/>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This is a means of questioning the client to assist in envisioning a future in which the problem is no longer present. Depending on the client and clinician, the question may be asked in a variety of formats, but in general the following elements are present: "If a miracle occurred tonight while you slept that solved this problem, only no one including yourself knew it was solved, what would be different, and how would you come to know the miracle occurred?"</w:t>
      </w:r>
    </w:p>
    <w:p w14:paraId="7ECCA01B" w14:textId="77777777" w:rsidR="00720598" w:rsidRPr="005932E4" w:rsidRDefault="00720598" w:rsidP="00B90567">
      <w:pPr>
        <w:pStyle w:val="ListParagraph"/>
        <w:spacing w:after="0" w:line="240" w:lineRule="auto"/>
        <w:ind w:left="1440" w:right="750"/>
        <w:rPr>
          <w:rFonts w:ascii="Garamond" w:hAnsi="Garamond" w:cs="Arial"/>
          <w:color w:val="000000"/>
          <w:shd w:val="clear" w:color="auto" w:fill="FFFFFF"/>
        </w:rPr>
      </w:pPr>
    </w:p>
    <w:p w14:paraId="0B271F20" w14:textId="77777777" w:rsidR="00B90567" w:rsidRPr="005932E4" w:rsidRDefault="00B90567" w:rsidP="00352BB7">
      <w:pPr>
        <w:pStyle w:val="ListParagraph"/>
        <w:numPr>
          <w:ilvl w:val="0"/>
          <w:numId w:val="85"/>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Present and Future-  Focus Questions vs. Past Orientation Focus</w:t>
      </w:r>
    </w:p>
    <w:p w14:paraId="76E1D714" w14:textId="77777777" w:rsidR="00B90567" w:rsidRPr="005932E4" w:rsidRDefault="00B90567" w:rsidP="00352BB7">
      <w:pPr>
        <w:pStyle w:val="ListParagraph"/>
        <w:numPr>
          <w:ilvl w:val="1"/>
          <w:numId w:val="85"/>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Brief therapy maintains a future focus, always leading the client to the present moment and the future, remaining in the solution, and moving toward success, such as asking, "What will you do this week that will demonstrate you are making progress?"</w:t>
      </w:r>
    </w:p>
    <w:p w14:paraId="51050CE8" w14:textId="77777777" w:rsidR="00C94A64" w:rsidRPr="005932E4" w:rsidRDefault="00C94A64" w:rsidP="00C94A64">
      <w:pPr>
        <w:pStyle w:val="ListParagraph"/>
        <w:spacing w:after="0" w:line="240" w:lineRule="auto"/>
        <w:ind w:left="1440" w:right="750"/>
        <w:rPr>
          <w:rFonts w:ascii="Garamond" w:hAnsi="Garamond" w:cs="Arial"/>
          <w:color w:val="000000"/>
          <w:shd w:val="clear" w:color="auto" w:fill="FFFFFF"/>
        </w:rPr>
      </w:pPr>
    </w:p>
    <w:p w14:paraId="49CCF6D3" w14:textId="77777777" w:rsidR="00C94A64" w:rsidRPr="005932E4" w:rsidRDefault="00C94A64" w:rsidP="00352BB7">
      <w:pPr>
        <w:pStyle w:val="ListParagraph"/>
        <w:numPr>
          <w:ilvl w:val="0"/>
          <w:numId w:val="85"/>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Scaling Questions</w:t>
      </w:r>
    </w:p>
    <w:p w14:paraId="5725CE9F" w14:textId="77777777" w:rsidR="007526D5" w:rsidRPr="005932E4" w:rsidRDefault="00C94A64" w:rsidP="00352BB7">
      <w:pPr>
        <w:pStyle w:val="ListParagraph"/>
        <w:numPr>
          <w:ilvl w:val="1"/>
          <w:numId w:val="85"/>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The client is asked to assign a number, typically on a scale of 0 to 10, to help measure abstract concepts like self-esteem, self-confidence, or willingness to change, as well as to help set goals, measure progress, and identify resources (i.e. "Raise mood to a 7 on the weekends", "Decrease anxiety by 3 points", "What would help raise the scale one point?")</w:t>
      </w:r>
    </w:p>
    <w:p w14:paraId="60749F06" w14:textId="77777777" w:rsidR="00C94A64" w:rsidRPr="005932E4" w:rsidRDefault="00C94A64" w:rsidP="00621DCE">
      <w:pPr>
        <w:spacing w:after="0" w:line="240" w:lineRule="auto"/>
        <w:ind w:right="750"/>
        <w:rPr>
          <w:rFonts w:ascii="Garamond" w:eastAsia="Times New Roman" w:hAnsi="Garamond" w:cs="Arial"/>
          <w:b/>
          <w:color w:val="000000"/>
          <w:sz w:val="24"/>
          <w:szCs w:val="24"/>
          <w:u w:val="single"/>
        </w:rPr>
      </w:pPr>
    </w:p>
    <w:p w14:paraId="2BD9EB8B" w14:textId="77777777" w:rsidR="0040657A" w:rsidRPr="005932E4" w:rsidRDefault="0040657A">
      <w:pPr>
        <w:rPr>
          <w:rFonts w:ascii="Garamond" w:eastAsia="Times New Roman" w:hAnsi="Garamond" w:cs="Arial"/>
          <w:b/>
          <w:color w:val="000000"/>
          <w:sz w:val="24"/>
          <w:szCs w:val="24"/>
          <w:u w:val="single"/>
        </w:rPr>
      </w:pPr>
      <w:r w:rsidRPr="005932E4">
        <w:rPr>
          <w:rFonts w:ascii="Garamond" w:eastAsia="Times New Roman" w:hAnsi="Garamond" w:cs="Arial"/>
          <w:b/>
          <w:color w:val="000000"/>
          <w:sz w:val="24"/>
          <w:szCs w:val="24"/>
          <w:u w:val="single"/>
        </w:rPr>
        <w:br w:type="page"/>
      </w:r>
    </w:p>
    <w:p w14:paraId="75058D48" w14:textId="3663C06D" w:rsidR="0012275F" w:rsidRPr="005932E4" w:rsidRDefault="0012275F" w:rsidP="00621DCE">
      <w:pPr>
        <w:spacing w:after="0" w:line="240" w:lineRule="auto"/>
        <w:ind w:right="750"/>
        <w:rPr>
          <w:rFonts w:ascii="Garamond" w:eastAsia="Times New Roman" w:hAnsi="Garamond" w:cs="Arial"/>
          <w:b/>
          <w:color w:val="000000"/>
          <w:sz w:val="24"/>
          <w:szCs w:val="24"/>
        </w:rPr>
      </w:pPr>
      <w:r w:rsidRPr="005932E4">
        <w:rPr>
          <w:rFonts w:ascii="Garamond" w:eastAsia="Times New Roman" w:hAnsi="Garamond" w:cs="Arial"/>
          <w:b/>
          <w:color w:val="000000"/>
          <w:sz w:val="24"/>
          <w:szCs w:val="24"/>
        </w:rPr>
        <w:lastRenderedPageBreak/>
        <w:t>Brief Therapy</w:t>
      </w:r>
    </w:p>
    <w:p w14:paraId="622DF415" w14:textId="77777777" w:rsidR="0040657A" w:rsidRPr="005932E4" w:rsidRDefault="0040657A" w:rsidP="00621DCE">
      <w:pPr>
        <w:spacing w:after="0" w:line="240" w:lineRule="auto"/>
        <w:ind w:right="750"/>
        <w:rPr>
          <w:rFonts w:ascii="Garamond" w:eastAsia="Times New Roman" w:hAnsi="Garamond" w:cs="Arial"/>
          <w:b/>
          <w:color w:val="000000"/>
          <w:sz w:val="24"/>
          <w:szCs w:val="24"/>
        </w:rPr>
      </w:pPr>
    </w:p>
    <w:p w14:paraId="7109F6C5" w14:textId="77777777" w:rsidR="0012275F" w:rsidRPr="005932E4" w:rsidRDefault="0012275F" w:rsidP="00352BB7">
      <w:pPr>
        <w:pStyle w:val="ListParagraph"/>
        <w:numPr>
          <w:ilvl w:val="0"/>
          <w:numId w:val="85"/>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Compliments</w:t>
      </w:r>
    </w:p>
    <w:p w14:paraId="264CC7E6" w14:textId="77777777" w:rsidR="0012275F" w:rsidRPr="005932E4" w:rsidRDefault="0012275F" w:rsidP="00352BB7">
      <w:pPr>
        <w:pStyle w:val="ListParagraph"/>
        <w:numPr>
          <w:ilvl w:val="1"/>
          <w:numId w:val="82"/>
        </w:numPr>
        <w:spacing w:after="0" w:line="240" w:lineRule="auto"/>
        <w:ind w:right="750"/>
        <w:rPr>
          <w:rFonts w:ascii="Garamond" w:eastAsia="Times New Roman" w:hAnsi="Garamond" w:cs="Arial"/>
          <w:b/>
          <w:color w:val="000000"/>
          <w:sz w:val="24"/>
          <w:szCs w:val="24"/>
          <w:u w:val="single"/>
        </w:rPr>
      </w:pPr>
      <w:r w:rsidRPr="005932E4">
        <w:rPr>
          <w:rFonts w:ascii="Garamond" w:hAnsi="Garamond" w:cs="Arial"/>
          <w:color w:val="000000"/>
          <w:shd w:val="clear" w:color="auto" w:fill="FFFFFF"/>
        </w:rPr>
        <w:t>An essential part of this therapeutic style is seeking to validate clients for what they are already doing well and to reinforce what the client is doing that is working. Compliments may come in the form of a question such as asking how the client did something, thereby inviting the client to provide the compliment by answering the question.</w:t>
      </w:r>
    </w:p>
    <w:p w14:paraId="6A9D7E6C" w14:textId="77777777" w:rsidR="00031829" w:rsidRPr="005932E4" w:rsidRDefault="00031829" w:rsidP="00031829">
      <w:pPr>
        <w:pStyle w:val="ListParagraph"/>
        <w:spacing w:after="0" w:line="240" w:lineRule="auto"/>
        <w:ind w:left="1440" w:right="750"/>
        <w:rPr>
          <w:rFonts w:ascii="Garamond" w:eastAsia="Times New Roman" w:hAnsi="Garamond" w:cs="Arial"/>
          <w:b/>
          <w:color w:val="000000"/>
          <w:sz w:val="24"/>
          <w:szCs w:val="24"/>
          <w:u w:val="single"/>
        </w:rPr>
      </w:pPr>
    </w:p>
    <w:p w14:paraId="3707D418" w14:textId="77777777" w:rsidR="007526D5" w:rsidRPr="005932E4" w:rsidRDefault="007526D5" w:rsidP="00352BB7">
      <w:pPr>
        <w:pStyle w:val="ListParagraph"/>
        <w:numPr>
          <w:ilvl w:val="0"/>
          <w:numId w:val="82"/>
        </w:numPr>
        <w:spacing w:after="0" w:line="240" w:lineRule="auto"/>
        <w:ind w:right="750"/>
        <w:rPr>
          <w:rFonts w:ascii="Garamond" w:eastAsia="Times New Roman" w:hAnsi="Garamond" w:cs="Arial"/>
          <w:b/>
          <w:color w:val="000000"/>
          <w:sz w:val="24"/>
          <w:szCs w:val="24"/>
          <w:u w:val="single"/>
        </w:rPr>
      </w:pPr>
      <w:r w:rsidRPr="005932E4">
        <w:rPr>
          <w:rFonts w:ascii="Garamond" w:hAnsi="Garamond" w:cs="Arial"/>
          <w:b/>
          <w:color w:val="000000"/>
          <w:shd w:val="clear" w:color="auto" w:fill="FFFFFF"/>
        </w:rPr>
        <w:t>Coping Questions</w:t>
      </w:r>
    </w:p>
    <w:p w14:paraId="426074E9" w14:textId="77777777" w:rsidR="007526D5" w:rsidRPr="005932E4" w:rsidRDefault="007526D5" w:rsidP="00352BB7">
      <w:pPr>
        <w:pStyle w:val="ListParagraph"/>
        <w:numPr>
          <w:ilvl w:val="1"/>
          <w:numId w:val="82"/>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These are questions that serve as powerful reminders of how the client engages useful skills and tools, even when overwhelmed. Example: "How have you managed through this time?" This is an alternative means of accessing the client's resiliency and level of determination.</w:t>
      </w:r>
    </w:p>
    <w:p w14:paraId="0971E078" w14:textId="77777777" w:rsidR="009D0161" w:rsidRPr="005932E4" w:rsidRDefault="009D0161" w:rsidP="009D0161">
      <w:pPr>
        <w:pStyle w:val="ListParagraph"/>
        <w:spacing w:after="0" w:line="240" w:lineRule="auto"/>
        <w:ind w:left="1440" w:right="750"/>
        <w:rPr>
          <w:rFonts w:ascii="Garamond" w:hAnsi="Garamond" w:cs="Arial"/>
          <w:color w:val="000000"/>
          <w:shd w:val="clear" w:color="auto" w:fill="FFFFFF"/>
        </w:rPr>
      </w:pPr>
    </w:p>
    <w:p w14:paraId="70BD1C8E" w14:textId="77777777" w:rsidR="009D0161" w:rsidRPr="005932E4" w:rsidRDefault="009D0161" w:rsidP="00352BB7">
      <w:pPr>
        <w:pStyle w:val="ListParagraph"/>
        <w:numPr>
          <w:ilvl w:val="0"/>
          <w:numId w:val="82"/>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Invite the Client to do More of What is Working</w:t>
      </w:r>
    </w:p>
    <w:p w14:paraId="21FD5FEF" w14:textId="3DB98458" w:rsidR="009D0161" w:rsidRPr="005932E4" w:rsidRDefault="009D0161" w:rsidP="00352BB7">
      <w:pPr>
        <w:pStyle w:val="ListParagraph"/>
        <w:numPr>
          <w:ilvl w:val="1"/>
          <w:numId w:val="82"/>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 xml:space="preserve">The therapist builds upon the client's strengths and invites the client to engage in more of what has previously </w:t>
      </w:r>
      <w:r w:rsidR="009A1AF2" w:rsidRPr="005932E4">
        <w:rPr>
          <w:rFonts w:ascii="Garamond" w:hAnsi="Garamond" w:cs="Arial"/>
          <w:color w:val="000000"/>
          <w:shd w:val="clear" w:color="auto" w:fill="FFFFFF"/>
        </w:rPr>
        <w:t>worked or</w:t>
      </w:r>
      <w:r w:rsidRPr="005932E4">
        <w:rPr>
          <w:rFonts w:ascii="Garamond" w:hAnsi="Garamond" w:cs="Arial"/>
          <w:color w:val="000000"/>
          <w:shd w:val="clear" w:color="auto" w:fill="FFFFFF"/>
        </w:rPr>
        <w:t xml:space="preserve"> encourages the client to try something the client has raised as a consideration, sometimes referred to as "as experiment."</w:t>
      </w:r>
    </w:p>
    <w:p w14:paraId="1056207B" w14:textId="77777777" w:rsidR="009D0161" w:rsidRPr="005932E4" w:rsidRDefault="009D0161" w:rsidP="009D0161">
      <w:pPr>
        <w:pStyle w:val="ListParagraph"/>
        <w:spacing w:after="0" w:line="240" w:lineRule="auto"/>
        <w:ind w:left="1440" w:right="750"/>
        <w:rPr>
          <w:rFonts w:ascii="Garamond" w:hAnsi="Garamond" w:cs="Arial"/>
          <w:color w:val="000000"/>
          <w:shd w:val="clear" w:color="auto" w:fill="FFFFFF"/>
        </w:rPr>
      </w:pPr>
    </w:p>
    <w:p w14:paraId="5328BB31" w14:textId="77777777" w:rsidR="009D0161" w:rsidRPr="005932E4" w:rsidRDefault="009D0161" w:rsidP="00352BB7">
      <w:pPr>
        <w:pStyle w:val="ListParagraph"/>
        <w:numPr>
          <w:ilvl w:val="0"/>
          <w:numId w:val="82"/>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Looking for Exceptions</w:t>
      </w:r>
    </w:p>
    <w:p w14:paraId="5CA21C98" w14:textId="77777777" w:rsidR="009D0161" w:rsidRPr="005932E4" w:rsidRDefault="009D0161" w:rsidP="00352BB7">
      <w:pPr>
        <w:pStyle w:val="ListParagraph"/>
        <w:numPr>
          <w:ilvl w:val="1"/>
          <w:numId w:val="82"/>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In evaluating the problem, there may not be previous solutions that have worked, but there may be an event or moment in which the issue was less of an issue. This technique seeks to find strengths and alternative experiences to build upon.</w:t>
      </w:r>
    </w:p>
    <w:p w14:paraId="522FCC3C" w14:textId="77777777" w:rsidR="009D0161" w:rsidRPr="005932E4" w:rsidRDefault="009D0161" w:rsidP="009D0161">
      <w:pPr>
        <w:pStyle w:val="ListParagraph"/>
        <w:spacing w:after="0" w:line="240" w:lineRule="auto"/>
        <w:ind w:left="1440" w:right="750"/>
        <w:rPr>
          <w:rFonts w:ascii="Garamond" w:hAnsi="Garamond" w:cs="Arial"/>
          <w:color w:val="000000"/>
          <w:shd w:val="clear" w:color="auto" w:fill="FFFFFF"/>
        </w:rPr>
      </w:pPr>
    </w:p>
    <w:p w14:paraId="0EBAEB8C" w14:textId="77777777" w:rsidR="009D0161" w:rsidRPr="005932E4" w:rsidRDefault="009D0161" w:rsidP="00352BB7">
      <w:pPr>
        <w:pStyle w:val="ListParagraph"/>
        <w:numPr>
          <w:ilvl w:val="0"/>
          <w:numId w:val="82"/>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Looking for Previous Solutions</w:t>
      </w:r>
    </w:p>
    <w:p w14:paraId="33EB13DB" w14:textId="77777777" w:rsidR="009D0161" w:rsidRPr="005932E4" w:rsidRDefault="009631DB" w:rsidP="00352BB7">
      <w:pPr>
        <w:pStyle w:val="ListParagraph"/>
        <w:numPr>
          <w:ilvl w:val="1"/>
          <w:numId w:val="82"/>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Clients often have solved similar issues or have ideas about the current issue. Questions such as, "Has this ever been less of a problem?" or "What have you done that helped?" elicit strengths and ideas on which to build.</w:t>
      </w:r>
    </w:p>
    <w:p w14:paraId="5C6582A9" w14:textId="77777777" w:rsidR="009631DB" w:rsidRPr="005932E4" w:rsidRDefault="009631DB" w:rsidP="009631DB">
      <w:pPr>
        <w:pStyle w:val="ListParagraph"/>
        <w:spacing w:after="0" w:line="240" w:lineRule="auto"/>
        <w:ind w:left="1440" w:right="750"/>
        <w:rPr>
          <w:rFonts w:ascii="Garamond" w:hAnsi="Garamond" w:cs="Arial"/>
          <w:color w:val="000000"/>
          <w:shd w:val="clear" w:color="auto" w:fill="FFFFFF"/>
        </w:rPr>
      </w:pPr>
    </w:p>
    <w:p w14:paraId="3D527FE3" w14:textId="77777777" w:rsidR="009631DB" w:rsidRPr="005932E4" w:rsidRDefault="009631DB" w:rsidP="00352BB7">
      <w:pPr>
        <w:pStyle w:val="ListParagraph"/>
        <w:numPr>
          <w:ilvl w:val="0"/>
          <w:numId w:val="82"/>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Miracle Question</w:t>
      </w:r>
    </w:p>
    <w:p w14:paraId="2100EFEC" w14:textId="77777777" w:rsidR="009631DB" w:rsidRPr="005932E4" w:rsidRDefault="009631DB" w:rsidP="00352BB7">
      <w:pPr>
        <w:pStyle w:val="ListParagraph"/>
        <w:numPr>
          <w:ilvl w:val="1"/>
          <w:numId w:val="82"/>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This is a specific question designed to generate the initial steps of solutions - ones that can be acted upon in short order, perhaps the next day. The question proposes that a miracle occurs while the client sleeps, no one knows the miracle has occurred, the miracle is that the client's problem is solved, and the client is to consider the initial signs they would know the miracle occurred.</w:t>
      </w:r>
    </w:p>
    <w:p w14:paraId="3C00FD03" w14:textId="77777777" w:rsidR="00B90567" w:rsidRPr="005932E4" w:rsidRDefault="00B90567" w:rsidP="00B90567">
      <w:pPr>
        <w:pStyle w:val="ListParagraph"/>
        <w:spacing w:after="0" w:line="240" w:lineRule="auto"/>
        <w:ind w:left="1440" w:right="750"/>
        <w:rPr>
          <w:rFonts w:ascii="Garamond" w:hAnsi="Garamond" w:cs="Arial"/>
          <w:color w:val="000000"/>
          <w:shd w:val="clear" w:color="auto" w:fill="FFFFFF"/>
        </w:rPr>
      </w:pPr>
    </w:p>
    <w:p w14:paraId="0CF7327C" w14:textId="77777777" w:rsidR="00B90567" w:rsidRPr="005932E4" w:rsidRDefault="00B90567" w:rsidP="00352BB7">
      <w:pPr>
        <w:pStyle w:val="ListParagraph"/>
        <w:numPr>
          <w:ilvl w:val="0"/>
          <w:numId w:val="82"/>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Present and Future-  Focus Questions vs. Past Orientation Focus</w:t>
      </w:r>
    </w:p>
    <w:p w14:paraId="02588316" w14:textId="77777777" w:rsidR="00B90567" w:rsidRPr="005932E4" w:rsidRDefault="00B90567" w:rsidP="00352BB7">
      <w:pPr>
        <w:pStyle w:val="ListParagraph"/>
        <w:numPr>
          <w:ilvl w:val="1"/>
          <w:numId w:val="82"/>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Brief therapy maintains a future focus, always leading the client to the present moment and the future, remaining in the solution, and moving toward success, such as asking, "What will you do this week that will demonstrate you are making progress?"</w:t>
      </w:r>
    </w:p>
    <w:p w14:paraId="18A993C6" w14:textId="77777777" w:rsidR="00C94A64" w:rsidRPr="005932E4" w:rsidRDefault="00C94A64" w:rsidP="00C94A64">
      <w:pPr>
        <w:pStyle w:val="ListParagraph"/>
        <w:spacing w:after="0" w:line="240" w:lineRule="auto"/>
        <w:ind w:left="1440" w:right="750"/>
        <w:rPr>
          <w:rFonts w:ascii="Garamond" w:hAnsi="Garamond" w:cs="Arial"/>
          <w:color w:val="000000"/>
          <w:shd w:val="clear" w:color="auto" w:fill="FFFFFF"/>
        </w:rPr>
      </w:pPr>
    </w:p>
    <w:p w14:paraId="3C96CFED" w14:textId="77777777" w:rsidR="00C94A64" w:rsidRPr="005932E4" w:rsidRDefault="00C94A64" w:rsidP="00352BB7">
      <w:pPr>
        <w:pStyle w:val="ListParagraph"/>
        <w:numPr>
          <w:ilvl w:val="0"/>
          <w:numId w:val="82"/>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Scaling Questions</w:t>
      </w:r>
    </w:p>
    <w:p w14:paraId="00B37C09" w14:textId="77777777" w:rsidR="00C94A64" w:rsidRPr="005932E4" w:rsidRDefault="00C94A64" w:rsidP="00352BB7">
      <w:pPr>
        <w:pStyle w:val="ListParagraph"/>
        <w:numPr>
          <w:ilvl w:val="1"/>
          <w:numId w:val="82"/>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A scaling question assists the client in assessing his/or her situation and tracks progress, asking how a client rates an item based on a scale (i.e. 1 to 10). It can also assist with clients who struggle with verbal skills. Any number of items can be measured, such as motivation, hopefulness, confidence, progress, anxiety, and depression.</w:t>
      </w:r>
    </w:p>
    <w:p w14:paraId="00AA1CF2" w14:textId="77777777" w:rsidR="00C94A64" w:rsidRPr="005932E4" w:rsidRDefault="00C94A64" w:rsidP="00352BB7">
      <w:pPr>
        <w:pStyle w:val="ListParagraph"/>
        <w:numPr>
          <w:ilvl w:val="0"/>
          <w:numId w:val="82"/>
        </w:numPr>
        <w:spacing w:after="0" w:line="240" w:lineRule="auto"/>
        <w:ind w:right="750"/>
        <w:rPr>
          <w:rFonts w:ascii="Garamond" w:hAnsi="Garamond" w:cs="Arial"/>
          <w:color w:val="000000"/>
          <w:shd w:val="clear" w:color="auto" w:fill="FFFFFF"/>
        </w:rPr>
      </w:pPr>
    </w:p>
    <w:p w14:paraId="192521D2" w14:textId="77777777" w:rsidR="0012275F" w:rsidRPr="005932E4" w:rsidRDefault="0012275F" w:rsidP="0012275F">
      <w:pPr>
        <w:spacing w:after="0" w:line="240" w:lineRule="auto"/>
        <w:ind w:right="750"/>
        <w:rPr>
          <w:rFonts w:ascii="Garamond" w:eastAsia="Times New Roman" w:hAnsi="Garamond" w:cs="Arial"/>
          <w:b/>
          <w:color w:val="000000"/>
          <w:sz w:val="24"/>
          <w:szCs w:val="24"/>
          <w:u w:val="single"/>
        </w:rPr>
      </w:pPr>
    </w:p>
    <w:p w14:paraId="408F3337" w14:textId="77777777" w:rsidR="006A460F" w:rsidRPr="005932E4" w:rsidRDefault="006A460F" w:rsidP="007526D5">
      <w:pPr>
        <w:spacing w:after="0" w:line="240" w:lineRule="auto"/>
        <w:ind w:right="750"/>
        <w:rPr>
          <w:rFonts w:ascii="Garamond" w:eastAsia="Times New Roman" w:hAnsi="Garamond" w:cs="Arial"/>
          <w:b/>
          <w:color w:val="000000"/>
          <w:sz w:val="24"/>
          <w:szCs w:val="24"/>
        </w:rPr>
      </w:pPr>
      <w:r w:rsidRPr="005932E4">
        <w:rPr>
          <w:rFonts w:ascii="Garamond" w:eastAsia="Times New Roman" w:hAnsi="Garamond" w:cs="Arial"/>
          <w:b/>
          <w:color w:val="000000"/>
          <w:sz w:val="24"/>
          <w:szCs w:val="24"/>
        </w:rPr>
        <w:t>Narrative Therapy</w:t>
      </w:r>
    </w:p>
    <w:p w14:paraId="17F9B980" w14:textId="77777777" w:rsidR="0040657A" w:rsidRPr="005932E4" w:rsidRDefault="0040657A" w:rsidP="007526D5">
      <w:pPr>
        <w:spacing w:after="0" w:line="240" w:lineRule="auto"/>
        <w:ind w:right="750"/>
        <w:rPr>
          <w:rFonts w:ascii="Garamond" w:eastAsia="Times New Roman" w:hAnsi="Garamond" w:cs="Arial"/>
          <w:b/>
          <w:color w:val="000000"/>
          <w:sz w:val="24"/>
          <w:szCs w:val="24"/>
        </w:rPr>
      </w:pPr>
    </w:p>
    <w:p w14:paraId="50AC9FD5" w14:textId="77777777" w:rsidR="006A460F" w:rsidRPr="005932E4" w:rsidRDefault="006A460F" w:rsidP="00352BB7">
      <w:pPr>
        <w:pStyle w:val="ListParagraph"/>
        <w:numPr>
          <w:ilvl w:val="0"/>
          <w:numId w:val="86"/>
        </w:numPr>
        <w:spacing w:after="0" w:line="240" w:lineRule="auto"/>
        <w:ind w:right="750"/>
        <w:rPr>
          <w:rFonts w:ascii="Garamond" w:eastAsia="Times New Roman" w:hAnsi="Garamond" w:cs="Arial"/>
          <w:b/>
          <w:color w:val="000000"/>
          <w:sz w:val="24"/>
          <w:szCs w:val="24"/>
          <w:u w:val="single"/>
        </w:rPr>
      </w:pPr>
      <w:r w:rsidRPr="005932E4">
        <w:rPr>
          <w:rFonts w:ascii="Garamond" w:hAnsi="Garamond" w:cs="Arial"/>
          <w:b/>
          <w:color w:val="000000"/>
          <w:shd w:val="clear" w:color="auto" w:fill="FFFFFF"/>
        </w:rPr>
        <w:t>Deconstructing the Problem</w:t>
      </w:r>
    </w:p>
    <w:p w14:paraId="097C7E42" w14:textId="77777777" w:rsidR="006A460F" w:rsidRPr="005932E4" w:rsidRDefault="006A460F" w:rsidP="00352BB7">
      <w:pPr>
        <w:pStyle w:val="ListParagraph"/>
        <w:numPr>
          <w:ilvl w:val="1"/>
          <w:numId w:val="86"/>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Using this technique, the therapist will assist the client in making the problem specific and manageable. For example, if the client reports, "My wife hen-pecks me, and I'm angry!" then there is no clear solution and the client's emotional needs are not certain. The therapist helps the client be more specific: "When my wife gives me a list of things that have to be done when I walk through the door, I feel unimportant as a husband, like I am only a handyman who hasn't just worked 10 hours to make our family bills meet," and the therapist could offer, "So you want your spouse to empathize with the stress you're bring home from working all day, recognizing you as a person, to give you a break?"</w:t>
      </w:r>
    </w:p>
    <w:p w14:paraId="08044F38" w14:textId="77777777" w:rsidR="00031829" w:rsidRPr="005932E4" w:rsidRDefault="00031829" w:rsidP="00031829">
      <w:pPr>
        <w:pStyle w:val="ListParagraph"/>
        <w:spacing w:after="0" w:line="240" w:lineRule="auto"/>
        <w:ind w:left="1440" w:right="750"/>
        <w:rPr>
          <w:rFonts w:ascii="Garamond" w:hAnsi="Garamond" w:cs="Arial"/>
          <w:color w:val="000000"/>
          <w:shd w:val="clear" w:color="auto" w:fill="FFFFFF"/>
        </w:rPr>
      </w:pPr>
    </w:p>
    <w:p w14:paraId="285FD563" w14:textId="77777777" w:rsidR="006A460F" w:rsidRPr="005932E4" w:rsidRDefault="006A460F" w:rsidP="00352BB7">
      <w:pPr>
        <w:pStyle w:val="ListParagraph"/>
        <w:numPr>
          <w:ilvl w:val="0"/>
          <w:numId w:val="86"/>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Deconstruction</w:t>
      </w:r>
    </w:p>
    <w:p w14:paraId="7F89F9B9" w14:textId="77777777" w:rsidR="006A460F" w:rsidRPr="005932E4" w:rsidRDefault="006A460F" w:rsidP="00352BB7">
      <w:pPr>
        <w:pStyle w:val="ListParagraph"/>
        <w:numPr>
          <w:ilvl w:val="1"/>
          <w:numId w:val="86"/>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This technique helps others understand what the problem means to the client. For example, the therapist might say, "Tell us what you see when the problem is present and what we will see when it goes away."</w:t>
      </w:r>
    </w:p>
    <w:p w14:paraId="6B3E2856" w14:textId="77777777" w:rsidR="00031829" w:rsidRPr="005932E4" w:rsidRDefault="00031829" w:rsidP="00031829">
      <w:pPr>
        <w:pStyle w:val="ListParagraph"/>
        <w:spacing w:after="0" w:line="240" w:lineRule="auto"/>
        <w:ind w:left="1440" w:right="750"/>
        <w:rPr>
          <w:rFonts w:ascii="Garamond" w:hAnsi="Garamond" w:cs="Arial"/>
          <w:color w:val="000000"/>
          <w:shd w:val="clear" w:color="auto" w:fill="FFFFFF"/>
        </w:rPr>
      </w:pPr>
    </w:p>
    <w:p w14:paraId="4A9E6E71" w14:textId="77777777" w:rsidR="00031829" w:rsidRPr="005932E4" w:rsidRDefault="00031829" w:rsidP="00352BB7">
      <w:pPr>
        <w:pStyle w:val="ListParagraph"/>
        <w:numPr>
          <w:ilvl w:val="0"/>
          <w:numId w:val="86"/>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Externalization Technique</w:t>
      </w:r>
    </w:p>
    <w:p w14:paraId="3AFFC0FD" w14:textId="77777777" w:rsidR="00031829" w:rsidRPr="005932E4" w:rsidRDefault="00031829" w:rsidP="00352BB7">
      <w:pPr>
        <w:pStyle w:val="ListParagraph"/>
        <w:numPr>
          <w:ilvl w:val="1"/>
          <w:numId w:val="86"/>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The client is asked to add a preposition to the behavior or characteristic he/or she desires to change. For example, instead of "I am anxious," the client is encouraged to say, "I am currently living with anxiety," which is followed by the therapist asking, "when did you discover anxiety first entering your life?"</w:t>
      </w:r>
    </w:p>
    <w:p w14:paraId="009B7EE2" w14:textId="77777777" w:rsidR="009D0161" w:rsidRPr="005932E4" w:rsidRDefault="009D0161" w:rsidP="009D0161">
      <w:pPr>
        <w:pStyle w:val="ListParagraph"/>
        <w:spacing w:after="0" w:line="240" w:lineRule="auto"/>
        <w:ind w:left="1440" w:right="750"/>
        <w:rPr>
          <w:rFonts w:ascii="Garamond" w:hAnsi="Garamond" w:cs="Arial"/>
          <w:color w:val="000000"/>
          <w:shd w:val="clear" w:color="auto" w:fill="FFFFFF"/>
        </w:rPr>
      </w:pPr>
    </w:p>
    <w:p w14:paraId="685F56D3" w14:textId="77777777" w:rsidR="009D0161" w:rsidRPr="005932E4" w:rsidRDefault="009D0161" w:rsidP="00352BB7">
      <w:pPr>
        <w:pStyle w:val="ListParagraph"/>
        <w:numPr>
          <w:ilvl w:val="0"/>
          <w:numId w:val="86"/>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Letters, Definitional Ceremonies, and Reflection</w:t>
      </w:r>
    </w:p>
    <w:p w14:paraId="2C92DBBC" w14:textId="77777777" w:rsidR="009D0161" w:rsidRPr="005932E4" w:rsidRDefault="009D0161" w:rsidP="00352BB7">
      <w:pPr>
        <w:pStyle w:val="ListParagraph"/>
        <w:numPr>
          <w:ilvl w:val="1"/>
          <w:numId w:val="86"/>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Encouragement is needed by people in the larger community system to validate the new positive story line. Family members, the therapist, a support group, and trusted others can listen and speak openly (or write) to the client(s) about their perspective of how they view the new narrative coming and being alive in the client's life.</w:t>
      </w:r>
    </w:p>
    <w:p w14:paraId="19047CA3" w14:textId="77777777" w:rsidR="00C5600B" w:rsidRPr="005932E4" w:rsidRDefault="00C5600B" w:rsidP="00C5600B">
      <w:pPr>
        <w:pStyle w:val="ListParagraph"/>
        <w:spacing w:after="0" w:line="240" w:lineRule="auto"/>
        <w:ind w:left="1440" w:right="750"/>
        <w:rPr>
          <w:rFonts w:ascii="Garamond" w:hAnsi="Garamond" w:cs="Arial"/>
          <w:color w:val="000000"/>
          <w:shd w:val="clear" w:color="auto" w:fill="FFFFFF"/>
        </w:rPr>
      </w:pPr>
    </w:p>
    <w:p w14:paraId="5C2E3BAD" w14:textId="77777777" w:rsidR="00C5600B" w:rsidRPr="005932E4" w:rsidRDefault="00C5600B" w:rsidP="00352BB7">
      <w:pPr>
        <w:pStyle w:val="ListParagraph"/>
        <w:numPr>
          <w:ilvl w:val="0"/>
          <w:numId w:val="86"/>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Narration of a New Story</w:t>
      </w:r>
    </w:p>
    <w:p w14:paraId="74B43A1B" w14:textId="77777777" w:rsidR="00C5600B" w:rsidRPr="005932E4" w:rsidRDefault="00C5600B" w:rsidP="00352BB7">
      <w:pPr>
        <w:pStyle w:val="ListParagraph"/>
        <w:numPr>
          <w:ilvl w:val="1"/>
          <w:numId w:val="86"/>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Once the problem is deconstructed and unique outcomes are realized, it is important that new solutions are identified and integrated as the individual or family moves forward. The client or client system needs a new positive story line in place that replaces the initial one presented when the client or client system entered treatment.</w:t>
      </w:r>
    </w:p>
    <w:p w14:paraId="41260AFB" w14:textId="77777777" w:rsidR="00D31E19" w:rsidRPr="005932E4" w:rsidRDefault="00D31E19" w:rsidP="00352BB7">
      <w:pPr>
        <w:pStyle w:val="ListParagraph"/>
        <w:numPr>
          <w:ilvl w:val="0"/>
          <w:numId w:val="86"/>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Unique Outcomes- Altering the Dominant Negative Story</w:t>
      </w:r>
    </w:p>
    <w:p w14:paraId="6B800BAF" w14:textId="77777777" w:rsidR="00D31E19" w:rsidRPr="005932E4" w:rsidRDefault="00D31E19" w:rsidP="00352BB7">
      <w:pPr>
        <w:pStyle w:val="ListParagraph"/>
        <w:numPr>
          <w:ilvl w:val="1"/>
          <w:numId w:val="86"/>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 xml:space="preserve">The therapist assists the client to focus on a life story that is divergent from the problem-saturated story narrative. For example, the client's dominant story is about marital issues, and the therapist says, "Tell me about a time when today's issues did not impact your marriage, like how did you fall in love?" </w:t>
      </w:r>
    </w:p>
    <w:p w14:paraId="2A4D23E0" w14:textId="77777777" w:rsidR="006A460F" w:rsidRPr="005932E4" w:rsidRDefault="006A460F" w:rsidP="007526D5">
      <w:pPr>
        <w:spacing w:after="0" w:line="240" w:lineRule="auto"/>
        <w:ind w:right="750"/>
        <w:rPr>
          <w:rFonts w:ascii="Garamond" w:eastAsia="Times New Roman" w:hAnsi="Garamond" w:cs="Arial"/>
          <w:b/>
          <w:color w:val="000000"/>
          <w:sz w:val="24"/>
          <w:szCs w:val="24"/>
          <w:u w:val="single"/>
        </w:rPr>
      </w:pPr>
    </w:p>
    <w:p w14:paraId="69EB19F2" w14:textId="77777777" w:rsidR="0040657A" w:rsidRPr="005932E4" w:rsidRDefault="0040657A">
      <w:pPr>
        <w:rPr>
          <w:rFonts w:ascii="Garamond" w:eastAsia="Times New Roman" w:hAnsi="Garamond" w:cs="Arial"/>
          <w:b/>
          <w:color w:val="000000"/>
          <w:sz w:val="24"/>
          <w:szCs w:val="24"/>
        </w:rPr>
      </w:pPr>
      <w:r w:rsidRPr="005932E4">
        <w:rPr>
          <w:rFonts w:ascii="Garamond" w:eastAsia="Times New Roman" w:hAnsi="Garamond" w:cs="Arial"/>
          <w:b/>
          <w:color w:val="000000"/>
          <w:sz w:val="24"/>
          <w:szCs w:val="24"/>
        </w:rPr>
        <w:br w:type="page"/>
      </w:r>
    </w:p>
    <w:p w14:paraId="6C66000B" w14:textId="624E1E3E" w:rsidR="007526D5" w:rsidRPr="005932E4" w:rsidRDefault="00B90567" w:rsidP="007526D5">
      <w:pPr>
        <w:spacing w:after="0" w:line="240" w:lineRule="auto"/>
        <w:ind w:right="750"/>
        <w:rPr>
          <w:rFonts w:ascii="Garamond" w:eastAsia="Times New Roman" w:hAnsi="Garamond" w:cs="Arial"/>
          <w:color w:val="000000"/>
          <w:sz w:val="24"/>
          <w:szCs w:val="24"/>
        </w:rPr>
      </w:pPr>
      <w:r w:rsidRPr="005932E4">
        <w:rPr>
          <w:rFonts w:ascii="Garamond" w:eastAsia="Times New Roman" w:hAnsi="Garamond" w:cs="Arial"/>
          <w:b/>
          <w:color w:val="000000"/>
          <w:sz w:val="24"/>
          <w:szCs w:val="24"/>
        </w:rPr>
        <w:lastRenderedPageBreak/>
        <w:t>Feminist Theory</w:t>
      </w:r>
    </w:p>
    <w:p w14:paraId="201CA4A1" w14:textId="77777777" w:rsidR="007526D5" w:rsidRPr="005932E4" w:rsidRDefault="007526D5" w:rsidP="00352BB7">
      <w:pPr>
        <w:pStyle w:val="ListParagraph"/>
        <w:numPr>
          <w:ilvl w:val="0"/>
          <w:numId w:val="86"/>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Bibliotherapy</w:t>
      </w:r>
    </w:p>
    <w:p w14:paraId="05E46712" w14:textId="77777777" w:rsidR="007526D5" w:rsidRPr="005932E4" w:rsidRDefault="007526D5" w:rsidP="007526D5">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When using this technique, the counselor encourages reading on gender issues, gender role stereotypes, gender inequality, how sexism is promoted, topical issues (i.e. obsession with thinness, obsession with specific types of beauty markers), power differentials between the sexes, assertiveness, coping skills, and more. Reading empowers the client and allows the client to make informed choices.</w:t>
      </w:r>
    </w:p>
    <w:p w14:paraId="2652C1F5" w14:textId="77777777" w:rsidR="00031829" w:rsidRPr="005932E4" w:rsidRDefault="00031829" w:rsidP="00031829">
      <w:pPr>
        <w:pStyle w:val="ListParagraph"/>
        <w:spacing w:after="0" w:line="240" w:lineRule="auto"/>
        <w:ind w:left="1440" w:right="750"/>
        <w:rPr>
          <w:rFonts w:ascii="Garamond" w:hAnsi="Garamond" w:cs="Arial"/>
          <w:color w:val="000000"/>
          <w:shd w:val="clear" w:color="auto" w:fill="FFFFFF"/>
        </w:rPr>
      </w:pPr>
    </w:p>
    <w:p w14:paraId="4FE7921E" w14:textId="77777777" w:rsidR="007526D5" w:rsidRPr="005932E4" w:rsidRDefault="007526D5" w:rsidP="007526D5">
      <w:pPr>
        <w:pStyle w:val="ListParagraph"/>
        <w:numPr>
          <w:ilvl w:val="0"/>
          <w:numId w:val="7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Assertiveness Training</w:t>
      </w:r>
    </w:p>
    <w:p w14:paraId="01DD78FF" w14:textId="77777777" w:rsidR="007526D5" w:rsidRPr="005932E4" w:rsidRDefault="007526D5" w:rsidP="007526D5">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This technique provides specific training and insight to raise women's awareness of their interpersonal rights, assist in transcending stereotyped sex roles, and alter negative belief systems to change daily patterns, actions, and interactions.</w:t>
      </w:r>
    </w:p>
    <w:p w14:paraId="287777ED" w14:textId="77777777" w:rsidR="00142A9F" w:rsidRPr="005932E4" w:rsidRDefault="00142A9F" w:rsidP="00142A9F">
      <w:pPr>
        <w:pStyle w:val="ListParagraph"/>
        <w:spacing w:after="0" w:line="240" w:lineRule="auto"/>
        <w:ind w:left="1440" w:right="750"/>
        <w:rPr>
          <w:rFonts w:ascii="Garamond" w:hAnsi="Garamond" w:cs="Arial"/>
          <w:color w:val="000000"/>
          <w:shd w:val="clear" w:color="auto" w:fill="FFFFFF"/>
        </w:rPr>
      </w:pPr>
    </w:p>
    <w:p w14:paraId="0A4075CD" w14:textId="77777777" w:rsidR="007526D5" w:rsidRPr="005932E4" w:rsidRDefault="00142A9F" w:rsidP="007526D5">
      <w:pPr>
        <w:pStyle w:val="ListParagraph"/>
        <w:numPr>
          <w:ilvl w:val="0"/>
          <w:numId w:val="7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Gender Role Analysis and Intervention</w:t>
      </w:r>
    </w:p>
    <w:p w14:paraId="65F3F484" w14:textId="77777777" w:rsidR="00142A9F" w:rsidRPr="005932E4" w:rsidRDefault="00142A9F" w:rsidP="00142A9F">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When using this technique, the counselor will explore with the client to assist the client in understanding the impact of gender role expectations in his/or her life and how social issues impact his/or her personal issues.</w:t>
      </w:r>
    </w:p>
    <w:p w14:paraId="5AF84AE3" w14:textId="77777777" w:rsidR="00B90567" w:rsidRPr="005932E4" w:rsidRDefault="00B90567" w:rsidP="00B90567">
      <w:pPr>
        <w:pStyle w:val="ListParagraph"/>
        <w:spacing w:after="0" w:line="240" w:lineRule="auto"/>
        <w:ind w:left="1440" w:right="750"/>
        <w:rPr>
          <w:rFonts w:ascii="Garamond" w:hAnsi="Garamond" w:cs="Arial"/>
          <w:color w:val="000000"/>
          <w:shd w:val="clear" w:color="auto" w:fill="FFFFFF"/>
        </w:rPr>
      </w:pPr>
    </w:p>
    <w:p w14:paraId="025DC5A1" w14:textId="77777777" w:rsidR="00B90567" w:rsidRPr="005932E4" w:rsidRDefault="00B90567" w:rsidP="00B90567">
      <w:pPr>
        <w:pStyle w:val="ListParagraph"/>
        <w:numPr>
          <w:ilvl w:val="0"/>
          <w:numId w:val="7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Power Analysis and Power Intervention</w:t>
      </w:r>
    </w:p>
    <w:p w14:paraId="627358D3" w14:textId="77777777" w:rsidR="00B90567" w:rsidRPr="005932E4" w:rsidRDefault="00B90567" w:rsidP="00B90567">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This technique involves assisting the client in the discovery of the power differences between the sexes in society, understanding the power the client possesses, and understanding how all individuals exercise power.</w:t>
      </w:r>
    </w:p>
    <w:p w14:paraId="7E237E5A" w14:textId="77777777" w:rsidR="00A158AE" w:rsidRPr="005932E4" w:rsidRDefault="00A158AE" w:rsidP="00A158AE">
      <w:pPr>
        <w:pStyle w:val="ListParagraph"/>
        <w:spacing w:after="0" w:line="240" w:lineRule="auto"/>
        <w:ind w:left="1440" w:right="750"/>
        <w:rPr>
          <w:rFonts w:ascii="Garamond" w:hAnsi="Garamond" w:cs="Arial"/>
          <w:color w:val="000000"/>
          <w:shd w:val="clear" w:color="auto" w:fill="FFFFFF"/>
        </w:rPr>
      </w:pPr>
    </w:p>
    <w:p w14:paraId="32B34286" w14:textId="77777777" w:rsidR="00A158AE" w:rsidRPr="005932E4" w:rsidRDefault="00A158AE" w:rsidP="00A158AE">
      <w:pPr>
        <w:pStyle w:val="ListParagraph"/>
        <w:numPr>
          <w:ilvl w:val="0"/>
          <w:numId w:val="7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Reframing</w:t>
      </w:r>
    </w:p>
    <w:p w14:paraId="220BE406" w14:textId="200871A5" w:rsidR="00A158AE" w:rsidRPr="005932E4" w:rsidRDefault="00A158AE" w:rsidP="00A158AE">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 xml:space="preserve">The therapist will assist the client in altering the client's frame of reference </w:t>
      </w:r>
      <w:r w:rsidR="009A1AF2" w:rsidRPr="005932E4">
        <w:rPr>
          <w:rFonts w:ascii="Garamond" w:hAnsi="Garamond" w:cs="Arial"/>
          <w:color w:val="000000"/>
          <w:shd w:val="clear" w:color="auto" w:fill="FFFFFF"/>
        </w:rPr>
        <w:t>for his</w:t>
      </w:r>
      <w:r w:rsidRPr="005932E4">
        <w:rPr>
          <w:rFonts w:ascii="Garamond" w:hAnsi="Garamond" w:cs="Arial"/>
          <w:color w:val="000000"/>
          <w:shd w:val="clear" w:color="auto" w:fill="FFFFFF"/>
        </w:rPr>
        <w:t>/or her own behavior, shifting from intrapersonal to interpersonal focus to define his/or her issues.</w:t>
      </w:r>
    </w:p>
    <w:p w14:paraId="3D378FC0" w14:textId="77777777" w:rsidR="00A158AE" w:rsidRPr="005932E4" w:rsidRDefault="00A158AE" w:rsidP="00A158AE">
      <w:pPr>
        <w:pStyle w:val="ListParagraph"/>
        <w:spacing w:after="0" w:line="240" w:lineRule="auto"/>
        <w:ind w:left="1440" w:right="750"/>
        <w:rPr>
          <w:rFonts w:ascii="Garamond" w:hAnsi="Garamond" w:cs="Arial"/>
          <w:color w:val="000000"/>
          <w:shd w:val="clear" w:color="auto" w:fill="FFFFFF"/>
        </w:rPr>
      </w:pPr>
    </w:p>
    <w:p w14:paraId="17927CDD" w14:textId="77777777" w:rsidR="00A158AE" w:rsidRPr="005932E4" w:rsidRDefault="00A158AE" w:rsidP="00A158AE">
      <w:pPr>
        <w:pStyle w:val="ListParagraph"/>
        <w:numPr>
          <w:ilvl w:val="0"/>
          <w:numId w:val="7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Relabeling</w:t>
      </w:r>
    </w:p>
    <w:p w14:paraId="69CCE208" w14:textId="77777777" w:rsidR="00A158AE" w:rsidRPr="005932E4" w:rsidRDefault="00A158AE" w:rsidP="00A158AE">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The client is to alter the evaluation or label given to a behavioral characteristic from a negative to a positive. For example: Jane begins to speak about herself as a strong, healthy woman with a great smile rather than inadequate in another way because she is not society's definition of "thin."</w:t>
      </w:r>
    </w:p>
    <w:p w14:paraId="74082C23" w14:textId="77777777" w:rsidR="00157707" w:rsidRPr="005932E4" w:rsidRDefault="00157707" w:rsidP="00157707">
      <w:pPr>
        <w:pStyle w:val="ListParagraph"/>
        <w:spacing w:after="0" w:line="240" w:lineRule="auto"/>
        <w:ind w:left="1440" w:right="750"/>
        <w:rPr>
          <w:rFonts w:ascii="Garamond" w:hAnsi="Garamond" w:cs="Arial"/>
          <w:color w:val="000000"/>
          <w:shd w:val="clear" w:color="auto" w:fill="FFFFFF"/>
        </w:rPr>
      </w:pPr>
    </w:p>
    <w:p w14:paraId="789235BE" w14:textId="77777777" w:rsidR="00C94A64" w:rsidRPr="005932E4" w:rsidRDefault="00157707" w:rsidP="00C94A64">
      <w:pPr>
        <w:pStyle w:val="ListParagraph"/>
        <w:numPr>
          <w:ilvl w:val="0"/>
          <w:numId w:val="77"/>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Self-Disclosure</w:t>
      </w:r>
    </w:p>
    <w:p w14:paraId="1C24C41E" w14:textId="77777777" w:rsidR="00157707" w:rsidRPr="005932E4" w:rsidRDefault="00157707" w:rsidP="00157707">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Disclosing to the client assists in equalizing the therapeutic relationship and provides modeling.</w:t>
      </w:r>
    </w:p>
    <w:p w14:paraId="498483BF" w14:textId="77777777" w:rsidR="007526D5" w:rsidRPr="005932E4" w:rsidRDefault="007526D5" w:rsidP="0012275F">
      <w:pPr>
        <w:spacing w:after="0" w:line="240" w:lineRule="auto"/>
        <w:ind w:right="750"/>
        <w:rPr>
          <w:rFonts w:ascii="Garamond" w:eastAsia="Times New Roman" w:hAnsi="Garamond" w:cs="Arial"/>
          <w:b/>
          <w:color w:val="000000"/>
          <w:sz w:val="24"/>
          <w:szCs w:val="24"/>
        </w:rPr>
      </w:pPr>
    </w:p>
    <w:p w14:paraId="7BBF0FD9" w14:textId="77777777" w:rsidR="007526D5" w:rsidRPr="005932E4" w:rsidRDefault="007526D5" w:rsidP="0012275F">
      <w:pPr>
        <w:spacing w:after="0" w:line="240" w:lineRule="auto"/>
        <w:ind w:right="750"/>
        <w:rPr>
          <w:rFonts w:ascii="Garamond" w:eastAsia="Times New Roman" w:hAnsi="Garamond" w:cs="Arial"/>
          <w:b/>
          <w:color w:val="000000"/>
          <w:sz w:val="24"/>
          <w:szCs w:val="24"/>
        </w:rPr>
      </w:pPr>
      <w:r w:rsidRPr="005932E4">
        <w:rPr>
          <w:rFonts w:ascii="Garamond" w:eastAsia="Times New Roman" w:hAnsi="Garamond" w:cs="Arial"/>
          <w:b/>
          <w:color w:val="000000"/>
          <w:sz w:val="24"/>
          <w:szCs w:val="24"/>
        </w:rPr>
        <w:t>Transactional Analysis Therapy</w:t>
      </w:r>
    </w:p>
    <w:p w14:paraId="7B4F488E" w14:textId="77777777" w:rsidR="0040657A" w:rsidRPr="005932E4" w:rsidRDefault="0040657A" w:rsidP="0012275F">
      <w:pPr>
        <w:spacing w:after="0" w:line="240" w:lineRule="auto"/>
        <w:ind w:right="750"/>
        <w:rPr>
          <w:rFonts w:ascii="Garamond" w:eastAsia="Times New Roman" w:hAnsi="Garamond" w:cs="Arial"/>
          <w:b/>
          <w:color w:val="000000"/>
          <w:sz w:val="24"/>
          <w:szCs w:val="24"/>
        </w:rPr>
      </w:pPr>
    </w:p>
    <w:p w14:paraId="6BCFF363" w14:textId="77777777" w:rsidR="007526D5" w:rsidRPr="005932E4" w:rsidRDefault="007526D5" w:rsidP="00352BB7">
      <w:pPr>
        <w:pStyle w:val="ListParagraph"/>
        <w:numPr>
          <w:ilvl w:val="0"/>
          <w:numId w:val="84"/>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Contract</w:t>
      </w:r>
    </w:p>
    <w:p w14:paraId="23B90B09" w14:textId="77777777" w:rsidR="007526D5" w:rsidRPr="005932E4" w:rsidRDefault="007526D5" w:rsidP="00352BB7">
      <w:pPr>
        <w:pStyle w:val="ListParagraph"/>
        <w:numPr>
          <w:ilvl w:val="1"/>
          <w:numId w:val="84"/>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This is an essential element with all clients, individual and group, establishing the structure of the relationship, from the Child Ego state perspective of how the client will be different as a result of work done. The contract is concrete, specific, and measurable.</w:t>
      </w:r>
    </w:p>
    <w:p w14:paraId="0CE92BAB" w14:textId="77777777" w:rsidR="00B177B2" w:rsidRPr="005932E4" w:rsidRDefault="00B177B2" w:rsidP="00B177B2">
      <w:pPr>
        <w:pStyle w:val="ListParagraph"/>
        <w:spacing w:after="0" w:line="240" w:lineRule="auto"/>
        <w:ind w:left="1440" w:right="750"/>
        <w:rPr>
          <w:rFonts w:ascii="Garamond" w:hAnsi="Garamond" w:cs="Arial"/>
          <w:color w:val="000000"/>
          <w:shd w:val="clear" w:color="auto" w:fill="FFFFFF"/>
        </w:rPr>
      </w:pPr>
    </w:p>
    <w:p w14:paraId="683CF8F7" w14:textId="77777777" w:rsidR="00C01DF3" w:rsidRPr="005932E4" w:rsidRDefault="00C01DF3" w:rsidP="00352BB7">
      <w:pPr>
        <w:pStyle w:val="ListParagraph"/>
        <w:numPr>
          <w:ilvl w:val="0"/>
          <w:numId w:val="84"/>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Empty Chair</w:t>
      </w:r>
    </w:p>
    <w:p w14:paraId="0627FE44" w14:textId="77777777" w:rsidR="00C01DF3" w:rsidRPr="005932E4" w:rsidRDefault="00C01DF3" w:rsidP="00352BB7">
      <w:pPr>
        <w:pStyle w:val="ListParagraph"/>
        <w:numPr>
          <w:ilvl w:val="1"/>
          <w:numId w:val="84"/>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The Empty Chair is used to represent the various ego states, with the client playing out the various states (Parent, Adult, and Child).</w:t>
      </w:r>
    </w:p>
    <w:p w14:paraId="475224B5" w14:textId="77777777" w:rsidR="00C94A64" w:rsidRPr="005932E4" w:rsidRDefault="00C94A64" w:rsidP="00C94A64">
      <w:pPr>
        <w:pStyle w:val="ListParagraph"/>
        <w:spacing w:after="0" w:line="240" w:lineRule="auto"/>
        <w:ind w:left="1440" w:right="750"/>
        <w:rPr>
          <w:rFonts w:ascii="Garamond" w:hAnsi="Garamond" w:cs="Arial"/>
          <w:color w:val="000000"/>
          <w:shd w:val="clear" w:color="auto" w:fill="FFFFFF"/>
        </w:rPr>
      </w:pPr>
    </w:p>
    <w:p w14:paraId="355721D3" w14:textId="77777777" w:rsidR="00C94A64" w:rsidRPr="005932E4" w:rsidRDefault="00C94A64" w:rsidP="00352BB7">
      <w:pPr>
        <w:pStyle w:val="ListParagraph"/>
        <w:numPr>
          <w:ilvl w:val="0"/>
          <w:numId w:val="84"/>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lastRenderedPageBreak/>
        <w:t>Role Playing</w:t>
      </w:r>
    </w:p>
    <w:p w14:paraId="6AB96EF8" w14:textId="77777777" w:rsidR="00C94A64" w:rsidRPr="005932E4" w:rsidRDefault="00C94A64" w:rsidP="00352BB7">
      <w:pPr>
        <w:pStyle w:val="ListParagraph"/>
        <w:numPr>
          <w:ilvl w:val="1"/>
          <w:numId w:val="84"/>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This technique is viewed as a "time out" from reality in which the client draws closer to the self, engaging in an intimacy and spontaneity of the "here-and-now" vs. the intellect of discussing what has occurred or consideration of what may happen. The focus is to engage the intellectual, physical, spiritual, and emotional self in an active way in session using psychodrama, allowing the individual to learn from the moment.</w:t>
      </w:r>
    </w:p>
    <w:p w14:paraId="66E31FB2" w14:textId="77777777" w:rsidR="00C94A64" w:rsidRPr="005932E4" w:rsidRDefault="00C94A64" w:rsidP="00C94A64">
      <w:pPr>
        <w:pStyle w:val="ListParagraph"/>
        <w:spacing w:after="0" w:line="240" w:lineRule="auto"/>
        <w:ind w:left="1440" w:right="750"/>
        <w:rPr>
          <w:rFonts w:ascii="Garamond" w:hAnsi="Garamond" w:cs="Arial"/>
          <w:color w:val="000000"/>
          <w:shd w:val="clear" w:color="auto" w:fill="FFFFFF"/>
        </w:rPr>
      </w:pPr>
    </w:p>
    <w:p w14:paraId="3243D651" w14:textId="77777777" w:rsidR="00C94A64" w:rsidRPr="005932E4" w:rsidRDefault="00C94A64" w:rsidP="00352BB7">
      <w:pPr>
        <w:pStyle w:val="ListParagraph"/>
        <w:numPr>
          <w:ilvl w:val="0"/>
          <w:numId w:val="84"/>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Script Analysis</w:t>
      </w:r>
    </w:p>
    <w:p w14:paraId="6F81B56B" w14:textId="77777777" w:rsidR="00C94A64" w:rsidRPr="005932E4" w:rsidRDefault="00C94A64" w:rsidP="00352BB7">
      <w:pPr>
        <w:pStyle w:val="ListParagraph"/>
        <w:numPr>
          <w:ilvl w:val="1"/>
          <w:numId w:val="84"/>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This is a checklist designed to explore early injunctions, decisions, games, and life positions. Script analysis is the process of uncovering the unconscious early decisions about how life shall be lived.</w:t>
      </w:r>
    </w:p>
    <w:p w14:paraId="5E19BB76" w14:textId="77777777" w:rsidR="00CE555F" w:rsidRPr="005932E4" w:rsidRDefault="00CE555F" w:rsidP="00CE555F">
      <w:pPr>
        <w:pStyle w:val="ListParagraph"/>
        <w:spacing w:after="0" w:line="240" w:lineRule="auto"/>
        <w:ind w:left="1440" w:right="750"/>
        <w:rPr>
          <w:rFonts w:ascii="Garamond" w:hAnsi="Garamond" w:cs="Arial"/>
          <w:color w:val="000000"/>
          <w:shd w:val="clear" w:color="auto" w:fill="FFFFFF"/>
        </w:rPr>
      </w:pPr>
    </w:p>
    <w:p w14:paraId="1C3985CC" w14:textId="77777777" w:rsidR="00CE555F" w:rsidRPr="005932E4" w:rsidRDefault="00CE555F" w:rsidP="00352BB7">
      <w:pPr>
        <w:pStyle w:val="ListParagraph"/>
        <w:numPr>
          <w:ilvl w:val="0"/>
          <w:numId w:val="84"/>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Structural Analysis</w:t>
      </w:r>
    </w:p>
    <w:p w14:paraId="65CE941C" w14:textId="77777777" w:rsidR="00CE555F" w:rsidRPr="005932E4" w:rsidRDefault="00CE555F" w:rsidP="00352BB7">
      <w:pPr>
        <w:pStyle w:val="ListParagraph"/>
        <w:numPr>
          <w:ilvl w:val="1"/>
          <w:numId w:val="84"/>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This involves conducting first and second order analysis on the ego states expressed by the client (Parent, Adult, and Child), as well as the transactions between them as they act and interact with others in the client's life.</w:t>
      </w:r>
    </w:p>
    <w:p w14:paraId="4114EE6F" w14:textId="77777777" w:rsidR="007526D5" w:rsidRPr="005932E4" w:rsidRDefault="007526D5" w:rsidP="007526D5">
      <w:pPr>
        <w:spacing w:after="0" w:line="240" w:lineRule="auto"/>
        <w:ind w:right="750"/>
        <w:rPr>
          <w:rFonts w:ascii="Garamond" w:eastAsia="Times New Roman" w:hAnsi="Garamond" w:cs="Arial"/>
          <w:b/>
          <w:color w:val="000000"/>
          <w:sz w:val="24"/>
          <w:szCs w:val="24"/>
          <w:u w:val="single"/>
        </w:rPr>
      </w:pPr>
    </w:p>
    <w:p w14:paraId="5B0BE041" w14:textId="77777777" w:rsidR="0012275F" w:rsidRPr="005932E4" w:rsidRDefault="0012275F" w:rsidP="007526D5">
      <w:pPr>
        <w:spacing w:after="0" w:line="240" w:lineRule="auto"/>
        <w:ind w:right="750"/>
        <w:rPr>
          <w:rFonts w:ascii="Garamond" w:eastAsia="Times New Roman" w:hAnsi="Garamond" w:cs="Arial"/>
          <w:b/>
          <w:color w:val="000000"/>
          <w:sz w:val="24"/>
          <w:szCs w:val="24"/>
        </w:rPr>
      </w:pPr>
      <w:r w:rsidRPr="005932E4">
        <w:rPr>
          <w:rFonts w:ascii="Garamond" w:eastAsia="Times New Roman" w:hAnsi="Garamond" w:cs="Arial"/>
          <w:b/>
          <w:color w:val="000000"/>
          <w:sz w:val="24"/>
          <w:szCs w:val="24"/>
        </w:rPr>
        <w:t>Humanistic Therapy</w:t>
      </w:r>
    </w:p>
    <w:p w14:paraId="2B9F6227" w14:textId="77777777" w:rsidR="0040657A" w:rsidRPr="005932E4" w:rsidRDefault="0040657A" w:rsidP="007526D5">
      <w:pPr>
        <w:spacing w:after="0" w:line="240" w:lineRule="auto"/>
        <w:ind w:right="750"/>
        <w:rPr>
          <w:rFonts w:ascii="Garamond" w:eastAsia="Times New Roman" w:hAnsi="Garamond" w:cs="Arial"/>
          <w:b/>
          <w:color w:val="000000"/>
          <w:sz w:val="24"/>
          <w:szCs w:val="24"/>
        </w:rPr>
      </w:pPr>
    </w:p>
    <w:p w14:paraId="71A705D6" w14:textId="77777777" w:rsidR="0012275F" w:rsidRPr="005932E4" w:rsidRDefault="0012275F" w:rsidP="00352BB7">
      <w:pPr>
        <w:pStyle w:val="ListParagraph"/>
        <w:numPr>
          <w:ilvl w:val="0"/>
          <w:numId w:val="81"/>
        </w:numPr>
        <w:spacing w:after="0" w:line="240" w:lineRule="auto"/>
        <w:ind w:right="750"/>
        <w:rPr>
          <w:rFonts w:ascii="Garamond" w:eastAsia="Times New Roman" w:hAnsi="Garamond" w:cs="Arial"/>
          <w:b/>
          <w:color w:val="000000"/>
          <w:u w:val="single"/>
        </w:rPr>
      </w:pPr>
      <w:r w:rsidRPr="005932E4">
        <w:rPr>
          <w:rFonts w:ascii="Garamond" w:eastAsia="Times New Roman" w:hAnsi="Garamond" w:cs="Arial"/>
          <w:b/>
          <w:color w:val="000000"/>
        </w:rPr>
        <w:t>Check Feelings, Thoughts, and Bodily Sensations Behind the Story</w:t>
      </w:r>
    </w:p>
    <w:p w14:paraId="2F97D5FC" w14:textId="43B685F2" w:rsidR="0012275F" w:rsidRPr="005932E4" w:rsidRDefault="0012275F" w:rsidP="00352BB7">
      <w:pPr>
        <w:pStyle w:val="ListParagraph"/>
        <w:numPr>
          <w:ilvl w:val="1"/>
          <w:numId w:val="81"/>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 xml:space="preserve">Ask the client to describe what he/or she is feeling as he/or she describes something, or conversely what the client is thinking as he/or she is feeling something. Having the client check for a sensation in his/or her body may be helpful to remain in the present, fully aware. For example, the client may </w:t>
      </w:r>
      <w:r w:rsidR="00944D02" w:rsidRPr="005932E4">
        <w:rPr>
          <w:rFonts w:ascii="Garamond" w:hAnsi="Garamond" w:cs="Arial"/>
          <w:color w:val="000000"/>
          <w:shd w:val="clear" w:color="auto" w:fill="FFFFFF"/>
        </w:rPr>
        <w:t>say,</w:t>
      </w:r>
      <w:r w:rsidRPr="005932E4">
        <w:rPr>
          <w:rFonts w:ascii="Garamond" w:hAnsi="Garamond" w:cs="Arial"/>
          <w:color w:val="000000"/>
          <w:shd w:val="clear" w:color="auto" w:fill="FFFFFF"/>
        </w:rPr>
        <w:t xml:space="preserve"> he/or she is feeling tension in the shoulders as he/or she describes marital issues at this point, the therapist may say "allow yourself to breathe into the feeling in your shoulders and open up whatever associations come up and share what emerges."</w:t>
      </w:r>
    </w:p>
    <w:p w14:paraId="6EF8E61B" w14:textId="77777777" w:rsidR="00C01DF3" w:rsidRPr="005932E4" w:rsidRDefault="00C01DF3" w:rsidP="00C01DF3">
      <w:pPr>
        <w:pStyle w:val="ListParagraph"/>
        <w:spacing w:after="0" w:line="240" w:lineRule="auto"/>
        <w:ind w:left="1440" w:right="750"/>
        <w:rPr>
          <w:rFonts w:ascii="Garamond" w:hAnsi="Garamond" w:cs="Arial"/>
          <w:color w:val="000000"/>
          <w:shd w:val="clear" w:color="auto" w:fill="FFFFFF"/>
        </w:rPr>
      </w:pPr>
    </w:p>
    <w:p w14:paraId="5DA09789" w14:textId="77777777" w:rsidR="00C01DF3" w:rsidRPr="005932E4" w:rsidRDefault="00C01DF3" w:rsidP="00352BB7">
      <w:pPr>
        <w:pStyle w:val="ListParagraph"/>
        <w:numPr>
          <w:ilvl w:val="0"/>
          <w:numId w:val="81"/>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Emphasis on Intention and/or Resistance</w:t>
      </w:r>
    </w:p>
    <w:p w14:paraId="74E25B2D" w14:textId="7782754F" w:rsidR="00C01DF3" w:rsidRPr="005932E4" w:rsidRDefault="00C01DF3" w:rsidP="00352BB7">
      <w:pPr>
        <w:pStyle w:val="ListParagraph"/>
        <w:numPr>
          <w:ilvl w:val="1"/>
          <w:numId w:val="81"/>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 xml:space="preserve">With most client actions, you can focus attention on the intention or resistance toward wholeness, or both depending on the situation and current status of the therapeutic relationship. For example, if the client focuses on his anxiety, the therapist can focus on how that keeps him from engaging in more productive pursuits and in living a more inhibited life. On the contrary, the therapist could focus upon the client's tenaciously focusing on his health </w:t>
      </w:r>
      <w:r w:rsidR="00944D02" w:rsidRPr="005932E4">
        <w:rPr>
          <w:rFonts w:ascii="Garamond" w:hAnsi="Garamond" w:cs="Arial"/>
          <w:color w:val="000000"/>
          <w:shd w:val="clear" w:color="auto" w:fill="FFFFFF"/>
        </w:rPr>
        <w:t>concern and</w:t>
      </w:r>
      <w:r w:rsidRPr="005932E4">
        <w:rPr>
          <w:rFonts w:ascii="Garamond" w:hAnsi="Garamond" w:cs="Arial"/>
          <w:color w:val="000000"/>
          <w:shd w:val="clear" w:color="auto" w:fill="FFFFFF"/>
        </w:rPr>
        <w:t xml:space="preserve"> explore what would happen if he used that same intensity and strength in more productive ways. The therapist could ask about how he would be and what his life would look like, if he experiences his own tenacity and strength and if he can describe his tenacity and strength.</w:t>
      </w:r>
    </w:p>
    <w:p w14:paraId="2AD0C995" w14:textId="77777777" w:rsidR="00C01DF3" w:rsidRPr="005932E4" w:rsidRDefault="00C01DF3" w:rsidP="00C01DF3">
      <w:pPr>
        <w:pStyle w:val="ListParagraph"/>
        <w:spacing w:after="0" w:line="240" w:lineRule="auto"/>
        <w:ind w:left="1440" w:right="750"/>
        <w:rPr>
          <w:rFonts w:ascii="Garamond" w:hAnsi="Garamond" w:cs="Arial"/>
          <w:color w:val="000000"/>
          <w:shd w:val="clear" w:color="auto" w:fill="FFFFFF"/>
        </w:rPr>
      </w:pPr>
    </w:p>
    <w:p w14:paraId="26D212E7" w14:textId="77777777" w:rsidR="00C01DF3" w:rsidRPr="005932E4" w:rsidRDefault="00C01DF3" w:rsidP="00352BB7">
      <w:pPr>
        <w:pStyle w:val="ListParagraph"/>
        <w:numPr>
          <w:ilvl w:val="0"/>
          <w:numId w:val="81"/>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Emphasis on Mutuality</w:t>
      </w:r>
    </w:p>
    <w:p w14:paraId="642BDD1D" w14:textId="77777777" w:rsidR="00C01DF3" w:rsidRPr="005932E4" w:rsidRDefault="00C01DF3" w:rsidP="00352BB7">
      <w:pPr>
        <w:pStyle w:val="ListParagraph"/>
        <w:numPr>
          <w:ilvl w:val="1"/>
          <w:numId w:val="81"/>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The therapist maintains a client-centered approach and forges a connection along a human journey together, empowering the client through mutuality. This is opposed to a hierarchical relationship in which the client is evaluated, has treatment prescribed, and is considered successful when the treatment is followed.</w:t>
      </w:r>
    </w:p>
    <w:p w14:paraId="01CEA065" w14:textId="77777777" w:rsidR="00C01DF3" w:rsidRPr="005932E4" w:rsidRDefault="00C01DF3" w:rsidP="00C01DF3">
      <w:pPr>
        <w:pStyle w:val="ListParagraph"/>
        <w:spacing w:after="0" w:line="240" w:lineRule="auto"/>
        <w:ind w:left="1440" w:right="750"/>
        <w:rPr>
          <w:rFonts w:ascii="Garamond" w:hAnsi="Garamond" w:cs="Arial"/>
          <w:color w:val="000000"/>
          <w:shd w:val="clear" w:color="auto" w:fill="FFFFFF"/>
        </w:rPr>
      </w:pPr>
    </w:p>
    <w:p w14:paraId="6EEBE3A8" w14:textId="77777777" w:rsidR="00C01DF3" w:rsidRPr="005932E4" w:rsidRDefault="00C01DF3" w:rsidP="00352BB7">
      <w:pPr>
        <w:pStyle w:val="ListParagraph"/>
        <w:numPr>
          <w:ilvl w:val="0"/>
          <w:numId w:val="81"/>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Emphasis on Transparency and Authenticity</w:t>
      </w:r>
    </w:p>
    <w:p w14:paraId="6A89A13D" w14:textId="623C68B5" w:rsidR="00C01DF3" w:rsidRPr="005932E4" w:rsidRDefault="00C01DF3" w:rsidP="00352BB7">
      <w:pPr>
        <w:pStyle w:val="ListParagraph"/>
        <w:numPr>
          <w:ilvl w:val="1"/>
          <w:numId w:val="81"/>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 xml:space="preserve">The therapist is real and exists as a person in session, is open, honest, direct, and clear, within the context of the therapeutic relationship and in line with the client's goals. For example, the therapist may share appreciation for the client's strength and </w:t>
      </w:r>
      <w:r w:rsidRPr="005932E4">
        <w:rPr>
          <w:rFonts w:ascii="Garamond" w:hAnsi="Garamond" w:cs="Arial"/>
          <w:color w:val="000000"/>
          <w:shd w:val="clear" w:color="auto" w:fill="FFFFFF"/>
        </w:rPr>
        <w:lastRenderedPageBreak/>
        <w:t xml:space="preserve">courage to stay with difficult </w:t>
      </w:r>
      <w:r w:rsidR="00944D02" w:rsidRPr="005932E4">
        <w:rPr>
          <w:rFonts w:ascii="Garamond" w:hAnsi="Garamond" w:cs="Arial"/>
          <w:color w:val="000000"/>
          <w:shd w:val="clear" w:color="auto" w:fill="FFFFFF"/>
        </w:rPr>
        <w:t>feelings or</w:t>
      </w:r>
      <w:r w:rsidRPr="005932E4">
        <w:rPr>
          <w:rFonts w:ascii="Garamond" w:hAnsi="Garamond" w:cs="Arial"/>
          <w:color w:val="000000"/>
          <w:shd w:val="clear" w:color="auto" w:fill="FFFFFF"/>
        </w:rPr>
        <w:t xml:space="preserve"> share the experience of feeling detached from the client, as though not making a strong contact or connecting on the issue at hand.</w:t>
      </w:r>
    </w:p>
    <w:p w14:paraId="3CFB7FA5" w14:textId="77777777" w:rsidR="00B177B2" w:rsidRPr="005932E4" w:rsidRDefault="00B177B2" w:rsidP="00B177B2">
      <w:pPr>
        <w:pStyle w:val="ListParagraph"/>
        <w:spacing w:after="0" w:line="240" w:lineRule="auto"/>
        <w:ind w:left="1440" w:right="750"/>
        <w:rPr>
          <w:rFonts w:ascii="Garamond" w:hAnsi="Garamond" w:cs="Arial"/>
          <w:color w:val="000000"/>
          <w:shd w:val="clear" w:color="auto" w:fill="FFFFFF"/>
        </w:rPr>
      </w:pPr>
    </w:p>
    <w:p w14:paraId="175CB8A8" w14:textId="77777777" w:rsidR="00B177B2" w:rsidRPr="005932E4" w:rsidRDefault="00B177B2" w:rsidP="00352BB7">
      <w:pPr>
        <w:pStyle w:val="ListParagraph"/>
        <w:numPr>
          <w:ilvl w:val="0"/>
          <w:numId w:val="81"/>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Engaged Curiosity</w:t>
      </w:r>
    </w:p>
    <w:p w14:paraId="5B24C518" w14:textId="77777777" w:rsidR="00B177B2" w:rsidRPr="005932E4" w:rsidRDefault="00B177B2" w:rsidP="00352BB7">
      <w:pPr>
        <w:pStyle w:val="ListParagraph"/>
        <w:numPr>
          <w:ilvl w:val="1"/>
          <w:numId w:val="81"/>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The therapist engages genuine curiosity to draw the client out, encouraging the client to describe experiences of various life facets, such as employment, relationships, or hobbies. The therapist may wonder about what the client likes/does not like, how the client keeps moving forward, or what is held back in communications with a relationship.</w:t>
      </w:r>
    </w:p>
    <w:p w14:paraId="2CAA0F2C" w14:textId="77777777" w:rsidR="00B177B2" w:rsidRPr="005932E4" w:rsidRDefault="00B177B2" w:rsidP="00B177B2">
      <w:pPr>
        <w:pStyle w:val="ListParagraph"/>
        <w:spacing w:after="0" w:line="240" w:lineRule="auto"/>
        <w:ind w:left="1440" w:right="750"/>
        <w:rPr>
          <w:rFonts w:ascii="Garamond" w:hAnsi="Garamond" w:cs="Arial"/>
          <w:color w:val="000000"/>
          <w:shd w:val="clear" w:color="auto" w:fill="FFFFFF"/>
        </w:rPr>
      </w:pPr>
    </w:p>
    <w:p w14:paraId="1314E294" w14:textId="77777777" w:rsidR="00B177B2" w:rsidRPr="005932E4" w:rsidRDefault="00B177B2" w:rsidP="00352BB7">
      <w:pPr>
        <w:pStyle w:val="ListParagraph"/>
        <w:numPr>
          <w:ilvl w:val="0"/>
          <w:numId w:val="81"/>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Everything is Everything</w:t>
      </w:r>
    </w:p>
    <w:p w14:paraId="23450835" w14:textId="77777777" w:rsidR="0012275F" w:rsidRPr="005932E4" w:rsidRDefault="00B177B2" w:rsidP="00352BB7">
      <w:pPr>
        <w:pStyle w:val="ListParagraph"/>
        <w:numPr>
          <w:ilvl w:val="1"/>
          <w:numId w:val="81"/>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Assume coincidence does not exist, and what occurs in session is not an isolated, one-time event, but instead the client's way of being. For example, if the client confuses appointment times, the therapist can assume this is a behavior that occurs in other relationships and explore this at an appropriate time the therapist and client can explore thoughts and feelings about this way of being, the meaning made from it, or if change is desired, start a deeper discussion on how the client conducts life in general.</w:t>
      </w:r>
    </w:p>
    <w:p w14:paraId="2A5894D3" w14:textId="77777777" w:rsidR="00B177B2" w:rsidRPr="005932E4" w:rsidRDefault="00B177B2" w:rsidP="00641A00">
      <w:pPr>
        <w:spacing w:after="0" w:line="240" w:lineRule="auto"/>
        <w:ind w:right="750"/>
        <w:rPr>
          <w:rFonts w:ascii="Garamond" w:eastAsia="Times New Roman" w:hAnsi="Garamond" w:cs="Arial"/>
          <w:b/>
          <w:color w:val="000000"/>
          <w:sz w:val="24"/>
          <w:szCs w:val="24"/>
          <w:u w:val="single"/>
        </w:rPr>
      </w:pPr>
    </w:p>
    <w:p w14:paraId="235225A4" w14:textId="77777777" w:rsidR="00A158AE" w:rsidRPr="005932E4" w:rsidRDefault="00A158AE" w:rsidP="00641A00">
      <w:pPr>
        <w:spacing w:after="0" w:line="240" w:lineRule="auto"/>
        <w:ind w:right="750"/>
        <w:rPr>
          <w:rFonts w:ascii="Garamond" w:eastAsia="Times New Roman" w:hAnsi="Garamond" w:cs="Arial"/>
          <w:b/>
          <w:color w:val="000000"/>
          <w:sz w:val="24"/>
          <w:szCs w:val="24"/>
        </w:rPr>
      </w:pPr>
      <w:r w:rsidRPr="005932E4">
        <w:rPr>
          <w:rFonts w:ascii="Garamond" w:eastAsia="Times New Roman" w:hAnsi="Garamond" w:cs="Arial"/>
          <w:b/>
          <w:color w:val="000000"/>
          <w:sz w:val="24"/>
          <w:szCs w:val="24"/>
        </w:rPr>
        <w:t>Existential Therapy</w:t>
      </w:r>
    </w:p>
    <w:p w14:paraId="1C8541AB" w14:textId="77777777" w:rsidR="0040657A" w:rsidRPr="005932E4" w:rsidRDefault="0040657A" w:rsidP="00641A00">
      <w:pPr>
        <w:spacing w:after="0" w:line="240" w:lineRule="auto"/>
        <w:ind w:right="750"/>
        <w:rPr>
          <w:rFonts w:ascii="Garamond" w:eastAsia="Times New Roman" w:hAnsi="Garamond" w:cs="Arial"/>
          <w:b/>
          <w:color w:val="000000"/>
          <w:sz w:val="24"/>
          <w:szCs w:val="24"/>
        </w:rPr>
      </w:pPr>
    </w:p>
    <w:p w14:paraId="217AC6E4" w14:textId="77777777" w:rsidR="00C50EBD" w:rsidRPr="005932E4" w:rsidRDefault="00C50EBD" w:rsidP="00352BB7">
      <w:pPr>
        <w:pStyle w:val="ListParagraph"/>
        <w:numPr>
          <w:ilvl w:val="0"/>
          <w:numId w:val="88"/>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Relationship</w:t>
      </w:r>
    </w:p>
    <w:p w14:paraId="7E2CE926" w14:textId="77777777" w:rsidR="00C50EBD" w:rsidRPr="005932E4" w:rsidRDefault="00C50EBD" w:rsidP="00352BB7">
      <w:pPr>
        <w:pStyle w:val="ListParagraph"/>
        <w:numPr>
          <w:ilvl w:val="1"/>
          <w:numId w:val="88"/>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The role of the psychotherapist is primary in the therapy. Authentic integration of the interpersonal tensions is addressed through the primacy of experience, specifically by the therapist not manipulating the client by offering how to adjust, overcome culture, or otherwise adapt, which would deprive the client of genuine growth. Rather, the role is to guide through demonstration, to be a humble model of what is possible, and provide a sense of assurance that the quest the client seeks is worthwhile.</w:t>
      </w:r>
    </w:p>
    <w:p w14:paraId="1BF94C38" w14:textId="77777777" w:rsidR="00D31E19" w:rsidRPr="005932E4" w:rsidRDefault="00D31E19" w:rsidP="00D31E19">
      <w:pPr>
        <w:pStyle w:val="ListParagraph"/>
        <w:spacing w:after="0" w:line="240" w:lineRule="auto"/>
        <w:ind w:left="1440" w:right="750"/>
        <w:rPr>
          <w:rFonts w:ascii="Garamond" w:hAnsi="Garamond" w:cs="Arial"/>
          <w:color w:val="000000"/>
          <w:shd w:val="clear" w:color="auto" w:fill="FFFFFF"/>
        </w:rPr>
      </w:pPr>
    </w:p>
    <w:p w14:paraId="45EDCC19" w14:textId="77777777" w:rsidR="00D31E19" w:rsidRPr="005932E4" w:rsidRDefault="00D31E19" w:rsidP="00352BB7">
      <w:pPr>
        <w:pStyle w:val="ListParagraph"/>
        <w:numPr>
          <w:ilvl w:val="0"/>
          <w:numId w:val="88"/>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Using All Techniques</w:t>
      </w:r>
    </w:p>
    <w:p w14:paraId="4EBBA70F" w14:textId="77777777" w:rsidR="00D31E19" w:rsidRPr="005932E4" w:rsidRDefault="00D31E19" w:rsidP="00352BB7">
      <w:pPr>
        <w:pStyle w:val="ListParagraph"/>
        <w:numPr>
          <w:ilvl w:val="1"/>
          <w:numId w:val="88"/>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These therapists "Borrow from Whatever". This technique is required to facilitate empowerment of the individual within the context of the individual's cultural reality. If there is a sense of disempowerment, techniques from Feminist Theory may be used (e.g. Power Analysis, Reframing), and if there is a strong extended family presence, elements of Bowen, Family System's Theory, or General System's Theory may be used (e.g. Genogram, Ecogram, "I" Position).</w:t>
      </w:r>
    </w:p>
    <w:p w14:paraId="1004CB56" w14:textId="77777777" w:rsidR="00D31E19" w:rsidRPr="005932E4" w:rsidRDefault="00D31E19" w:rsidP="00D31E19">
      <w:pPr>
        <w:pStyle w:val="ListParagraph"/>
        <w:spacing w:after="0" w:line="240" w:lineRule="auto"/>
        <w:ind w:left="1440" w:right="750"/>
        <w:rPr>
          <w:rFonts w:ascii="Garamond" w:hAnsi="Garamond" w:cs="Arial"/>
          <w:color w:val="000000"/>
          <w:shd w:val="clear" w:color="auto" w:fill="FFFFFF"/>
        </w:rPr>
      </w:pPr>
    </w:p>
    <w:p w14:paraId="22F95066" w14:textId="77777777" w:rsidR="00641A00" w:rsidRPr="005932E4" w:rsidRDefault="00641A00" w:rsidP="00641A00">
      <w:pPr>
        <w:spacing w:after="0" w:line="240" w:lineRule="auto"/>
        <w:ind w:right="750"/>
        <w:rPr>
          <w:rFonts w:ascii="Garamond" w:eastAsia="Times New Roman" w:hAnsi="Garamond" w:cs="Arial"/>
          <w:b/>
          <w:color w:val="000000"/>
          <w:sz w:val="24"/>
          <w:szCs w:val="24"/>
        </w:rPr>
      </w:pPr>
      <w:r w:rsidRPr="005932E4">
        <w:rPr>
          <w:rFonts w:ascii="Garamond" w:eastAsia="Times New Roman" w:hAnsi="Garamond" w:cs="Arial"/>
          <w:b/>
          <w:color w:val="000000"/>
          <w:sz w:val="24"/>
          <w:szCs w:val="24"/>
        </w:rPr>
        <w:t>Systemic Family Therapy</w:t>
      </w:r>
    </w:p>
    <w:p w14:paraId="3F350C3F" w14:textId="77777777" w:rsidR="0040657A" w:rsidRPr="005932E4" w:rsidRDefault="0040657A" w:rsidP="00641A00">
      <w:pPr>
        <w:spacing w:after="0" w:line="240" w:lineRule="auto"/>
        <w:ind w:right="750"/>
        <w:rPr>
          <w:rFonts w:ascii="Garamond" w:eastAsia="Times New Roman" w:hAnsi="Garamond" w:cs="Arial"/>
          <w:b/>
          <w:color w:val="000000"/>
          <w:sz w:val="24"/>
          <w:szCs w:val="24"/>
        </w:rPr>
      </w:pPr>
    </w:p>
    <w:p w14:paraId="518E2EB2" w14:textId="77777777" w:rsidR="00641A00" w:rsidRPr="005932E4" w:rsidRDefault="00641A00" w:rsidP="00352BB7">
      <w:pPr>
        <w:pStyle w:val="ListParagraph"/>
        <w:numPr>
          <w:ilvl w:val="0"/>
          <w:numId w:val="81"/>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Circular Questions</w:t>
      </w:r>
    </w:p>
    <w:p w14:paraId="56A2541B" w14:textId="77777777" w:rsidR="00641A00" w:rsidRPr="005932E4" w:rsidRDefault="00641A00" w:rsidP="00352BB7">
      <w:pPr>
        <w:pStyle w:val="ListParagraph"/>
        <w:numPr>
          <w:ilvl w:val="1"/>
          <w:numId w:val="81"/>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This is a technique for interviewing and hypothesis validation in which each family member comments on the behavior and interactions of other family members.</w:t>
      </w:r>
    </w:p>
    <w:p w14:paraId="2C8169CD" w14:textId="77777777" w:rsidR="009D0161" w:rsidRPr="005932E4" w:rsidRDefault="009D0161" w:rsidP="009D0161">
      <w:pPr>
        <w:pStyle w:val="ListParagraph"/>
        <w:spacing w:after="0" w:line="240" w:lineRule="auto"/>
        <w:ind w:left="1440" w:right="750"/>
        <w:rPr>
          <w:rFonts w:ascii="Garamond" w:hAnsi="Garamond" w:cs="Arial"/>
          <w:color w:val="000000"/>
          <w:shd w:val="clear" w:color="auto" w:fill="FFFFFF"/>
        </w:rPr>
      </w:pPr>
    </w:p>
    <w:p w14:paraId="7BC496B7" w14:textId="77777777" w:rsidR="00B40DFE" w:rsidRPr="005932E4" w:rsidRDefault="00B40DFE" w:rsidP="00352BB7">
      <w:pPr>
        <w:pStyle w:val="ListParagraph"/>
        <w:numPr>
          <w:ilvl w:val="0"/>
          <w:numId w:val="81"/>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Invariant Prescriptions</w:t>
      </w:r>
    </w:p>
    <w:p w14:paraId="3FD6E1FE" w14:textId="77777777" w:rsidR="00B40DFE" w:rsidRPr="005932E4" w:rsidRDefault="00B40DFE" w:rsidP="00352BB7">
      <w:pPr>
        <w:pStyle w:val="ListParagraph"/>
        <w:numPr>
          <w:ilvl w:val="1"/>
          <w:numId w:val="81"/>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This is an unchanging prescription given to all families that have symptomatic children, asking that parents spend time with each other, not with the children. The purpose is to create clearer generational boundaries and to break the pattern of destructive games.</w:t>
      </w:r>
    </w:p>
    <w:p w14:paraId="31A89C53" w14:textId="77777777" w:rsidR="00C5600B" w:rsidRPr="005932E4" w:rsidRDefault="00C5600B" w:rsidP="00C5600B">
      <w:pPr>
        <w:pStyle w:val="ListParagraph"/>
        <w:spacing w:after="0" w:line="240" w:lineRule="auto"/>
        <w:ind w:left="1440" w:right="750"/>
        <w:rPr>
          <w:rFonts w:ascii="Garamond" w:hAnsi="Garamond" w:cs="Arial"/>
          <w:color w:val="000000"/>
          <w:shd w:val="clear" w:color="auto" w:fill="FFFFFF"/>
        </w:rPr>
      </w:pPr>
    </w:p>
    <w:p w14:paraId="2C81E7D5" w14:textId="77777777" w:rsidR="00C5600B" w:rsidRPr="005932E4" w:rsidRDefault="00C5600B" w:rsidP="00352BB7">
      <w:pPr>
        <w:pStyle w:val="ListParagraph"/>
        <w:numPr>
          <w:ilvl w:val="0"/>
          <w:numId w:val="81"/>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lastRenderedPageBreak/>
        <w:t>Odd/Even Day Rituals</w:t>
      </w:r>
    </w:p>
    <w:p w14:paraId="0EA79B64" w14:textId="77777777" w:rsidR="00C5600B" w:rsidRPr="005932E4" w:rsidRDefault="00C5600B" w:rsidP="00352BB7">
      <w:pPr>
        <w:pStyle w:val="ListParagraph"/>
        <w:numPr>
          <w:ilvl w:val="1"/>
          <w:numId w:val="81"/>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This encourages irreverence or a more flexible view of the family as the family is given a directive that on odd days one set of rules or rituals holds true, and on even days another. For example, on odd days, the family is to act as if they need treatment, on even days as if they do not, or on odd days mom does the parenting and on even days dad does the parenting.</w:t>
      </w:r>
    </w:p>
    <w:p w14:paraId="4F0109F8" w14:textId="77777777" w:rsidR="00C50EBD" w:rsidRPr="005932E4" w:rsidRDefault="00C50EBD" w:rsidP="00C50EBD">
      <w:pPr>
        <w:pStyle w:val="ListParagraph"/>
        <w:spacing w:after="0" w:line="240" w:lineRule="auto"/>
        <w:ind w:left="1440" w:right="750"/>
        <w:rPr>
          <w:rFonts w:ascii="Garamond" w:hAnsi="Garamond" w:cs="Arial"/>
          <w:color w:val="000000"/>
          <w:shd w:val="clear" w:color="auto" w:fill="FFFFFF"/>
        </w:rPr>
      </w:pPr>
    </w:p>
    <w:p w14:paraId="75E8433C" w14:textId="77777777" w:rsidR="00C50EBD" w:rsidRPr="005932E4" w:rsidRDefault="00C50EBD" w:rsidP="00352BB7">
      <w:pPr>
        <w:pStyle w:val="ListParagraph"/>
        <w:numPr>
          <w:ilvl w:val="0"/>
          <w:numId w:val="81"/>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Rituals</w:t>
      </w:r>
    </w:p>
    <w:p w14:paraId="6A685453" w14:textId="77777777" w:rsidR="00C50EBD" w:rsidRPr="005932E4" w:rsidRDefault="00C50EBD" w:rsidP="00352BB7">
      <w:pPr>
        <w:pStyle w:val="ListParagraph"/>
        <w:numPr>
          <w:ilvl w:val="1"/>
          <w:numId w:val="81"/>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This technique involves a series of actions involving the entire family in a sequence of steps, forming a play that is to be enacted under specific circumstances. An example of a ritual is a family sitting together daily, each getting equal time to speak well of the family, with no negative opinions allowed.</w:t>
      </w:r>
    </w:p>
    <w:p w14:paraId="3F77D3FC" w14:textId="77777777" w:rsidR="00641A00" w:rsidRPr="005932E4" w:rsidRDefault="00641A00" w:rsidP="00641A00">
      <w:pPr>
        <w:pStyle w:val="ListParagraph"/>
        <w:spacing w:after="0" w:line="240" w:lineRule="auto"/>
        <w:ind w:left="1440" w:right="750"/>
        <w:rPr>
          <w:rFonts w:ascii="Garamond" w:hAnsi="Garamond" w:cs="Arial"/>
          <w:color w:val="000000"/>
          <w:shd w:val="clear" w:color="auto" w:fill="FFFFFF"/>
        </w:rPr>
      </w:pPr>
    </w:p>
    <w:p w14:paraId="730C5099" w14:textId="77777777" w:rsidR="0012275F" w:rsidRPr="005932E4" w:rsidRDefault="00641A00" w:rsidP="00621DCE">
      <w:pPr>
        <w:spacing w:after="0" w:line="240" w:lineRule="auto"/>
        <w:ind w:right="750"/>
        <w:rPr>
          <w:rFonts w:ascii="Garamond" w:eastAsia="Times New Roman" w:hAnsi="Garamond" w:cs="Arial"/>
          <w:b/>
          <w:color w:val="000000"/>
          <w:sz w:val="24"/>
          <w:szCs w:val="24"/>
        </w:rPr>
      </w:pPr>
      <w:r w:rsidRPr="005932E4">
        <w:rPr>
          <w:rFonts w:ascii="Garamond" w:eastAsia="Times New Roman" w:hAnsi="Garamond" w:cs="Arial"/>
          <w:b/>
          <w:color w:val="000000"/>
          <w:sz w:val="24"/>
          <w:szCs w:val="24"/>
        </w:rPr>
        <w:t>Family Systems Therapy</w:t>
      </w:r>
    </w:p>
    <w:p w14:paraId="71239F88" w14:textId="77777777" w:rsidR="0040657A" w:rsidRPr="005932E4" w:rsidRDefault="0040657A" w:rsidP="00621DCE">
      <w:pPr>
        <w:spacing w:after="0" w:line="240" w:lineRule="auto"/>
        <w:ind w:right="750"/>
        <w:rPr>
          <w:rFonts w:ascii="Garamond" w:eastAsia="Times New Roman" w:hAnsi="Garamond" w:cs="Arial"/>
          <w:b/>
          <w:color w:val="000000"/>
          <w:sz w:val="24"/>
          <w:szCs w:val="24"/>
        </w:rPr>
      </w:pPr>
    </w:p>
    <w:p w14:paraId="3A7CE68F" w14:textId="77777777" w:rsidR="00641A00" w:rsidRPr="005932E4" w:rsidRDefault="00641A00" w:rsidP="00352BB7">
      <w:pPr>
        <w:pStyle w:val="ListParagraph"/>
        <w:numPr>
          <w:ilvl w:val="0"/>
          <w:numId w:val="81"/>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De-triangulating</w:t>
      </w:r>
    </w:p>
    <w:p w14:paraId="64A5C1DB" w14:textId="77777777" w:rsidR="00641A00" w:rsidRPr="005932E4" w:rsidRDefault="00641A00" w:rsidP="00352BB7">
      <w:pPr>
        <w:pStyle w:val="ListParagraph"/>
        <w:numPr>
          <w:ilvl w:val="1"/>
          <w:numId w:val="81"/>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The triangle is the smallest, stable relationship systems, but paradoxically is the most difficult for an individual to tolerate because there is always one person who is "on the outside." Bowen talked about "putting the other with the other," meaning linking individuals directly with one another rather than having the 3rd present to absorb the tension. It is imperative the therapist do the same with the therapist's presence, specifically not taking sides.</w:t>
      </w:r>
    </w:p>
    <w:p w14:paraId="460ADA75" w14:textId="77777777" w:rsidR="00142A9F" w:rsidRPr="005932E4" w:rsidRDefault="00142A9F" w:rsidP="00142A9F">
      <w:pPr>
        <w:pStyle w:val="ListParagraph"/>
        <w:spacing w:after="0" w:line="240" w:lineRule="auto"/>
        <w:ind w:left="1440" w:right="750"/>
        <w:rPr>
          <w:rFonts w:ascii="Garamond" w:hAnsi="Garamond" w:cs="Arial"/>
          <w:color w:val="000000"/>
          <w:shd w:val="clear" w:color="auto" w:fill="FFFFFF"/>
        </w:rPr>
      </w:pPr>
    </w:p>
    <w:p w14:paraId="296B8390" w14:textId="77777777" w:rsidR="00641A00" w:rsidRPr="005932E4" w:rsidRDefault="00142A9F" w:rsidP="00352BB7">
      <w:pPr>
        <w:pStyle w:val="ListParagraph"/>
        <w:numPr>
          <w:ilvl w:val="0"/>
          <w:numId w:val="81"/>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Genogram</w:t>
      </w:r>
    </w:p>
    <w:p w14:paraId="1CA2E29D" w14:textId="77777777" w:rsidR="00142A9F" w:rsidRPr="005932E4" w:rsidRDefault="00142A9F" w:rsidP="00352BB7">
      <w:pPr>
        <w:pStyle w:val="ListParagraph"/>
        <w:numPr>
          <w:ilvl w:val="1"/>
          <w:numId w:val="81"/>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This involves drawing a complete genogram (sometimes called the Family Map), which looks like a family tree, but is comprised of additional information, such as emotional dynamics (marriages, divorces, significant events, over involved relationships, distance, conflict, and cutoffs). It is a snapshot representation of the family for the client, enabling hypotheses and insights, and the purpose and principles of the model are not withheld from the client.</w:t>
      </w:r>
    </w:p>
    <w:p w14:paraId="2FDC5676" w14:textId="77777777" w:rsidR="009D0161" w:rsidRPr="005932E4" w:rsidRDefault="009D0161" w:rsidP="009D0161">
      <w:pPr>
        <w:pStyle w:val="ListParagraph"/>
        <w:spacing w:after="0" w:line="240" w:lineRule="auto"/>
        <w:ind w:left="1440" w:right="750"/>
        <w:rPr>
          <w:rFonts w:ascii="Garamond" w:hAnsi="Garamond" w:cs="Arial"/>
          <w:color w:val="000000"/>
          <w:shd w:val="clear" w:color="auto" w:fill="FFFFFF"/>
        </w:rPr>
      </w:pPr>
    </w:p>
    <w:p w14:paraId="32EDB3E6" w14:textId="77777777" w:rsidR="009D0161" w:rsidRPr="005932E4" w:rsidRDefault="009D0161" w:rsidP="00352BB7">
      <w:pPr>
        <w:pStyle w:val="ListParagraph"/>
        <w:numPr>
          <w:ilvl w:val="0"/>
          <w:numId w:val="81"/>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I-Positions</w:t>
      </w:r>
    </w:p>
    <w:p w14:paraId="641B5FE2" w14:textId="77777777" w:rsidR="009D0161" w:rsidRPr="005932E4" w:rsidRDefault="009D0161" w:rsidP="00352BB7">
      <w:pPr>
        <w:pStyle w:val="ListParagraph"/>
        <w:numPr>
          <w:ilvl w:val="1"/>
          <w:numId w:val="81"/>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The therapist continuously uses "I" messages to differentiate himself or herself from the individual, couple, or family. The purpose is to demonstrate the responsible vs. irresponsible use of "I," the first of which differentiates by defining one's own beliefs and values, and the second of which makes demands (i.e. "I deserve" or "My right").</w:t>
      </w:r>
    </w:p>
    <w:p w14:paraId="093A5F6F" w14:textId="77777777" w:rsidR="00641A00" w:rsidRPr="005932E4" w:rsidRDefault="00641A00" w:rsidP="00621DCE">
      <w:pPr>
        <w:spacing w:after="0" w:line="240" w:lineRule="auto"/>
        <w:ind w:right="750"/>
        <w:rPr>
          <w:rFonts w:ascii="Garamond" w:eastAsia="Times New Roman" w:hAnsi="Garamond" w:cs="Arial"/>
          <w:b/>
          <w:color w:val="000000"/>
          <w:sz w:val="24"/>
          <w:szCs w:val="24"/>
          <w:u w:val="single"/>
        </w:rPr>
      </w:pPr>
    </w:p>
    <w:p w14:paraId="1F6BE23E" w14:textId="77777777" w:rsidR="00621DCE" w:rsidRPr="005932E4" w:rsidRDefault="00621DCE" w:rsidP="00621DCE">
      <w:pPr>
        <w:spacing w:after="0" w:line="240" w:lineRule="auto"/>
        <w:ind w:right="750"/>
        <w:rPr>
          <w:rFonts w:ascii="Garamond" w:eastAsia="Times New Roman" w:hAnsi="Garamond" w:cs="Arial"/>
          <w:b/>
          <w:color w:val="000000"/>
          <w:sz w:val="24"/>
          <w:szCs w:val="24"/>
        </w:rPr>
      </w:pPr>
      <w:r w:rsidRPr="005932E4">
        <w:rPr>
          <w:rFonts w:ascii="Garamond" w:eastAsia="Times New Roman" w:hAnsi="Garamond" w:cs="Arial"/>
          <w:b/>
          <w:color w:val="000000"/>
          <w:sz w:val="24"/>
          <w:szCs w:val="24"/>
        </w:rPr>
        <w:t>General Systems Theory</w:t>
      </w:r>
    </w:p>
    <w:p w14:paraId="7EAC0BA7" w14:textId="77777777" w:rsidR="0040657A" w:rsidRPr="005932E4" w:rsidRDefault="0040657A" w:rsidP="00621DCE">
      <w:pPr>
        <w:spacing w:after="0" w:line="240" w:lineRule="auto"/>
        <w:ind w:right="750"/>
        <w:rPr>
          <w:rFonts w:ascii="Garamond" w:eastAsia="Times New Roman" w:hAnsi="Garamond" w:cs="Arial"/>
          <w:color w:val="000000"/>
          <w:sz w:val="24"/>
          <w:szCs w:val="24"/>
        </w:rPr>
      </w:pPr>
    </w:p>
    <w:p w14:paraId="08D331DA" w14:textId="77777777" w:rsidR="00621DCE" w:rsidRPr="005932E4" w:rsidRDefault="00EE41EF" w:rsidP="00621DCE">
      <w:pPr>
        <w:pStyle w:val="ListParagraph"/>
        <w:numPr>
          <w:ilvl w:val="0"/>
          <w:numId w:val="7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Advocacy</w:t>
      </w:r>
    </w:p>
    <w:p w14:paraId="292C3D0E" w14:textId="77777777" w:rsidR="00EE41EF" w:rsidRPr="005932E4" w:rsidRDefault="00EE41EF" w:rsidP="00EE41EF">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The therapist will engage necessary supports or assist the client when stuck points cannot be overcome and present as a hindrance to the central work, including advocacy regarding unfair or outdated policies.</w:t>
      </w:r>
    </w:p>
    <w:p w14:paraId="212F1928" w14:textId="77777777" w:rsidR="00B177B2" w:rsidRPr="005932E4" w:rsidRDefault="00B177B2" w:rsidP="00B177B2">
      <w:pPr>
        <w:pStyle w:val="ListParagraph"/>
        <w:spacing w:after="0" w:line="240" w:lineRule="auto"/>
        <w:ind w:left="1440" w:right="750"/>
        <w:rPr>
          <w:rFonts w:ascii="Garamond" w:hAnsi="Garamond" w:cs="Arial"/>
          <w:color w:val="000000"/>
          <w:shd w:val="clear" w:color="auto" w:fill="FFFFFF"/>
        </w:rPr>
      </w:pPr>
    </w:p>
    <w:p w14:paraId="26E4C98E" w14:textId="77777777" w:rsidR="00E2137F" w:rsidRPr="005932E4" w:rsidRDefault="00E2137F" w:rsidP="00E2137F">
      <w:pPr>
        <w:pStyle w:val="ListParagraph"/>
        <w:numPr>
          <w:ilvl w:val="0"/>
          <w:numId w:val="77"/>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Ecomap</w:t>
      </w:r>
    </w:p>
    <w:p w14:paraId="32152501" w14:textId="77777777" w:rsidR="00E2137F" w:rsidRPr="005932E4" w:rsidRDefault="00E2137F" w:rsidP="00E2137F">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 xml:space="preserve">The therapist will draw an Ecomap with the client to discover the social environment (conditions, circumstances, and interactions) surrounding the client, which will enable the therapist to see the interactions with multiple systems (friends, politics, religious, educational, vocational) that the client engages inputs and outputs. Draw the family household </w:t>
      </w:r>
      <w:r w:rsidR="00C01DF3" w:rsidRPr="005932E4">
        <w:rPr>
          <w:rFonts w:ascii="Garamond" w:hAnsi="Garamond" w:cs="Arial"/>
          <w:color w:val="000000"/>
          <w:shd w:val="clear" w:color="auto" w:fill="FFFFFF"/>
        </w:rPr>
        <w:t>membership in the center circle. T</w:t>
      </w:r>
      <w:r w:rsidRPr="005932E4">
        <w:rPr>
          <w:rFonts w:ascii="Garamond" w:hAnsi="Garamond" w:cs="Arial"/>
          <w:color w:val="000000"/>
          <w:shd w:val="clear" w:color="auto" w:fill="FFFFFF"/>
        </w:rPr>
        <w:t>hen</w:t>
      </w:r>
      <w:r w:rsidR="00C01DF3" w:rsidRPr="005932E4">
        <w:rPr>
          <w:rFonts w:ascii="Garamond" w:hAnsi="Garamond" w:cs="Arial"/>
          <w:color w:val="000000"/>
          <w:shd w:val="clear" w:color="auto" w:fill="FFFFFF"/>
        </w:rPr>
        <w:t>,</w:t>
      </w:r>
      <w:r w:rsidRPr="005932E4">
        <w:rPr>
          <w:rFonts w:ascii="Garamond" w:hAnsi="Garamond" w:cs="Arial"/>
          <w:color w:val="000000"/>
          <w:shd w:val="clear" w:color="auto" w:fill="FFFFFF"/>
        </w:rPr>
        <w:t xml:space="preserve"> engage </w:t>
      </w:r>
      <w:r w:rsidRPr="005932E4">
        <w:rPr>
          <w:rFonts w:ascii="Garamond" w:hAnsi="Garamond" w:cs="Arial"/>
          <w:color w:val="000000"/>
          <w:shd w:val="clear" w:color="auto" w:fill="FFFFFF"/>
        </w:rPr>
        <w:lastRenderedPageBreak/>
        <w:t>the connecting systems with appropriate lines, which will indicate strength and direction of the relationship (i.e. strong, tenuous, conflicted, one way).</w:t>
      </w:r>
    </w:p>
    <w:p w14:paraId="703957B9" w14:textId="77777777" w:rsidR="00A158AE" w:rsidRPr="005932E4" w:rsidRDefault="00A158AE" w:rsidP="00A158AE">
      <w:pPr>
        <w:pStyle w:val="ListParagraph"/>
        <w:spacing w:after="0" w:line="240" w:lineRule="auto"/>
        <w:ind w:left="1440" w:right="750"/>
        <w:rPr>
          <w:rFonts w:ascii="Garamond" w:hAnsi="Garamond" w:cs="Arial"/>
          <w:color w:val="000000"/>
          <w:shd w:val="clear" w:color="auto" w:fill="FFFFFF"/>
        </w:rPr>
      </w:pPr>
    </w:p>
    <w:p w14:paraId="62E75588" w14:textId="77777777" w:rsidR="00A158AE" w:rsidRPr="005932E4" w:rsidRDefault="00A158AE" w:rsidP="00A158AE">
      <w:pPr>
        <w:pStyle w:val="ListParagraph"/>
        <w:numPr>
          <w:ilvl w:val="0"/>
          <w:numId w:val="7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Reframing</w:t>
      </w:r>
    </w:p>
    <w:p w14:paraId="5FC93006" w14:textId="77777777" w:rsidR="00A158AE" w:rsidRPr="005932E4" w:rsidRDefault="00A158AE" w:rsidP="00A158AE">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The issue or problem is removed from the identified client and assigned as a family issue and becomes the focal point of the intervention.</w:t>
      </w:r>
    </w:p>
    <w:p w14:paraId="44444C6B" w14:textId="77777777" w:rsidR="00B60A72" w:rsidRPr="005932E4" w:rsidRDefault="00B60A72" w:rsidP="00B60A72">
      <w:pPr>
        <w:pStyle w:val="ListParagraph"/>
        <w:spacing w:after="0" w:line="240" w:lineRule="auto"/>
        <w:ind w:left="1440" w:right="750"/>
        <w:rPr>
          <w:rFonts w:ascii="Garamond" w:hAnsi="Garamond" w:cs="Arial"/>
          <w:color w:val="000000"/>
          <w:shd w:val="clear" w:color="auto" w:fill="FFFFFF"/>
        </w:rPr>
      </w:pPr>
    </w:p>
    <w:p w14:paraId="0B34707A" w14:textId="77777777" w:rsidR="00B60A72" w:rsidRPr="005932E4" w:rsidRDefault="00B60A72" w:rsidP="00B60A72">
      <w:pPr>
        <w:pStyle w:val="ListParagraph"/>
        <w:numPr>
          <w:ilvl w:val="0"/>
          <w:numId w:val="7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Tapping into all Systems</w:t>
      </w:r>
    </w:p>
    <w:p w14:paraId="75CBB65C" w14:textId="77777777" w:rsidR="00B60A72" w:rsidRPr="005932E4" w:rsidRDefault="00B60A72" w:rsidP="00B60A72">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This technique considers informal or naturally occurring systems (i.e. family, friends), formal systems (i.e. governmental agencies), and societal systems (i.e. schools, churches). Do they currently (or did they historically) exist within the system? Is the client engaging them appropriately? The therapist is temporary, but the client system is permanent.</w:t>
      </w:r>
    </w:p>
    <w:p w14:paraId="231FD08C" w14:textId="77777777" w:rsidR="0012275F" w:rsidRPr="005932E4" w:rsidRDefault="0012275F" w:rsidP="00EE41EF">
      <w:pPr>
        <w:spacing w:after="0" w:line="240" w:lineRule="auto"/>
        <w:ind w:right="750"/>
        <w:rPr>
          <w:rFonts w:ascii="Garamond" w:eastAsia="Times New Roman" w:hAnsi="Garamond" w:cs="Arial"/>
          <w:b/>
          <w:color w:val="000000"/>
          <w:sz w:val="24"/>
          <w:szCs w:val="24"/>
          <w:u w:val="single"/>
        </w:rPr>
      </w:pPr>
    </w:p>
    <w:p w14:paraId="16905EB5" w14:textId="77777777" w:rsidR="00B177B2" w:rsidRPr="005932E4" w:rsidRDefault="00B177B2" w:rsidP="00EE41EF">
      <w:pPr>
        <w:spacing w:after="0" w:line="240" w:lineRule="auto"/>
        <w:ind w:right="750"/>
        <w:rPr>
          <w:rFonts w:ascii="Garamond" w:eastAsia="Times New Roman" w:hAnsi="Garamond" w:cs="Arial"/>
          <w:b/>
          <w:color w:val="000000"/>
          <w:sz w:val="24"/>
          <w:szCs w:val="24"/>
        </w:rPr>
      </w:pPr>
      <w:r w:rsidRPr="005932E4">
        <w:rPr>
          <w:rFonts w:ascii="Garamond" w:eastAsia="Times New Roman" w:hAnsi="Garamond" w:cs="Arial"/>
          <w:b/>
          <w:color w:val="000000"/>
          <w:sz w:val="24"/>
          <w:szCs w:val="24"/>
        </w:rPr>
        <w:t>Emotionally Focused Therapy (EFT)</w:t>
      </w:r>
    </w:p>
    <w:p w14:paraId="29481190" w14:textId="77777777" w:rsidR="0040657A" w:rsidRPr="005932E4" w:rsidRDefault="0040657A" w:rsidP="00EE41EF">
      <w:pPr>
        <w:spacing w:after="0" w:line="240" w:lineRule="auto"/>
        <w:ind w:right="750"/>
        <w:rPr>
          <w:rFonts w:ascii="Garamond" w:eastAsia="Times New Roman" w:hAnsi="Garamond" w:cs="Arial"/>
          <w:b/>
          <w:color w:val="000000"/>
          <w:sz w:val="24"/>
          <w:szCs w:val="24"/>
        </w:rPr>
      </w:pPr>
    </w:p>
    <w:p w14:paraId="3B8E030C" w14:textId="77777777" w:rsidR="00B177B2" w:rsidRPr="005932E4" w:rsidRDefault="00B177B2" w:rsidP="00352BB7">
      <w:pPr>
        <w:pStyle w:val="ListParagraph"/>
        <w:numPr>
          <w:ilvl w:val="0"/>
          <w:numId w:val="8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Expand the Emotional Response</w:t>
      </w:r>
    </w:p>
    <w:p w14:paraId="5217AD2A" w14:textId="77777777" w:rsidR="00B177B2" w:rsidRPr="005932E4" w:rsidRDefault="00B177B2" w:rsidP="00352BB7">
      <w:pPr>
        <w:pStyle w:val="ListParagraph"/>
        <w:numPr>
          <w:ilvl w:val="1"/>
          <w:numId w:val="8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When the client makes an emotional statement (i.e. "I feel out of control!"), the therapist will respond by asking the client to stay with the feeling, asking what it is like for them to be out of control, what it is like as they speak of it in the moment, how they feel as they speak, how they frame the experience, how they protect the self (if they did not, then what would occur), and finally validate the client's responses of his/or her experience (i.e. "It must be hard to feel scared") and then direct the partner/family members to engage as indicated (i.e. "And you feel she cannot protect you, tell her what that is like" "You cannot feel safe when he hits walls"), with the ultimate goal of pulling emotional expression that engages compassion and connection,</w:t>
      </w:r>
      <w:r w:rsidR="00BB3C74" w:rsidRPr="005932E4">
        <w:rPr>
          <w:rFonts w:ascii="Garamond" w:hAnsi="Garamond" w:cs="Arial"/>
          <w:color w:val="000000"/>
          <w:shd w:val="clear" w:color="auto" w:fill="FFFFFF"/>
        </w:rPr>
        <w:t xml:space="preserve"> and</w:t>
      </w:r>
      <w:r w:rsidRPr="005932E4">
        <w:rPr>
          <w:rFonts w:ascii="Garamond" w:hAnsi="Garamond" w:cs="Arial"/>
          <w:color w:val="000000"/>
          <w:shd w:val="clear" w:color="auto" w:fill="FFFFFF"/>
        </w:rPr>
        <w:t xml:space="preserve"> meeting unmet attachment needs.</w:t>
      </w:r>
    </w:p>
    <w:p w14:paraId="715AFADF" w14:textId="77777777" w:rsidR="00A158AE" w:rsidRPr="005932E4" w:rsidRDefault="00A158AE" w:rsidP="00A158AE">
      <w:pPr>
        <w:pStyle w:val="ListParagraph"/>
        <w:spacing w:after="0" w:line="240" w:lineRule="auto"/>
        <w:ind w:left="1440" w:right="750"/>
        <w:rPr>
          <w:rFonts w:ascii="Garamond" w:hAnsi="Garamond" w:cs="Arial"/>
          <w:color w:val="000000"/>
          <w:shd w:val="clear" w:color="auto" w:fill="FFFFFF"/>
        </w:rPr>
      </w:pPr>
    </w:p>
    <w:p w14:paraId="4A573C51" w14:textId="77777777" w:rsidR="00A158AE" w:rsidRPr="005932E4" w:rsidRDefault="00A158AE" w:rsidP="00352BB7">
      <w:pPr>
        <w:pStyle w:val="ListParagraph"/>
        <w:numPr>
          <w:ilvl w:val="0"/>
          <w:numId w:val="87"/>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Reframing the Problem</w:t>
      </w:r>
    </w:p>
    <w:p w14:paraId="0FB1BA48" w14:textId="77777777" w:rsidR="00A158AE" w:rsidRPr="005932E4" w:rsidRDefault="00A158AE" w:rsidP="00352BB7">
      <w:pPr>
        <w:pStyle w:val="ListParagraph"/>
        <w:numPr>
          <w:ilvl w:val="1"/>
          <w:numId w:val="8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The problem is reframed into a cycle, so the players are no longer victims of the situation, but rather they are on the same side looking into the cycle.</w:t>
      </w:r>
    </w:p>
    <w:p w14:paraId="3044213E" w14:textId="77777777" w:rsidR="00C50EBD" w:rsidRPr="005932E4" w:rsidRDefault="00C50EBD" w:rsidP="00C50EBD">
      <w:pPr>
        <w:pStyle w:val="ListParagraph"/>
        <w:spacing w:after="0" w:line="240" w:lineRule="auto"/>
        <w:ind w:left="1440" w:right="750"/>
        <w:rPr>
          <w:rFonts w:ascii="Garamond" w:hAnsi="Garamond" w:cs="Arial"/>
          <w:color w:val="000000"/>
          <w:shd w:val="clear" w:color="auto" w:fill="FFFFFF"/>
        </w:rPr>
      </w:pPr>
    </w:p>
    <w:p w14:paraId="40BC0D22" w14:textId="77777777" w:rsidR="00C50EBD" w:rsidRPr="005932E4" w:rsidRDefault="00C50EBD" w:rsidP="00352BB7">
      <w:pPr>
        <w:pStyle w:val="ListParagraph"/>
        <w:numPr>
          <w:ilvl w:val="0"/>
          <w:numId w:val="8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Restructuring the Bond</w:t>
      </w:r>
    </w:p>
    <w:p w14:paraId="0950A161" w14:textId="77777777" w:rsidR="00C50EBD" w:rsidRPr="005932E4" w:rsidRDefault="00C50EBD" w:rsidP="00352BB7">
      <w:pPr>
        <w:pStyle w:val="ListParagraph"/>
        <w:numPr>
          <w:ilvl w:val="1"/>
          <w:numId w:val="8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When using this technique, the client and therapist will identify attachment needs and facilitate a change in interactions based on the identified needs to stop old patterns and engage in healthy ways.</w:t>
      </w:r>
    </w:p>
    <w:p w14:paraId="754BB969" w14:textId="77777777" w:rsidR="00B177B2" w:rsidRPr="005932E4" w:rsidRDefault="00B177B2" w:rsidP="00EE41EF">
      <w:pPr>
        <w:spacing w:after="0" w:line="240" w:lineRule="auto"/>
        <w:ind w:right="750"/>
        <w:rPr>
          <w:rFonts w:ascii="Garamond" w:eastAsia="Times New Roman" w:hAnsi="Garamond" w:cs="Arial"/>
          <w:b/>
          <w:color w:val="000000"/>
          <w:sz w:val="24"/>
          <w:szCs w:val="24"/>
          <w:u w:val="single"/>
        </w:rPr>
      </w:pPr>
    </w:p>
    <w:p w14:paraId="7514F3AB" w14:textId="77777777" w:rsidR="006572D6" w:rsidRPr="005932E4" w:rsidRDefault="006572D6" w:rsidP="00EE41EF">
      <w:pPr>
        <w:spacing w:after="0" w:line="240" w:lineRule="auto"/>
        <w:ind w:right="750"/>
        <w:rPr>
          <w:rFonts w:ascii="Garamond" w:eastAsia="Times New Roman" w:hAnsi="Garamond" w:cs="Arial"/>
          <w:b/>
          <w:color w:val="000000"/>
          <w:sz w:val="24"/>
          <w:szCs w:val="24"/>
          <w:u w:val="single"/>
        </w:rPr>
      </w:pPr>
      <w:r w:rsidRPr="005932E4">
        <w:rPr>
          <w:rFonts w:ascii="Garamond" w:eastAsia="Times New Roman" w:hAnsi="Garamond" w:cs="Arial"/>
          <w:b/>
          <w:color w:val="000000"/>
          <w:sz w:val="24"/>
          <w:szCs w:val="24"/>
          <w:u w:val="single"/>
        </w:rPr>
        <w:t>Strategic Therapy</w:t>
      </w:r>
    </w:p>
    <w:p w14:paraId="3FD4D125" w14:textId="77777777" w:rsidR="006572D6" w:rsidRPr="005932E4" w:rsidRDefault="006572D6" w:rsidP="00352BB7">
      <w:pPr>
        <w:pStyle w:val="ListParagraph"/>
        <w:numPr>
          <w:ilvl w:val="0"/>
          <w:numId w:val="8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Paradoxical Intervention</w:t>
      </w:r>
    </w:p>
    <w:p w14:paraId="6268532E" w14:textId="77777777" w:rsidR="006572D6" w:rsidRPr="005932E4" w:rsidRDefault="006572D6" w:rsidP="00352BB7">
      <w:pPr>
        <w:pStyle w:val="ListParagraph"/>
        <w:numPr>
          <w:ilvl w:val="1"/>
          <w:numId w:val="8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The therapist works to get the family to alter behavior by encouraging the problematic behavior, creating awareness of control over the behavior or defiance to it, leading to improvement.</w:t>
      </w:r>
    </w:p>
    <w:p w14:paraId="574BE446" w14:textId="77777777" w:rsidR="00A158AE" w:rsidRPr="005932E4" w:rsidRDefault="00A158AE" w:rsidP="00A158AE">
      <w:pPr>
        <w:pStyle w:val="ListParagraph"/>
        <w:spacing w:after="0" w:line="240" w:lineRule="auto"/>
        <w:ind w:left="1440" w:right="750"/>
        <w:rPr>
          <w:rFonts w:ascii="Garamond" w:hAnsi="Garamond" w:cs="Arial"/>
          <w:color w:val="000000"/>
          <w:shd w:val="clear" w:color="auto" w:fill="FFFFFF"/>
        </w:rPr>
      </w:pPr>
    </w:p>
    <w:p w14:paraId="15814619" w14:textId="77777777" w:rsidR="00A158AE" w:rsidRPr="005932E4" w:rsidRDefault="00A158AE" w:rsidP="00352BB7">
      <w:pPr>
        <w:pStyle w:val="ListParagraph"/>
        <w:numPr>
          <w:ilvl w:val="0"/>
          <w:numId w:val="8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Reframing</w:t>
      </w:r>
    </w:p>
    <w:p w14:paraId="1B6AD971" w14:textId="2D35F5A0" w:rsidR="00A158AE" w:rsidRPr="005932E4" w:rsidRDefault="00A158AE" w:rsidP="00352BB7">
      <w:pPr>
        <w:pStyle w:val="ListParagraph"/>
        <w:numPr>
          <w:ilvl w:val="1"/>
          <w:numId w:val="8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 xml:space="preserve">This technique provides a positive rationale for treatment, </w:t>
      </w:r>
      <w:r w:rsidR="00944D02" w:rsidRPr="005932E4">
        <w:rPr>
          <w:rFonts w:ascii="Garamond" w:hAnsi="Garamond" w:cs="Arial"/>
          <w:color w:val="000000"/>
          <w:shd w:val="clear" w:color="auto" w:fill="FFFFFF"/>
        </w:rPr>
        <w:t>whether</w:t>
      </w:r>
      <w:r w:rsidRPr="005932E4">
        <w:rPr>
          <w:rFonts w:ascii="Garamond" w:hAnsi="Garamond" w:cs="Arial"/>
          <w:color w:val="000000"/>
          <w:shd w:val="clear" w:color="auto" w:fill="FFFFFF"/>
        </w:rPr>
        <w:t xml:space="preserve"> the therapist believes it, so that it is logical to the individual or family to induce compliance for treatment. An example: Older brother Ben is not bossy, he is protective of his little sister Sally.</w:t>
      </w:r>
    </w:p>
    <w:p w14:paraId="6D248BE8" w14:textId="77777777" w:rsidR="00C50EBD" w:rsidRPr="005932E4" w:rsidRDefault="00C50EBD" w:rsidP="00C50EBD">
      <w:pPr>
        <w:pStyle w:val="ListParagraph"/>
        <w:spacing w:after="0" w:line="240" w:lineRule="auto"/>
        <w:ind w:left="1440" w:right="750"/>
        <w:rPr>
          <w:rFonts w:ascii="Garamond" w:hAnsi="Garamond" w:cs="Arial"/>
          <w:color w:val="000000"/>
          <w:shd w:val="clear" w:color="auto" w:fill="FFFFFF"/>
        </w:rPr>
      </w:pPr>
    </w:p>
    <w:p w14:paraId="5B0332C7" w14:textId="77777777" w:rsidR="0040657A" w:rsidRPr="005932E4" w:rsidRDefault="0040657A">
      <w:pPr>
        <w:rPr>
          <w:rFonts w:ascii="Garamond" w:hAnsi="Garamond" w:cs="Arial"/>
          <w:b/>
          <w:color w:val="000000"/>
          <w:shd w:val="clear" w:color="auto" w:fill="FFFFFF"/>
        </w:rPr>
      </w:pPr>
      <w:r w:rsidRPr="005932E4">
        <w:rPr>
          <w:rFonts w:ascii="Garamond" w:hAnsi="Garamond" w:cs="Arial"/>
          <w:b/>
          <w:color w:val="000000"/>
          <w:shd w:val="clear" w:color="auto" w:fill="FFFFFF"/>
        </w:rPr>
        <w:br w:type="page"/>
      </w:r>
    </w:p>
    <w:p w14:paraId="2E18248A" w14:textId="5BDD0A26" w:rsidR="00C50EBD" w:rsidRPr="005932E4" w:rsidRDefault="00C50EBD" w:rsidP="00352BB7">
      <w:pPr>
        <w:pStyle w:val="ListParagraph"/>
        <w:numPr>
          <w:ilvl w:val="0"/>
          <w:numId w:val="8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lastRenderedPageBreak/>
        <w:t>Restraining Technique</w:t>
      </w:r>
      <w:r w:rsidR="009A1AF2" w:rsidRPr="005932E4">
        <w:rPr>
          <w:rFonts w:ascii="Garamond" w:hAnsi="Garamond" w:cs="Arial"/>
          <w:b/>
          <w:color w:val="000000"/>
          <w:shd w:val="clear" w:color="auto" w:fill="FFFFFF"/>
        </w:rPr>
        <w:t>/” One</w:t>
      </w:r>
      <w:r w:rsidRPr="005932E4">
        <w:rPr>
          <w:rFonts w:ascii="Garamond" w:hAnsi="Garamond" w:cs="Arial"/>
          <w:b/>
          <w:color w:val="000000"/>
          <w:shd w:val="clear" w:color="auto" w:fill="FFFFFF"/>
        </w:rPr>
        <w:t xml:space="preserve"> Down” Position</w:t>
      </w:r>
    </w:p>
    <w:p w14:paraId="6F3E9347" w14:textId="121506F8" w:rsidR="00C50EBD" w:rsidRPr="005932E4" w:rsidRDefault="00C50EBD" w:rsidP="00352BB7">
      <w:pPr>
        <w:pStyle w:val="ListParagraph"/>
        <w:numPr>
          <w:ilvl w:val="1"/>
          <w:numId w:val="8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 xml:space="preserve">When the client begins to explain that he/or she cannot engage a new skill or behavior due to anxiety or other excuse, encourage the client to not do too much too soon, that </w:t>
      </w:r>
      <w:r w:rsidR="009A1AF2" w:rsidRPr="005932E4">
        <w:rPr>
          <w:rFonts w:ascii="Garamond" w:hAnsi="Garamond" w:cs="Arial"/>
          <w:color w:val="000000"/>
          <w:shd w:val="clear" w:color="auto" w:fill="FFFFFF"/>
        </w:rPr>
        <w:t>clearly,</w:t>
      </w:r>
      <w:r w:rsidRPr="005932E4">
        <w:rPr>
          <w:rFonts w:ascii="Garamond" w:hAnsi="Garamond" w:cs="Arial"/>
          <w:color w:val="000000"/>
          <w:shd w:val="clear" w:color="auto" w:fill="FFFFFF"/>
        </w:rPr>
        <w:t xml:space="preserve"> he/or she has only enough strength to show up for therapy.</w:t>
      </w:r>
    </w:p>
    <w:p w14:paraId="4EA50021" w14:textId="77777777" w:rsidR="00CE555F" w:rsidRPr="005932E4" w:rsidRDefault="00CE555F" w:rsidP="00CE555F">
      <w:pPr>
        <w:pStyle w:val="ListParagraph"/>
        <w:spacing w:after="0" w:line="240" w:lineRule="auto"/>
        <w:ind w:left="1440" w:right="750"/>
        <w:rPr>
          <w:rFonts w:ascii="Garamond" w:hAnsi="Garamond" w:cs="Arial"/>
          <w:color w:val="000000"/>
          <w:shd w:val="clear" w:color="auto" w:fill="FFFFFF"/>
        </w:rPr>
      </w:pPr>
    </w:p>
    <w:p w14:paraId="2B02DD36" w14:textId="77777777" w:rsidR="00CE555F" w:rsidRPr="005932E4" w:rsidRDefault="00CE555F" w:rsidP="00352BB7">
      <w:pPr>
        <w:pStyle w:val="ListParagraph"/>
        <w:numPr>
          <w:ilvl w:val="0"/>
          <w:numId w:val="8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Symptom Prescription</w:t>
      </w:r>
    </w:p>
    <w:p w14:paraId="27ED37B0" w14:textId="77777777" w:rsidR="00CE555F" w:rsidRPr="005932E4" w:rsidRDefault="00CE555F" w:rsidP="00352BB7">
      <w:pPr>
        <w:pStyle w:val="ListParagraph"/>
        <w:numPr>
          <w:ilvl w:val="1"/>
          <w:numId w:val="8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The therapist prescribes the symptom, and what the individual or family may describe as "uncontrollable" is now encouraged by prescribing the problematic behavior as the only one allowed, encouraging the behavior by seeing how much it can be expanded (i.e. how many more tantrums the child can do and how the parents can provide a separate space for the child to do tantrums in a place where they will be safe), or giving the behavior a time and space (i.e. worry from three to four times daily). Power and control structures are discovered within families when this technique is applied.</w:t>
      </w:r>
    </w:p>
    <w:p w14:paraId="527E10F6" w14:textId="77777777" w:rsidR="006572D6" w:rsidRPr="005932E4" w:rsidRDefault="006572D6" w:rsidP="006572D6">
      <w:pPr>
        <w:pStyle w:val="ListParagraph"/>
        <w:spacing w:after="0" w:line="240" w:lineRule="auto"/>
        <w:ind w:left="1440" w:right="750"/>
        <w:rPr>
          <w:rFonts w:ascii="Garamond" w:hAnsi="Garamond" w:cs="Arial"/>
          <w:color w:val="000000"/>
          <w:shd w:val="clear" w:color="auto" w:fill="FFFFFF"/>
        </w:rPr>
      </w:pPr>
    </w:p>
    <w:p w14:paraId="495D85C8" w14:textId="77777777" w:rsidR="00142A9F" w:rsidRPr="005932E4" w:rsidRDefault="00142A9F" w:rsidP="00EE41EF">
      <w:pPr>
        <w:spacing w:after="0" w:line="240" w:lineRule="auto"/>
        <w:ind w:right="750"/>
        <w:rPr>
          <w:rFonts w:ascii="Garamond" w:eastAsia="Times New Roman" w:hAnsi="Garamond" w:cs="Arial"/>
          <w:b/>
          <w:color w:val="000000"/>
          <w:sz w:val="24"/>
          <w:szCs w:val="24"/>
        </w:rPr>
      </w:pPr>
      <w:r w:rsidRPr="005932E4">
        <w:rPr>
          <w:rFonts w:ascii="Garamond" w:eastAsia="Times New Roman" w:hAnsi="Garamond" w:cs="Arial"/>
          <w:b/>
          <w:color w:val="000000"/>
          <w:sz w:val="24"/>
          <w:szCs w:val="24"/>
        </w:rPr>
        <w:t>Contextual Theory</w:t>
      </w:r>
    </w:p>
    <w:p w14:paraId="24BFDA7B" w14:textId="77777777" w:rsidR="0040657A" w:rsidRPr="005932E4" w:rsidRDefault="0040657A" w:rsidP="00EE41EF">
      <w:pPr>
        <w:spacing w:after="0" w:line="240" w:lineRule="auto"/>
        <w:ind w:right="750"/>
        <w:rPr>
          <w:rFonts w:ascii="Garamond" w:eastAsia="Times New Roman" w:hAnsi="Garamond" w:cs="Arial"/>
          <w:b/>
          <w:color w:val="000000"/>
          <w:sz w:val="24"/>
          <w:szCs w:val="24"/>
        </w:rPr>
      </w:pPr>
    </w:p>
    <w:p w14:paraId="23E23063" w14:textId="77777777" w:rsidR="00142A9F" w:rsidRPr="005932E4" w:rsidRDefault="00142A9F" w:rsidP="00352BB7">
      <w:pPr>
        <w:pStyle w:val="ListParagraph"/>
        <w:numPr>
          <w:ilvl w:val="0"/>
          <w:numId w:val="8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Genogram</w:t>
      </w:r>
    </w:p>
    <w:p w14:paraId="3766FA91" w14:textId="77777777" w:rsidR="00142A9F" w:rsidRPr="005932E4" w:rsidRDefault="00142A9F" w:rsidP="00352BB7">
      <w:pPr>
        <w:pStyle w:val="ListParagraph"/>
        <w:numPr>
          <w:ilvl w:val="1"/>
          <w:numId w:val="8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Draw a genogram to determine the viewpoint of each family member - both those who are present and those who are not present - to discover legacies, loyalties, entitlement, and indebtedness issues.</w:t>
      </w:r>
    </w:p>
    <w:p w14:paraId="04A753C9" w14:textId="77777777" w:rsidR="00E91143" w:rsidRPr="005932E4" w:rsidRDefault="00E91143" w:rsidP="00E91143">
      <w:pPr>
        <w:pStyle w:val="ListParagraph"/>
        <w:spacing w:after="0" w:line="240" w:lineRule="auto"/>
        <w:ind w:left="1440" w:right="750"/>
        <w:rPr>
          <w:rFonts w:ascii="Garamond" w:hAnsi="Garamond" w:cs="Arial"/>
          <w:color w:val="000000"/>
          <w:shd w:val="clear" w:color="auto" w:fill="FFFFFF"/>
        </w:rPr>
      </w:pPr>
    </w:p>
    <w:p w14:paraId="224607F5" w14:textId="77777777" w:rsidR="00142A9F" w:rsidRPr="005932E4" w:rsidRDefault="00E91143" w:rsidP="00352BB7">
      <w:pPr>
        <w:pStyle w:val="ListParagraph"/>
        <w:numPr>
          <w:ilvl w:val="0"/>
          <w:numId w:val="8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Multi-Directed Partiality</w:t>
      </w:r>
    </w:p>
    <w:p w14:paraId="73AC15D9" w14:textId="77777777" w:rsidR="00E91143" w:rsidRPr="005932E4" w:rsidRDefault="00E91143" w:rsidP="00352BB7">
      <w:pPr>
        <w:pStyle w:val="ListParagraph"/>
        <w:numPr>
          <w:ilvl w:val="1"/>
          <w:numId w:val="8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This technique involves sequentially turning toward each member, including those who are absent for whatever reason, and providing acknowledgment and examining the expectations of each person.</w:t>
      </w:r>
    </w:p>
    <w:p w14:paraId="2BCF097D" w14:textId="77777777" w:rsidR="00C5600B" w:rsidRPr="005932E4" w:rsidRDefault="00C5600B" w:rsidP="00EE41EF">
      <w:pPr>
        <w:spacing w:after="0" w:line="240" w:lineRule="auto"/>
        <w:ind w:right="750"/>
        <w:rPr>
          <w:rFonts w:ascii="Garamond" w:eastAsia="Times New Roman" w:hAnsi="Garamond" w:cs="Arial"/>
          <w:b/>
          <w:color w:val="000000"/>
          <w:sz w:val="24"/>
          <w:szCs w:val="24"/>
          <w:u w:val="single"/>
        </w:rPr>
      </w:pPr>
    </w:p>
    <w:p w14:paraId="40ABCA5D" w14:textId="77777777" w:rsidR="00EE41EF" w:rsidRPr="005932E4" w:rsidRDefault="00EE41EF" w:rsidP="00EE41EF">
      <w:pPr>
        <w:spacing w:after="0" w:line="240" w:lineRule="auto"/>
        <w:ind w:right="750"/>
        <w:rPr>
          <w:rFonts w:ascii="Garamond" w:eastAsia="Times New Roman" w:hAnsi="Garamond" w:cs="Arial"/>
          <w:b/>
          <w:color w:val="000000"/>
          <w:sz w:val="24"/>
          <w:szCs w:val="24"/>
        </w:rPr>
      </w:pPr>
      <w:r w:rsidRPr="005932E4">
        <w:rPr>
          <w:rFonts w:ascii="Garamond" w:eastAsia="Times New Roman" w:hAnsi="Garamond" w:cs="Arial"/>
          <w:b/>
          <w:color w:val="000000"/>
          <w:sz w:val="24"/>
          <w:szCs w:val="24"/>
        </w:rPr>
        <w:t>Play Therapy</w:t>
      </w:r>
    </w:p>
    <w:p w14:paraId="6F2D6085" w14:textId="77777777" w:rsidR="0040657A" w:rsidRPr="005932E4" w:rsidRDefault="0040657A" w:rsidP="00EE41EF">
      <w:pPr>
        <w:spacing w:after="0" w:line="240" w:lineRule="auto"/>
        <w:ind w:right="750"/>
        <w:rPr>
          <w:rFonts w:ascii="Garamond" w:eastAsia="Times New Roman" w:hAnsi="Garamond" w:cs="Arial"/>
          <w:b/>
          <w:color w:val="000000"/>
          <w:sz w:val="24"/>
          <w:szCs w:val="24"/>
        </w:rPr>
      </w:pPr>
    </w:p>
    <w:p w14:paraId="197F3657" w14:textId="77777777" w:rsidR="00EE41EF" w:rsidRPr="005932E4" w:rsidRDefault="00EE41EF" w:rsidP="00EE41EF">
      <w:pPr>
        <w:pStyle w:val="ListParagraph"/>
        <w:numPr>
          <w:ilvl w:val="0"/>
          <w:numId w:val="7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Art</w:t>
      </w:r>
    </w:p>
    <w:p w14:paraId="4054784E" w14:textId="2B0C6B54" w:rsidR="00EE41EF" w:rsidRPr="005932E4" w:rsidRDefault="00EE41EF" w:rsidP="00EE41EF">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 xml:space="preserve">Art is tied directly to the unconscious and brings out tangible symbols of emotions to the </w:t>
      </w:r>
      <w:r w:rsidR="009A1AF2" w:rsidRPr="005932E4">
        <w:rPr>
          <w:rFonts w:ascii="Garamond" w:hAnsi="Garamond" w:cs="Arial"/>
          <w:color w:val="000000"/>
          <w:shd w:val="clear" w:color="auto" w:fill="FFFFFF"/>
        </w:rPr>
        <w:t>surface and</w:t>
      </w:r>
      <w:r w:rsidRPr="005932E4">
        <w:rPr>
          <w:rFonts w:ascii="Garamond" w:hAnsi="Garamond" w:cs="Arial"/>
          <w:color w:val="000000"/>
          <w:shd w:val="clear" w:color="auto" w:fill="FFFFFF"/>
        </w:rPr>
        <w:t xml:space="preserve"> allows the client to become more self-aware in a non-threatening medium. Traditional materials (crayons, paper, finger paint, markers, paints, clay, Play Doh, paste, glitter, clue, scissors, string, stickers) may be used, or electronic media may be incorporated. Art may be used alone or with other techniques.</w:t>
      </w:r>
    </w:p>
    <w:p w14:paraId="039813DE" w14:textId="77777777" w:rsidR="00B177B2" w:rsidRPr="005932E4" w:rsidRDefault="00B177B2" w:rsidP="00B177B2">
      <w:pPr>
        <w:pStyle w:val="ListParagraph"/>
        <w:spacing w:after="0" w:line="240" w:lineRule="auto"/>
        <w:ind w:left="1440" w:right="750"/>
        <w:rPr>
          <w:rFonts w:ascii="Garamond" w:hAnsi="Garamond" w:cs="Arial"/>
          <w:color w:val="000000"/>
          <w:shd w:val="clear" w:color="auto" w:fill="FFFFFF"/>
        </w:rPr>
      </w:pPr>
    </w:p>
    <w:p w14:paraId="7C3EE2B8" w14:textId="77777777" w:rsidR="0012275F" w:rsidRPr="005932E4" w:rsidRDefault="0012275F" w:rsidP="0012275F">
      <w:pPr>
        <w:pStyle w:val="ListParagraph"/>
        <w:numPr>
          <w:ilvl w:val="0"/>
          <w:numId w:val="77"/>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Clay</w:t>
      </w:r>
    </w:p>
    <w:p w14:paraId="138C9A18" w14:textId="77777777" w:rsidR="0012275F" w:rsidRPr="005932E4" w:rsidRDefault="0012275F" w:rsidP="0012275F">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Clay can be used as art, or tied to other therapeutic goals, such as rolling it into a ball and smashing it, squeezing it through the fingers, or placing it in varying amounts to represent values of something, someone, or a decision.</w:t>
      </w:r>
    </w:p>
    <w:p w14:paraId="140037E7" w14:textId="77777777" w:rsidR="00B177B2" w:rsidRPr="005932E4" w:rsidRDefault="00B177B2" w:rsidP="00B177B2">
      <w:pPr>
        <w:pStyle w:val="ListParagraph"/>
        <w:spacing w:after="0" w:line="240" w:lineRule="auto"/>
        <w:ind w:left="1440" w:right="750"/>
        <w:rPr>
          <w:rFonts w:ascii="Garamond" w:hAnsi="Garamond" w:cs="Arial"/>
          <w:color w:val="000000"/>
          <w:shd w:val="clear" w:color="auto" w:fill="FFFFFF"/>
        </w:rPr>
      </w:pPr>
    </w:p>
    <w:p w14:paraId="676D60B2" w14:textId="77777777" w:rsidR="0012275F" w:rsidRPr="005932E4" w:rsidRDefault="00E2137F" w:rsidP="0012275F">
      <w:pPr>
        <w:pStyle w:val="ListParagraph"/>
        <w:numPr>
          <w:ilvl w:val="0"/>
          <w:numId w:val="7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Drama</w:t>
      </w:r>
    </w:p>
    <w:p w14:paraId="6A238D50" w14:textId="77777777" w:rsidR="00E2137F" w:rsidRPr="005932E4" w:rsidRDefault="00E2137F" w:rsidP="00E2137F">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Have the client draw who he/or she would like to be, asking reflective questions about what is drawn, identifying behaviors that the person has that could assist in problems/goals, then invite the client to engage in the behaviors (i.e. young children may select superheroes and act as if they are the superhero). Variants may be having clients take on an unfamiliar role to change perspectives or practice a new behavior, or act as themselves in a situation or as a sym</w:t>
      </w:r>
      <w:r w:rsidR="00C5600B" w:rsidRPr="005932E4">
        <w:rPr>
          <w:rFonts w:ascii="Garamond" w:hAnsi="Garamond" w:cs="Arial"/>
          <w:color w:val="000000"/>
          <w:shd w:val="clear" w:color="auto" w:fill="FFFFFF"/>
        </w:rPr>
        <w:t>bolic character or family member</w:t>
      </w:r>
      <w:r w:rsidRPr="005932E4">
        <w:rPr>
          <w:rFonts w:ascii="Garamond" w:hAnsi="Garamond" w:cs="Arial"/>
          <w:color w:val="000000"/>
          <w:shd w:val="clear" w:color="auto" w:fill="FFFFFF"/>
        </w:rPr>
        <w:t>.</w:t>
      </w:r>
    </w:p>
    <w:p w14:paraId="70F1318B" w14:textId="77777777" w:rsidR="00C5600B" w:rsidRPr="005932E4" w:rsidRDefault="00C5600B" w:rsidP="00C5600B">
      <w:pPr>
        <w:pStyle w:val="ListParagraph"/>
        <w:spacing w:after="0" w:line="240" w:lineRule="auto"/>
        <w:ind w:left="1440" w:right="750"/>
        <w:rPr>
          <w:rFonts w:ascii="Garamond" w:hAnsi="Garamond" w:cs="Arial"/>
          <w:color w:val="000000"/>
          <w:shd w:val="clear" w:color="auto" w:fill="FFFFFF"/>
        </w:rPr>
      </w:pPr>
    </w:p>
    <w:p w14:paraId="70068885" w14:textId="77777777" w:rsidR="00C5600B" w:rsidRPr="005932E4" w:rsidRDefault="00C5600B" w:rsidP="00C5600B">
      <w:pPr>
        <w:pStyle w:val="ListParagraph"/>
        <w:numPr>
          <w:ilvl w:val="0"/>
          <w:numId w:val="77"/>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Music</w:t>
      </w:r>
    </w:p>
    <w:p w14:paraId="45B04D3A" w14:textId="77777777" w:rsidR="00C5600B" w:rsidRPr="005932E4" w:rsidRDefault="00C5600B" w:rsidP="00C5600B">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lastRenderedPageBreak/>
        <w:t>The client may be asked to bring in music that is meaningful, listen to it with the therapist, talk about the thoughts and feelings generated, and discuss how cognitions and emotions impact/and are impacted by the client's current circumstances. The client could also write a song.</w:t>
      </w:r>
    </w:p>
    <w:p w14:paraId="178F8E1A" w14:textId="77777777" w:rsidR="00FA0B03" w:rsidRPr="005932E4" w:rsidRDefault="00FA0B03" w:rsidP="00FA0B03">
      <w:pPr>
        <w:pStyle w:val="ListParagraph"/>
        <w:spacing w:after="0" w:line="240" w:lineRule="auto"/>
        <w:ind w:left="1440" w:right="750"/>
        <w:rPr>
          <w:rFonts w:ascii="Garamond" w:hAnsi="Garamond" w:cs="Arial"/>
          <w:color w:val="000000"/>
          <w:shd w:val="clear" w:color="auto" w:fill="FFFFFF"/>
        </w:rPr>
      </w:pPr>
    </w:p>
    <w:p w14:paraId="794B41BA" w14:textId="77777777" w:rsidR="00FA0B03" w:rsidRPr="005932E4" w:rsidRDefault="00FA0B03" w:rsidP="00FA0B03">
      <w:pPr>
        <w:pStyle w:val="ListParagraph"/>
        <w:numPr>
          <w:ilvl w:val="0"/>
          <w:numId w:val="77"/>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Puppets</w:t>
      </w:r>
    </w:p>
    <w:p w14:paraId="572564F2" w14:textId="77777777" w:rsidR="00FA0B03" w:rsidRPr="005932E4" w:rsidRDefault="00FA0B03" w:rsidP="00FA0B03">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These may be used by clients to reenact scenes, play out feelings, practice new behaviors, facilitate decision-making, develop communication skills, decrease isolation, play out fantasies, address thoughts, and express strong emotions.</w:t>
      </w:r>
    </w:p>
    <w:p w14:paraId="509E72CD" w14:textId="77777777" w:rsidR="00C94A64" w:rsidRPr="005932E4" w:rsidRDefault="00C94A64" w:rsidP="00C94A64">
      <w:pPr>
        <w:pStyle w:val="ListParagraph"/>
        <w:spacing w:after="0" w:line="240" w:lineRule="auto"/>
        <w:ind w:left="1440" w:right="750"/>
        <w:rPr>
          <w:rFonts w:ascii="Garamond" w:hAnsi="Garamond" w:cs="Arial"/>
          <w:color w:val="000000"/>
          <w:shd w:val="clear" w:color="auto" w:fill="FFFFFF"/>
        </w:rPr>
      </w:pPr>
    </w:p>
    <w:p w14:paraId="69A708F9" w14:textId="77777777" w:rsidR="00C94A64" w:rsidRPr="005932E4" w:rsidRDefault="00C94A64" w:rsidP="00C94A64">
      <w:pPr>
        <w:pStyle w:val="ListParagraph"/>
        <w:numPr>
          <w:ilvl w:val="0"/>
          <w:numId w:val="7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Sand Play</w:t>
      </w:r>
    </w:p>
    <w:p w14:paraId="481024E1" w14:textId="77777777" w:rsidR="00C94A64" w:rsidRPr="005932E4" w:rsidRDefault="00C94A64" w:rsidP="00C94A64">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Sand trays may be used wet or dry, and children are offered miniatures in several categories to create a "world" or "scene." Categories include: Symbolic Objects (i.e. treasure chests, wishing wells), Natural Objects (i.e. shells, bones), Structures (i.e. bridges, gates), Vegetation (i.e. shrubs, trees), Animals (i.e. wild, domestic, prehistoric), Vehicles (land, space, war), People (i.e. fantasy, domestic, military), and Buildings (i.e. castles, schools, high rise). Sand play may or may not be directed.</w:t>
      </w:r>
    </w:p>
    <w:p w14:paraId="2E639F36" w14:textId="77777777" w:rsidR="00C94A64" w:rsidRPr="005932E4" w:rsidRDefault="00C94A64" w:rsidP="00C94A64">
      <w:pPr>
        <w:pStyle w:val="ListParagraph"/>
        <w:spacing w:after="0" w:line="240" w:lineRule="auto"/>
        <w:ind w:left="1440" w:right="750"/>
        <w:rPr>
          <w:rFonts w:ascii="Garamond" w:hAnsi="Garamond" w:cs="Arial"/>
          <w:color w:val="000000"/>
          <w:shd w:val="clear" w:color="auto" w:fill="FFFFFF"/>
        </w:rPr>
      </w:pPr>
    </w:p>
    <w:p w14:paraId="3EDF9B6E" w14:textId="77777777" w:rsidR="00C94A64" w:rsidRPr="005932E4" w:rsidRDefault="00C94A64" w:rsidP="00C94A64">
      <w:pPr>
        <w:pStyle w:val="ListParagraph"/>
        <w:numPr>
          <w:ilvl w:val="0"/>
          <w:numId w:val="77"/>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Sculpting</w:t>
      </w:r>
    </w:p>
    <w:p w14:paraId="235AA95F" w14:textId="77777777" w:rsidR="00C94A64" w:rsidRPr="005932E4" w:rsidRDefault="00C94A64" w:rsidP="00C94A64">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In a group, divide the members into two parts, one that will be the "artists" and one that will be the "clay," and have the "artists" sculpt the "clay" with ground rules of not touching the "clay." Once the sculptures are completed, the leader can tour the exhibit of sculptures, listening to the creator share about the creation process and how it is significant. Then have the members change roles. This can also be done in family therapy or with a sibling group to explore the impact of members on one another.</w:t>
      </w:r>
    </w:p>
    <w:p w14:paraId="68207641" w14:textId="77777777" w:rsidR="00CE555F" w:rsidRPr="005932E4" w:rsidRDefault="00CE555F" w:rsidP="00CE555F">
      <w:pPr>
        <w:pStyle w:val="ListParagraph"/>
        <w:spacing w:after="0" w:line="240" w:lineRule="auto"/>
        <w:ind w:left="1440" w:right="750"/>
        <w:rPr>
          <w:rFonts w:ascii="Garamond" w:hAnsi="Garamond" w:cs="Arial"/>
          <w:color w:val="000000"/>
          <w:shd w:val="clear" w:color="auto" w:fill="FFFFFF"/>
        </w:rPr>
      </w:pPr>
    </w:p>
    <w:p w14:paraId="40658629" w14:textId="77777777" w:rsidR="00157707" w:rsidRPr="005932E4" w:rsidRDefault="00157707" w:rsidP="00157707">
      <w:pPr>
        <w:pStyle w:val="ListParagraph"/>
        <w:numPr>
          <w:ilvl w:val="0"/>
          <w:numId w:val="77"/>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Story Telling</w:t>
      </w:r>
    </w:p>
    <w:p w14:paraId="11D8B7FA" w14:textId="77777777" w:rsidR="00157707" w:rsidRPr="005932E4" w:rsidRDefault="00157707" w:rsidP="00157707">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Invite the client to record a make-believe show with the therapist as the guest of honor. Make an introduction of the client, noting important elements and content. Once complete, ask if there is a lesson or moral and whether any details are needed, and make positive comments (i.e. powerful, exciting, unusual, captivating). Turn off the recording device to gather any additional information needed (i.e. symbols, important actors, themes, emotional reactions), then tell the therapist's version of the story (i.e. same characters, situation, setting) only revised for improved resolution to conflicts or adding in coping or behavior changes.</w:t>
      </w:r>
    </w:p>
    <w:p w14:paraId="4216A692" w14:textId="77777777" w:rsidR="00D31E19" w:rsidRPr="005932E4" w:rsidRDefault="00D31E19" w:rsidP="00D31E19">
      <w:pPr>
        <w:pStyle w:val="ListParagraph"/>
        <w:spacing w:after="0" w:line="240" w:lineRule="auto"/>
        <w:ind w:left="1440" w:right="750"/>
        <w:rPr>
          <w:rFonts w:ascii="Garamond" w:hAnsi="Garamond" w:cs="Arial"/>
          <w:color w:val="000000"/>
          <w:shd w:val="clear" w:color="auto" w:fill="FFFFFF"/>
        </w:rPr>
      </w:pPr>
    </w:p>
    <w:p w14:paraId="7A010414" w14:textId="77777777" w:rsidR="00D31E19" w:rsidRPr="005932E4" w:rsidRDefault="00D31E19" w:rsidP="00D31E19">
      <w:pPr>
        <w:pStyle w:val="ListParagraph"/>
        <w:numPr>
          <w:ilvl w:val="0"/>
          <w:numId w:val="77"/>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Visualization</w:t>
      </w:r>
    </w:p>
    <w:p w14:paraId="140679B1" w14:textId="77777777" w:rsidR="00D31E19" w:rsidRPr="005932E4" w:rsidRDefault="00D31E19" w:rsidP="00D31E19">
      <w:pPr>
        <w:pStyle w:val="ListParagraph"/>
        <w:numPr>
          <w:ilvl w:val="1"/>
          <w:numId w:val="77"/>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Many uses are available to this technique, with the purpose being to engage the imagination where there are no barriers to reality, allowing the client to alter his/or her view of problems, consider strengths, or reconsider expectations about others. For example, a client may be invited to imagine that he/or she is camping in the woods in any structure he/or she likes (i.e. a sleeping bag in the open air, pup tent, large tent, cabin, cave) when a terrible storm begins the client is asked what happens to him/or her and to draw a picture of himself/or herself before, during, and after the storm is over.</w:t>
      </w:r>
    </w:p>
    <w:p w14:paraId="3ADCC53A" w14:textId="77777777" w:rsidR="0040657A" w:rsidRPr="005932E4" w:rsidRDefault="0040657A" w:rsidP="0040657A">
      <w:pPr>
        <w:spacing w:after="0" w:line="240" w:lineRule="auto"/>
        <w:ind w:right="750"/>
        <w:rPr>
          <w:rFonts w:ascii="Garamond" w:hAnsi="Garamond" w:cs="Arial"/>
          <w:color w:val="000000"/>
          <w:shd w:val="clear" w:color="auto" w:fill="FFFFFF"/>
        </w:rPr>
      </w:pPr>
    </w:p>
    <w:p w14:paraId="44A172FD" w14:textId="77777777" w:rsidR="0040657A" w:rsidRPr="005932E4" w:rsidRDefault="0040657A" w:rsidP="0040657A">
      <w:pPr>
        <w:spacing w:after="0" w:line="240" w:lineRule="auto"/>
        <w:ind w:right="750"/>
        <w:rPr>
          <w:rFonts w:ascii="Garamond" w:hAnsi="Garamond" w:cs="Arial"/>
          <w:color w:val="000000"/>
          <w:shd w:val="clear" w:color="auto" w:fill="FFFFFF"/>
        </w:rPr>
      </w:pPr>
    </w:p>
    <w:p w14:paraId="00C52703" w14:textId="77777777" w:rsidR="0040657A" w:rsidRPr="005932E4" w:rsidRDefault="0040657A" w:rsidP="0040657A">
      <w:pPr>
        <w:spacing w:after="0" w:line="240" w:lineRule="auto"/>
        <w:ind w:right="750"/>
        <w:rPr>
          <w:rFonts w:ascii="Garamond" w:hAnsi="Garamond" w:cs="Arial"/>
          <w:color w:val="000000"/>
          <w:shd w:val="clear" w:color="auto" w:fill="FFFFFF"/>
        </w:rPr>
      </w:pPr>
    </w:p>
    <w:p w14:paraId="20EAFE78" w14:textId="77777777" w:rsidR="0040657A" w:rsidRPr="005932E4" w:rsidRDefault="0040657A" w:rsidP="0040657A">
      <w:pPr>
        <w:spacing w:after="0" w:line="240" w:lineRule="auto"/>
        <w:ind w:right="750"/>
        <w:rPr>
          <w:rFonts w:ascii="Garamond" w:hAnsi="Garamond" w:cs="Arial"/>
          <w:color w:val="000000"/>
          <w:shd w:val="clear" w:color="auto" w:fill="FFFFFF"/>
        </w:rPr>
      </w:pPr>
    </w:p>
    <w:p w14:paraId="577729AE" w14:textId="77777777" w:rsidR="002F56FB" w:rsidRPr="005932E4" w:rsidRDefault="002F56FB" w:rsidP="002F56FB">
      <w:pPr>
        <w:spacing w:after="0" w:line="240" w:lineRule="auto"/>
        <w:ind w:right="750"/>
        <w:jc w:val="center"/>
        <w:rPr>
          <w:rFonts w:ascii="Garamond" w:hAnsi="Garamond" w:cs="Arial"/>
          <w:color w:val="000000"/>
          <w:shd w:val="clear" w:color="auto" w:fill="FFFFFF"/>
        </w:rPr>
      </w:pPr>
    </w:p>
    <w:p w14:paraId="2353639E" w14:textId="27119208" w:rsidR="0040657A" w:rsidRPr="005932E4" w:rsidRDefault="005932E4" w:rsidP="005932E4">
      <w:pPr>
        <w:spacing w:after="0" w:line="240" w:lineRule="auto"/>
        <w:ind w:right="750"/>
        <w:rPr>
          <w:rFonts w:ascii="Garamond" w:hAnsi="Garamond" w:cs="Arial"/>
          <w:color w:val="000000"/>
          <w:sz w:val="40"/>
          <w:szCs w:val="40"/>
          <w:shd w:val="clear" w:color="auto" w:fill="FFFFFF"/>
        </w:rPr>
      </w:pPr>
      <w:r>
        <w:rPr>
          <w:rFonts w:ascii="Garamond" w:hAnsi="Garamond" w:cs="Arial"/>
          <w:color w:val="000000"/>
          <w:sz w:val="40"/>
          <w:szCs w:val="40"/>
          <w:shd w:val="clear" w:color="auto" w:fill="FFFFFF"/>
        </w:rPr>
        <w:lastRenderedPageBreak/>
        <w:t>3</w:t>
      </w:r>
      <w:r w:rsidR="0040657A" w:rsidRPr="005932E4">
        <w:rPr>
          <w:rFonts w:ascii="Garamond" w:hAnsi="Garamond" w:cs="Arial"/>
          <w:color w:val="000000"/>
          <w:sz w:val="40"/>
          <w:szCs w:val="40"/>
          <w:shd w:val="clear" w:color="auto" w:fill="FFFFFF"/>
        </w:rPr>
        <w:t xml:space="preserve">. </w:t>
      </w:r>
      <w:r w:rsidR="002F56FB" w:rsidRPr="005932E4">
        <w:rPr>
          <w:rFonts w:ascii="Garamond" w:hAnsi="Garamond" w:cs="Arial"/>
          <w:color w:val="000000"/>
          <w:sz w:val="40"/>
          <w:szCs w:val="40"/>
          <w:shd w:val="clear" w:color="auto" w:fill="FFFFFF"/>
        </w:rPr>
        <w:t xml:space="preserve">Counseling Terms </w:t>
      </w:r>
    </w:p>
    <w:p w14:paraId="335BE3FC" w14:textId="3B63B41D" w:rsidR="0040657A" w:rsidRPr="005932E4" w:rsidRDefault="0040657A" w:rsidP="0040657A">
      <w:p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 xml:space="preserve">            (www.</w:t>
      </w:r>
      <w:r w:rsidR="002F56FB" w:rsidRPr="005932E4">
        <w:rPr>
          <w:rFonts w:ascii="Garamond" w:hAnsi="Garamond" w:cs="Arial"/>
          <w:color w:val="000000"/>
          <w:shd w:val="clear" w:color="auto" w:fill="FFFFFF"/>
        </w:rPr>
        <w:t>crcexam.com</w:t>
      </w:r>
      <w:r w:rsidRPr="005932E4">
        <w:rPr>
          <w:rFonts w:ascii="Garamond" w:hAnsi="Garamond" w:cs="Arial"/>
          <w:color w:val="000000"/>
          <w:shd w:val="clear" w:color="auto" w:fill="FFFFFF"/>
        </w:rPr>
        <w:t>)</w:t>
      </w:r>
    </w:p>
    <w:p w14:paraId="29CC4FB3" w14:textId="32243D99" w:rsidR="00737014" w:rsidRPr="005932E4" w:rsidRDefault="002F56FB" w:rsidP="0040657A">
      <w:pPr>
        <w:spacing w:after="0" w:line="240" w:lineRule="auto"/>
        <w:ind w:right="750"/>
        <w:rPr>
          <w:rFonts w:ascii="Garamond" w:hAnsi="Garamond" w:cs="Arial"/>
          <w:color w:val="000000"/>
          <w:shd w:val="clear" w:color="auto" w:fill="FFFFFF"/>
        </w:rPr>
      </w:pPr>
      <w:r w:rsidRPr="005932E4">
        <w:rPr>
          <w:rFonts w:ascii="Garamond" w:hAnsi="Garamond" w:cs="Arial"/>
          <w:b/>
          <w:color w:val="000000"/>
          <w:u w:val="single"/>
          <w:shd w:val="clear" w:color="auto" w:fill="FFFFFF"/>
        </w:rPr>
        <w:t xml:space="preserve"> </w:t>
      </w:r>
    </w:p>
    <w:p w14:paraId="1E1A5B13" w14:textId="77777777" w:rsidR="002F56FB" w:rsidRPr="005932E4" w:rsidRDefault="00737014" w:rsidP="002F56FB">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ABAB Experimental Design</w:t>
      </w:r>
    </w:p>
    <w:p w14:paraId="7424A198" w14:textId="77777777" w:rsidR="00737014" w:rsidRPr="005932E4" w:rsidRDefault="00737014" w:rsidP="00737014">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AKA "reversal design," behavior of single subject is measured at baseline, introduction of treatment, return to baseline conditions, reintroduction of treatment.</w:t>
      </w:r>
    </w:p>
    <w:p w14:paraId="3C583F2D"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207C7E09" w14:textId="77777777" w:rsidR="00737014" w:rsidRPr="005932E4" w:rsidRDefault="00737014" w:rsidP="00737014">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Affect</w:t>
      </w:r>
    </w:p>
    <w:p w14:paraId="62FBED31" w14:textId="77777777" w:rsidR="00737014" w:rsidRPr="005932E4" w:rsidRDefault="00737014" w:rsidP="00737014">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Displayed emotions.</w:t>
      </w:r>
    </w:p>
    <w:p w14:paraId="75C76D67"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7EBD0B3D" w14:textId="77777777" w:rsidR="00737014" w:rsidRPr="005932E4" w:rsidRDefault="00737014" w:rsidP="00737014">
      <w:pPr>
        <w:pStyle w:val="ListParagraph"/>
        <w:numPr>
          <w:ilvl w:val="0"/>
          <w:numId w:val="89"/>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Agnosia</w:t>
      </w:r>
    </w:p>
    <w:p w14:paraId="3565290F" w14:textId="77777777" w:rsidR="00737014" w:rsidRPr="005932E4" w:rsidRDefault="00737014" w:rsidP="00737014">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A symptom of dementia in which an individual cannot name or recognize objects</w:t>
      </w:r>
    </w:p>
    <w:p w14:paraId="04E4EEB5"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5DA64974" w14:textId="77777777" w:rsidR="00737014" w:rsidRPr="005932E4" w:rsidRDefault="00737014" w:rsidP="00737014">
      <w:pPr>
        <w:pStyle w:val="ListParagraph"/>
        <w:numPr>
          <w:ilvl w:val="0"/>
          <w:numId w:val="89"/>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Alogia</w:t>
      </w:r>
    </w:p>
    <w:p w14:paraId="4F5CCDB8" w14:textId="77777777" w:rsidR="00737014" w:rsidRPr="005932E4" w:rsidRDefault="00737014" w:rsidP="00737014">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Speech deficit</w:t>
      </w:r>
    </w:p>
    <w:p w14:paraId="364CD8DF"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3D28B25C" w14:textId="77777777" w:rsidR="00737014" w:rsidRPr="005932E4" w:rsidRDefault="00737014" w:rsidP="00737014">
      <w:pPr>
        <w:pStyle w:val="ListParagraph"/>
        <w:numPr>
          <w:ilvl w:val="0"/>
          <w:numId w:val="89"/>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Anhedonia</w:t>
      </w:r>
    </w:p>
    <w:p w14:paraId="5D4F5AF9" w14:textId="77777777" w:rsidR="00737014" w:rsidRPr="005932E4" w:rsidRDefault="00737014" w:rsidP="00737014">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Inability to feel pleasure</w:t>
      </w:r>
    </w:p>
    <w:p w14:paraId="4861DD58" w14:textId="77777777" w:rsidR="000A6802" w:rsidRPr="005932E4" w:rsidRDefault="000A6802" w:rsidP="000A6802">
      <w:pPr>
        <w:pStyle w:val="ListParagraph"/>
        <w:spacing w:after="0" w:line="240" w:lineRule="auto"/>
        <w:ind w:left="1440" w:right="750"/>
        <w:rPr>
          <w:rFonts w:ascii="Garamond" w:hAnsi="Garamond" w:cs="Arial"/>
          <w:color w:val="000000"/>
          <w:shd w:val="clear" w:color="auto" w:fill="FFFFFF"/>
        </w:rPr>
      </w:pPr>
    </w:p>
    <w:p w14:paraId="6D755F78" w14:textId="77777777" w:rsidR="003276A4" w:rsidRPr="005932E4" w:rsidRDefault="003276A4" w:rsidP="003276A4">
      <w:pPr>
        <w:pStyle w:val="ListParagraph"/>
        <w:numPr>
          <w:ilvl w:val="0"/>
          <w:numId w:val="89"/>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Antisocial Personality Disorder</w:t>
      </w:r>
    </w:p>
    <w:p w14:paraId="4ADC6B04" w14:textId="77777777" w:rsidR="003276A4" w:rsidRPr="005932E4" w:rsidRDefault="000A6802" w:rsidP="003276A4">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A</w:t>
      </w:r>
      <w:r w:rsidR="003276A4" w:rsidRPr="005932E4">
        <w:rPr>
          <w:rFonts w:ascii="Garamond" w:hAnsi="Garamond" w:cs="Arial"/>
          <w:color w:val="000000"/>
          <w:shd w:val="clear" w:color="auto" w:fill="FFFFFF"/>
        </w:rPr>
        <w:t xml:space="preserve">ggressiveness, deceitfulness, </w:t>
      </w:r>
      <w:r w:rsidRPr="005932E4">
        <w:rPr>
          <w:rFonts w:ascii="Garamond" w:hAnsi="Garamond" w:cs="Arial"/>
          <w:color w:val="000000"/>
          <w:shd w:val="clear" w:color="auto" w:fill="FFFFFF"/>
        </w:rPr>
        <w:t xml:space="preserve">disregard for the rights of others, </w:t>
      </w:r>
      <w:r w:rsidR="003276A4" w:rsidRPr="005932E4">
        <w:rPr>
          <w:rFonts w:ascii="Garamond" w:hAnsi="Garamond" w:cs="Arial"/>
          <w:color w:val="000000"/>
          <w:shd w:val="clear" w:color="auto" w:fill="FFFFFF"/>
        </w:rPr>
        <w:t>violation of the law and social norms, impulsivity, and lack of remorse.</w:t>
      </w:r>
    </w:p>
    <w:p w14:paraId="05024C01" w14:textId="77777777" w:rsidR="000A6802" w:rsidRPr="005932E4" w:rsidRDefault="000A6802" w:rsidP="000A6802">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Avoidant Personality Disorder</w:t>
      </w:r>
    </w:p>
    <w:p w14:paraId="442A63C8" w14:textId="5ECBDDC2" w:rsidR="000A6802" w:rsidRPr="005932E4" w:rsidRDefault="000A6802" w:rsidP="000A6802">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 xml:space="preserve">Avoidant Personality Disorder involves pervasive feelings of inadequacy and fears of negative </w:t>
      </w:r>
      <w:r w:rsidR="009A1AF2" w:rsidRPr="005932E4">
        <w:rPr>
          <w:rFonts w:ascii="Garamond" w:hAnsi="Garamond" w:cs="Arial"/>
          <w:color w:val="000000"/>
          <w:shd w:val="clear" w:color="auto" w:fill="FFFFFF"/>
        </w:rPr>
        <w:t>evaluation and</w:t>
      </w:r>
      <w:r w:rsidRPr="005932E4">
        <w:rPr>
          <w:rFonts w:ascii="Garamond" w:hAnsi="Garamond" w:cs="Arial"/>
          <w:color w:val="000000"/>
          <w:shd w:val="clear" w:color="auto" w:fill="FFFFFF"/>
        </w:rPr>
        <w:t xml:space="preserve"> avoiding abandonment.</w:t>
      </w:r>
    </w:p>
    <w:p w14:paraId="2942C9F2"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024A1E09" w14:textId="77777777" w:rsidR="00737014" w:rsidRPr="005932E4" w:rsidRDefault="00737014" w:rsidP="00737014">
      <w:pPr>
        <w:pStyle w:val="ListParagraph"/>
        <w:numPr>
          <w:ilvl w:val="0"/>
          <w:numId w:val="89"/>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Avolition</w:t>
      </w:r>
    </w:p>
    <w:p w14:paraId="706EFFEE" w14:textId="77777777" w:rsidR="00737014" w:rsidRPr="005932E4" w:rsidRDefault="00737014" w:rsidP="00737014">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Inability or unwillingness to begin and maintain activities</w:t>
      </w:r>
    </w:p>
    <w:p w14:paraId="6D5D444C" w14:textId="77777777" w:rsidR="003E06CA" w:rsidRPr="005932E4" w:rsidRDefault="003E06CA" w:rsidP="003E06CA">
      <w:pPr>
        <w:pStyle w:val="ListParagraph"/>
        <w:spacing w:after="0" w:line="240" w:lineRule="auto"/>
        <w:ind w:left="1440" w:right="750"/>
        <w:rPr>
          <w:rFonts w:ascii="Garamond" w:hAnsi="Garamond" w:cs="Arial"/>
          <w:color w:val="000000"/>
          <w:shd w:val="clear" w:color="auto" w:fill="FFFFFF"/>
        </w:rPr>
      </w:pPr>
    </w:p>
    <w:p w14:paraId="2E120BAD" w14:textId="77777777" w:rsidR="003E06CA" w:rsidRPr="005932E4" w:rsidRDefault="003E06CA" w:rsidP="003E06CA">
      <w:pPr>
        <w:pStyle w:val="ListParagraph"/>
        <w:numPr>
          <w:ilvl w:val="0"/>
          <w:numId w:val="89"/>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Borderline Personality Disorder</w:t>
      </w:r>
    </w:p>
    <w:p w14:paraId="0556AD44" w14:textId="4185E5E1" w:rsidR="003E06CA" w:rsidRPr="005932E4" w:rsidRDefault="003E06CA" w:rsidP="003E06CA">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 xml:space="preserve">Have a pervasive pattern of instability in relationships, </w:t>
      </w:r>
      <w:r w:rsidR="009A1AF2" w:rsidRPr="005932E4">
        <w:rPr>
          <w:rFonts w:ascii="Garamond" w:hAnsi="Garamond" w:cs="Arial"/>
          <w:color w:val="000000"/>
          <w:shd w:val="clear" w:color="auto" w:fill="FFFFFF"/>
        </w:rPr>
        <w:t>self-image</w:t>
      </w:r>
      <w:r w:rsidRPr="005932E4">
        <w:rPr>
          <w:rFonts w:ascii="Garamond" w:hAnsi="Garamond" w:cs="Arial"/>
          <w:color w:val="000000"/>
          <w:shd w:val="clear" w:color="auto" w:fill="FFFFFF"/>
        </w:rPr>
        <w:t>, affect or have impulsivity.</w:t>
      </w:r>
    </w:p>
    <w:p w14:paraId="6941ACC4" w14:textId="77777777" w:rsidR="003E06CA" w:rsidRPr="005932E4" w:rsidRDefault="003E06CA" w:rsidP="003E06CA">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Unstable interpersonal relationships, unstable mood and self-image, and impulsivity</w:t>
      </w:r>
    </w:p>
    <w:p w14:paraId="178DDBB5"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383275F0" w14:textId="77777777" w:rsidR="00737014" w:rsidRPr="005932E4" w:rsidRDefault="00737014" w:rsidP="00737014">
      <w:pPr>
        <w:pStyle w:val="ListParagraph"/>
        <w:numPr>
          <w:ilvl w:val="0"/>
          <w:numId w:val="89"/>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Classical Conditioning</w:t>
      </w:r>
    </w:p>
    <w:p w14:paraId="02E34119" w14:textId="77777777" w:rsidR="00737014" w:rsidRPr="005932E4" w:rsidRDefault="00737014" w:rsidP="00737014">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According to Pavlov, a behavior is learned when a stimulus is paired with an unconditioned stimulus to bring about a conditioned response.</w:t>
      </w:r>
    </w:p>
    <w:p w14:paraId="63450571" w14:textId="77777777" w:rsidR="00737014" w:rsidRPr="005932E4" w:rsidRDefault="00737014" w:rsidP="00737014">
      <w:pPr>
        <w:pStyle w:val="ListParagraph"/>
        <w:numPr>
          <w:ilvl w:val="0"/>
          <w:numId w:val="89"/>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Clinical Interview</w:t>
      </w:r>
    </w:p>
    <w:p w14:paraId="69EEA415" w14:textId="13FC5238" w:rsidR="00737014" w:rsidRPr="005932E4" w:rsidRDefault="00737014" w:rsidP="00737014">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Used to gather information about the cl</w:t>
      </w:r>
      <w:r w:rsidR="009A1AF2">
        <w:rPr>
          <w:rFonts w:ascii="Garamond" w:hAnsi="Garamond" w:cs="Arial"/>
          <w:color w:val="000000"/>
          <w:shd w:val="clear" w:color="auto" w:fill="FFFFFF"/>
        </w:rPr>
        <w:t>ien</w:t>
      </w:r>
      <w:r w:rsidRPr="005932E4">
        <w:rPr>
          <w:rFonts w:ascii="Garamond" w:hAnsi="Garamond" w:cs="Arial"/>
          <w:color w:val="000000"/>
          <w:shd w:val="clear" w:color="auto" w:fill="FFFFFF"/>
        </w:rPr>
        <w:t>t.</w:t>
      </w:r>
    </w:p>
    <w:p w14:paraId="031996EB"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07BF6E52" w14:textId="77777777" w:rsidR="00737014" w:rsidRPr="005932E4" w:rsidRDefault="00737014" w:rsidP="00737014">
      <w:pPr>
        <w:pStyle w:val="ListParagraph"/>
        <w:numPr>
          <w:ilvl w:val="0"/>
          <w:numId w:val="89"/>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Collective Unconscious</w:t>
      </w:r>
    </w:p>
    <w:p w14:paraId="55F7F510" w14:textId="77777777" w:rsidR="00737014" w:rsidRPr="005932E4" w:rsidRDefault="00737014" w:rsidP="00737014">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Carl Jung theorized that humanity has an understanding of human history through this.</w:t>
      </w:r>
    </w:p>
    <w:p w14:paraId="24815D44"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11E3CAEE" w14:textId="77777777" w:rsidR="00737014" w:rsidRPr="005932E4" w:rsidRDefault="00737014" w:rsidP="00737014">
      <w:pPr>
        <w:pStyle w:val="ListParagraph"/>
        <w:numPr>
          <w:ilvl w:val="0"/>
          <w:numId w:val="89"/>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Control Group</w:t>
      </w:r>
    </w:p>
    <w:p w14:paraId="6AECBC0A" w14:textId="77777777" w:rsidR="00737014" w:rsidRPr="005932E4" w:rsidRDefault="00737014" w:rsidP="00737014">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IV is not manipulated in this group</w:t>
      </w:r>
    </w:p>
    <w:p w14:paraId="16F6B296"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112DEE26" w14:textId="77777777" w:rsidR="00737014" w:rsidRPr="005932E4" w:rsidRDefault="00737014" w:rsidP="00737014">
      <w:pPr>
        <w:pStyle w:val="ListParagraph"/>
        <w:numPr>
          <w:ilvl w:val="0"/>
          <w:numId w:val="89"/>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Correlation Coefficient</w:t>
      </w:r>
    </w:p>
    <w:p w14:paraId="2A15F07D" w14:textId="77777777" w:rsidR="00737014" w:rsidRPr="005932E4" w:rsidRDefault="00737014" w:rsidP="00737014">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lastRenderedPageBreak/>
        <w:t>Ranges from 0 to 1, has both direction and magnitude</w:t>
      </w:r>
    </w:p>
    <w:p w14:paraId="26B7A63B"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6E70EF76" w14:textId="77777777" w:rsidR="00737014" w:rsidRPr="005932E4" w:rsidRDefault="00737014" w:rsidP="00737014">
      <w:pPr>
        <w:pStyle w:val="ListParagraph"/>
        <w:numPr>
          <w:ilvl w:val="0"/>
          <w:numId w:val="89"/>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Correlational Method</w:t>
      </w:r>
    </w:p>
    <w:p w14:paraId="7D9F6D63" w14:textId="77777777" w:rsidR="00737014" w:rsidRPr="005932E4" w:rsidRDefault="00737014" w:rsidP="00737014">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Research that examines relationships among factors, does not determine cause and effect</w:t>
      </w:r>
    </w:p>
    <w:p w14:paraId="683461FA"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3C9FAD21" w14:textId="77777777" w:rsidR="00737014" w:rsidRPr="005932E4" w:rsidRDefault="00737014" w:rsidP="00737014">
      <w:pPr>
        <w:pStyle w:val="ListParagraph"/>
        <w:numPr>
          <w:ilvl w:val="0"/>
          <w:numId w:val="89"/>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Counter Conditioning</w:t>
      </w:r>
    </w:p>
    <w:p w14:paraId="54C1A7C0" w14:textId="77777777" w:rsidR="00737014" w:rsidRPr="005932E4" w:rsidRDefault="00737014" w:rsidP="00737014">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Eliminating the present response to a stimulus by substituting another response.</w:t>
      </w:r>
    </w:p>
    <w:p w14:paraId="244D45A5"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43759D10" w14:textId="77777777" w:rsidR="00737014" w:rsidRPr="005932E4" w:rsidRDefault="00737014" w:rsidP="00737014">
      <w:pPr>
        <w:pStyle w:val="ListParagraph"/>
        <w:numPr>
          <w:ilvl w:val="0"/>
          <w:numId w:val="89"/>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Conditioned Response</w:t>
      </w:r>
    </w:p>
    <w:p w14:paraId="12174BA7" w14:textId="77777777" w:rsidR="00737014" w:rsidRPr="005932E4" w:rsidRDefault="00737014" w:rsidP="00737014">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Conditioned response is a learned behavior (Example: Pavlov's dogs learned to salivate at the sound of a bell)</w:t>
      </w:r>
    </w:p>
    <w:p w14:paraId="22BDFB2B"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6D596E9E" w14:textId="77777777" w:rsidR="00737014" w:rsidRPr="005932E4" w:rsidRDefault="00737014" w:rsidP="00737014">
      <w:pPr>
        <w:pStyle w:val="ListParagraph"/>
        <w:numPr>
          <w:ilvl w:val="0"/>
          <w:numId w:val="89"/>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Conditioned Stimulus</w:t>
      </w:r>
    </w:p>
    <w:p w14:paraId="1AF5A6FA" w14:textId="77777777" w:rsidR="00737014" w:rsidRPr="005932E4" w:rsidRDefault="00737014" w:rsidP="00737014">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Conditioned stimulus is a neutral stimulus that is paired with an unconditioned stimulus (Example: Pavlov's bell)</w:t>
      </w:r>
    </w:p>
    <w:p w14:paraId="5D1376CC"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4EC14FDE" w14:textId="77777777" w:rsidR="00F5690C" w:rsidRPr="005932E4" w:rsidRDefault="00F5690C" w:rsidP="00F5690C">
      <w:pPr>
        <w:pStyle w:val="ListParagraph"/>
        <w:numPr>
          <w:ilvl w:val="0"/>
          <w:numId w:val="89"/>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Dependent Variable</w:t>
      </w:r>
    </w:p>
    <w:p w14:paraId="6921D6BB" w14:textId="77777777" w:rsidR="00F5690C" w:rsidRPr="005932E4" w:rsidRDefault="00F5690C" w:rsidP="00F5690C">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Variable measured in an experiment</w:t>
      </w:r>
    </w:p>
    <w:p w14:paraId="5237B107"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3D8F455E" w14:textId="77777777" w:rsidR="00F5690C" w:rsidRPr="005932E4" w:rsidRDefault="00F5690C" w:rsidP="00F5690C">
      <w:pPr>
        <w:pStyle w:val="ListParagraph"/>
        <w:numPr>
          <w:ilvl w:val="0"/>
          <w:numId w:val="89"/>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Depersonalization</w:t>
      </w:r>
    </w:p>
    <w:p w14:paraId="3C64E93C" w14:textId="77777777" w:rsidR="00F5690C" w:rsidRPr="005932E4" w:rsidRDefault="00F5690C" w:rsidP="00F5690C">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Feelings of detachment from the self.</w:t>
      </w:r>
    </w:p>
    <w:p w14:paraId="06548495"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736EFD2D" w14:textId="77777777" w:rsidR="00F5690C" w:rsidRPr="005932E4" w:rsidRDefault="00F5690C" w:rsidP="00F5690C">
      <w:pPr>
        <w:pStyle w:val="ListParagraph"/>
        <w:numPr>
          <w:ilvl w:val="0"/>
          <w:numId w:val="89"/>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Derealization</w:t>
      </w:r>
    </w:p>
    <w:p w14:paraId="03F39845" w14:textId="77777777" w:rsidR="00F5690C" w:rsidRPr="005932E4" w:rsidRDefault="00F5690C" w:rsidP="00F5690C">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Feelings of unreality.</w:t>
      </w:r>
    </w:p>
    <w:p w14:paraId="3325385A"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35EFB1C2" w14:textId="77777777" w:rsidR="00F5690C" w:rsidRPr="005932E4" w:rsidRDefault="00F5690C" w:rsidP="00F5690C">
      <w:pPr>
        <w:pStyle w:val="ListParagraph"/>
        <w:numPr>
          <w:ilvl w:val="0"/>
          <w:numId w:val="89"/>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Displacement</w:t>
      </w:r>
    </w:p>
    <w:p w14:paraId="478329E1" w14:textId="77777777" w:rsidR="00F5690C" w:rsidRPr="005932E4" w:rsidRDefault="00F5690C" w:rsidP="00F5690C">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Unacceptable emotions are redirected from dangerous objects or safer ones with this defense mechanism</w:t>
      </w:r>
    </w:p>
    <w:p w14:paraId="0DEA84BE"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78F324FE" w14:textId="77777777" w:rsidR="00F5690C" w:rsidRPr="005932E4" w:rsidRDefault="00F5690C" w:rsidP="00F5690C">
      <w:pPr>
        <w:pStyle w:val="ListParagraph"/>
        <w:numPr>
          <w:ilvl w:val="0"/>
          <w:numId w:val="89"/>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Dissociative Amnesia</w:t>
      </w:r>
    </w:p>
    <w:p w14:paraId="22DF186A" w14:textId="77777777" w:rsidR="00F5690C" w:rsidRPr="005932E4" w:rsidRDefault="00F5690C" w:rsidP="00F5690C">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Inability to remember important personal information, reversible, may follow stressful events</w:t>
      </w:r>
    </w:p>
    <w:p w14:paraId="63B862F6"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33B96A02"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6B24A51E" w14:textId="77777777" w:rsidR="00F5690C" w:rsidRPr="005932E4" w:rsidRDefault="00F5690C" w:rsidP="00F5690C">
      <w:pPr>
        <w:pStyle w:val="ListParagraph"/>
        <w:numPr>
          <w:ilvl w:val="0"/>
          <w:numId w:val="89"/>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Dissociative Identity Disorder</w:t>
      </w:r>
    </w:p>
    <w:p w14:paraId="77DF5A4B" w14:textId="77777777" w:rsidR="00F5690C" w:rsidRPr="005932E4" w:rsidRDefault="00F5690C" w:rsidP="00F5690C">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Identities or personality states (alters) in an individual</w:t>
      </w:r>
    </w:p>
    <w:p w14:paraId="4E97ECC0"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3562652E" w14:textId="77777777" w:rsidR="00F5690C" w:rsidRPr="005932E4" w:rsidRDefault="00F5690C" w:rsidP="00F5690C">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Double-blind Study</w:t>
      </w:r>
    </w:p>
    <w:p w14:paraId="1AD070FA" w14:textId="77777777" w:rsidR="00F5690C" w:rsidRPr="005932E4" w:rsidRDefault="00F5690C" w:rsidP="00F5690C">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Experimenter and subjects do not know who is in control or experiment groups</w:t>
      </w:r>
    </w:p>
    <w:p w14:paraId="498AE370"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70441780" w14:textId="77777777" w:rsidR="00F5690C" w:rsidRPr="005932E4" w:rsidRDefault="00F5690C" w:rsidP="00F5690C">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Dream Analysis</w:t>
      </w:r>
    </w:p>
    <w:p w14:paraId="7F468534" w14:textId="73E98226" w:rsidR="00F5690C" w:rsidRPr="005932E4" w:rsidRDefault="00F5690C" w:rsidP="00F5690C">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 xml:space="preserve">Psychoanalytic technique in which dreams are interpreted </w:t>
      </w:r>
      <w:r w:rsidR="00944D02" w:rsidRPr="005932E4">
        <w:rPr>
          <w:rFonts w:ascii="Garamond" w:hAnsi="Garamond" w:cs="Arial"/>
          <w:color w:val="000000"/>
          <w:shd w:val="clear" w:color="auto" w:fill="FFFFFF"/>
        </w:rPr>
        <w:t>to</w:t>
      </w:r>
      <w:r w:rsidRPr="005932E4">
        <w:rPr>
          <w:rFonts w:ascii="Garamond" w:hAnsi="Garamond" w:cs="Arial"/>
          <w:color w:val="000000"/>
          <w:shd w:val="clear" w:color="auto" w:fill="FFFFFF"/>
        </w:rPr>
        <w:t xml:space="preserve"> unbury repressed desires</w:t>
      </w:r>
    </w:p>
    <w:p w14:paraId="4F7117E5"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40AE9DB5" w14:textId="77777777" w:rsidR="00F5690C" w:rsidRPr="005932E4" w:rsidRDefault="00F5690C" w:rsidP="00F5690C">
      <w:pPr>
        <w:pStyle w:val="ListParagraph"/>
        <w:numPr>
          <w:ilvl w:val="0"/>
          <w:numId w:val="89"/>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Dyspareunia</w:t>
      </w:r>
    </w:p>
    <w:p w14:paraId="05E509B7" w14:textId="77777777" w:rsidR="00F5690C" w:rsidRPr="005932E4" w:rsidRDefault="00F5690C" w:rsidP="00F5690C">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Pain during intercourse; rare in men; medical reasons for pain must be ruled out</w:t>
      </w:r>
    </w:p>
    <w:p w14:paraId="3EB2669B"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5D1719D4" w14:textId="77777777" w:rsidR="00F5690C" w:rsidRPr="005932E4" w:rsidRDefault="00F5690C" w:rsidP="00F5690C">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Electroconvulsive Therapy (ECT)</w:t>
      </w:r>
    </w:p>
    <w:p w14:paraId="5A46CBD5" w14:textId="77777777" w:rsidR="00F5690C" w:rsidRPr="005932E4" w:rsidRDefault="00F5690C" w:rsidP="00F5690C">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lastRenderedPageBreak/>
        <w:t>Electroconvulsive therapy in which seizures are produced by sending electrical impulses through the brain</w:t>
      </w:r>
    </w:p>
    <w:p w14:paraId="690680D8"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3989CFD6" w14:textId="77777777" w:rsidR="00F5690C" w:rsidRPr="005932E4" w:rsidRDefault="00F5690C" w:rsidP="00F5690C">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Ego</w:t>
      </w:r>
    </w:p>
    <w:p w14:paraId="76F717C2" w14:textId="77777777" w:rsidR="00F5690C" w:rsidRPr="005932E4" w:rsidRDefault="00F5690C" w:rsidP="00F5690C">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Psychic structure that handles reality and operates on the reality principle.</w:t>
      </w:r>
    </w:p>
    <w:p w14:paraId="00577793"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3692ECE3" w14:textId="77777777" w:rsidR="00F5690C" w:rsidRPr="005932E4" w:rsidRDefault="00F5690C" w:rsidP="00F5690C">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Empathy</w:t>
      </w:r>
    </w:p>
    <w:p w14:paraId="3D9699EE" w14:textId="77777777" w:rsidR="00F5690C" w:rsidRPr="005932E4" w:rsidRDefault="00F5690C" w:rsidP="00F5690C">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Understanding the client’s perspective.</w:t>
      </w:r>
    </w:p>
    <w:p w14:paraId="559C230A"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61F91FD5" w14:textId="77777777" w:rsidR="00F5690C" w:rsidRPr="005932E4" w:rsidRDefault="00F5690C" w:rsidP="00F5690C">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Encopresis</w:t>
      </w:r>
    </w:p>
    <w:p w14:paraId="2D47091E" w14:textId="77777777" w:rsidR="00F5690C" w:rsidRPr="005932E4" w:rsidRDefault="00F5690C" w:rsidP="00F5690C">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Pattern of elimination of feces in inappropriate places.</w:t>
      </w:r>
    </w:p>
    <w:p w14:paraId="19359C77"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38C04F88" w14:textId="77777777" w:rsidR="00F5690C" w:rsidRPr="005932E4" w:rsidRDefault="00F5690C" w:rsidP="00F5690C">
      <w:pPr>
        <w:pStyle w:val="ListParagraph"/>
        <w:numPr>
          <w:ilvl w:val="0"/>
          <w:numId w:val="89"/>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Enuresis</w:t>
      </w:r>
    </w:p>
    <w:p w14:paraId="44B7E721" w14:textId="77777777" w:rsidR="00F5690C" w:rsidRPr="005932E4" w:rsidRDefault="00F5690C" w:rsidP="00F5690C">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Voiding of urine in inappropriate places.</w:t>
      </w:r>
    </w:p>
    <w:p w14:paraId="5E2AA4D8"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2502D3BA" w14:textId="77777777" w:rsidR="00F5690C" w:rsidRPr="005932E4" w:rsidRDefault="00F5690C" w:rsidP="00F5690C">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Epidemiology</w:t>
      </w:r>
    </w:p>
    <w:p w14:paraId="78815791" w14:textId="77777777" w:rsidR="00F5690C" w:rsidRPr="005932E4" w:rsidRDefault="00F5690C" w:rsidP="00F5690C">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Prevalence and incidence of diseases</w:t>
      </w:r>
    </w:p>
    <w:p w14:paraId="15093D14"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1E78F538" w14:textId="77777777" w:rsidR="00F5690C" w:rsidRPr="005932E4" w:rsidRDefault="00F5690C" w:rsidP="00F5690C">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Eros</w:t>
      </w:r>
    </w:p>
    <w:p w14:paraId="21642DBA" w14:textId="77777777" w:rsidR="00F5690C" w:rsidRPr="005932E4" w:rsidRDefault="00F5690C" w:rsidP="00F5690C">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Primarily sexual, the life instinct or life drive</w:t>
      </w:r>
    </w:p>
    <w:p w14:paraId="1B3AFDE2"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412A7B40" w14:textId="77777777" w:rsidR="00F5690C" w:rsidRPr="005932E4" w:rsidRDefault="00F5690C" w:rsidP="00F5690C">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Etiology</w:t>
      </w:r>
    </w:p>
    <w:p w14:paraId="15C73047" w14:textId="77777777" w:rsidR="00F5690C" w:rsidRPr="005932E4" w:rsidRDefault="00F5690C" w:rsidP="00F5690C">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Cause(s) of disorders.</w:t>
      </w:r>
    </w:p>
    <w:p w14:paraId="1593C819"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61701250" w14:textId="77777777" w:rsidR="00F5690C" w:rsidRPr="005932E4" w:rsidRDefault="00F5690C" w:rsidP="00F5690C">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Exhibitionistic Disorder</w:t>
      </w:r>
    </w:p>
    <w:p w14:paraId="237B7FD9" w14:textId="77777777" w:rsidR="00F5690C" w:rsidRPr="005932E4" w:rsidRDefault="00F5690C" w:rsidP="00F5690C">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Sexual arousal associated with exposure of genitals; element of risk important to the arousal</w:t>
      </w:r>
    </w:p>
    <w:p w14:paraId="53E47A2D"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7F300216" w14:textId="77777777" w:rsidR="00F5690C" w:rsidRPr="005932E4" w:rsidRDefault="00F5690C" w:rsidP="00F5690C">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Experimental Group</w:t>
      </w:r>
    </w:p>
    <w:p w14:paraId="6FCCFBDA" w14:textId="77777777" w:rsidR="00F5690C" w:rsidRPr="005932E4" w:rsidRDefault="00F5690C" w:rsidP="00F5690C">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Receives manipulation of the IV.</w:t>
      </w:r>
    </w:p>
    <w:p w14:paraId="25E6CFC2"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22BD1F2B" w14:textId="77777777" w:rsidR="00F5690C" w:rsidRPr="005932E4" w:rsidRDefault="00F5690C" w:rsidP="00F5690C">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External Validity</w:t>
      </w:r>
    </w:p>
    <w:p w14:paraId="4C61785B" w14:textId="77777777" w:rsidR="00F5690C" w:rsidRPr="005932E4" w:rsidRDefault="00F5690C" w:rsidP="009D01CA">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Ability to generalize results to groups outside the research study.</w:t>
      </w:r>
    </w:p>
    <w:p w14:paraId="52531CB0"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59807FC7" w14:textId="77777777" w:rsidR="009D01CA" w:rsidRPr="005932E4" w:rsidRDefault="009D01CA" w:rsidP="009D01CA">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Facial Agnosia</w:t>
      </w:r>
    </w:p>
    <w:p w14:paraId="31B2C817" w14:textId="77777777" w:rsidR="009D01CA" w:rsidRPr="005932E4" w:rsidRDefault="009D01CA" w:rsidP="009D01CA">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Inability to recognize familiar people.</w:t>
      </w:r>
    </w:p>
    <w:p w14:paraId="32B2E92E"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14A866DA" w14:textId="77777777" w:rsidR="009D01CA" w:rsidRPr="005932E4" w:rsidRDefault="009D01CA" w:rsidP="009D01CA">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Female Orgasmic Disorder</w:t>
      </w:r>
    </w:p>
    <w:p w14:paraId="1B7E6435" w14:textId="77777777" w:rsidR="009D01CA" w:rsidRPr="005932E4" w:rsidRDefault="009D01CA" w:rsidP="009D01CA">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After normal sexual desire and arousal, delay or absence of orgasm.</w:t>
      </w:r>
    </w:p>
    <w:p w14:paraId="5AD702C5"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05921E48" w14:textId="77777777" w:rsidR="009D01CA" w:rsidRPr="005932E4" w:rsidRDefault="009D01CA" w:rsidP="009D01CA">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Fetishistic Disorder</w:t>
      </w:r>
    </w:p>
    <w:p w14:paraId="51A0540C" w14:textId="77777777" w:rsidR="009D01CA" w:rsidRPr="005932E4" w:rsidRDefault="009D01CA" w:rsidP="009D01CA">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Sexual attraction associated with objects; chronic and recurrent fantasies or urges or behaviors.</w:t>
      </w:r>
    </w:p>
    <w:p w14:paraId="0EC52A6D"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3CF957D0" w14:textId="77777777" w:rsidR="009D01CA" w:rsidRPr="005932E4" w:rsidRDefault="009D01CA" w:rsidP="009D01CA">
      <w:pPr>
        <w:pStyle w:val="ListParagraph"/>
        <w:numPr>
          <w:ilvl w:val="0"/>
          <w:numId w:val="89"/>
        </w:numPr>
        <w:spacing w:after="0" w:line="240" w:lineRule="auto"/>
        <w:ind w:right="750"/>
        <w:rPr>
          <w:rFonts w:ascii="Garamond" w:hAnsi="Garamond" w:cs="Arial"/>
          <w:b/>
          <w:color w:val="000000"/>
          <w:shd w:val="clear" w:color="auto" w:fill="FFFFFF"/>
        </w:rPr>
      </w:pPr>
      <w:r w:rsidRPr="005932E4">
        <w:rPr>
          <w:rFonts w:ascii="Garamond" w:hAnsi="Garamond" w:cs="Arial"/>
          <w:b/>
          <w:color w:val="000000"/>
          <w:shd w:val="clear" w:color="auto" w:fill="FFFFFF"/>
        </w:rPr>
        <w:t>Fixation</w:t>
      </w:r>
    </w:p>
    <w:p w14:paraId="44AA9397" w14:textId="77777777" w:rsidR="009D01CA" w:rsidRPr="005932E4" w:rsidRDefault="009D01CA" w:rsidP="009D01CA">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Freud: stuck at a stage of development.</w:t>
      </w:r>
    </w:p>
    <w:p w14:paraId="5EECD734"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3F08CD71" w14:textId="77777777" w:rsidR="009D01CA" w:rsidRPr="005932E4" w:rsidRDefault="009D01CA" w:rsidP="009D01CA">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Formal Civil Commitment</w:t>
      </w:r>
    </w:p>
    <w:p w14:paraId="4FBE42F0" w14:textId="77777777" w:rsidR="009D01CA" w:rsidRPr="005932E4" w:rsidRDefault="009D01CA" w:rsidP="009D01CA">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By court order, can be requested by any citizen.</w:t>
      </w:r>
    </w:p>
    <w:p w14:paraId="511AD7B0"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0DD1675D" w14:textId="77777777" w:rsidR="009D01CA" w:rsidRPr="005932E4" w:rsidRDefault="009D01CA" w:rsidP="009D01CA">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lastRenderedPageBreak/>
        <w:t>Free Association</w:t>
      </w:r>
    </w:p>
    <w:p w14:paraId="357707E5" w14:textId="277D469C" w:rsidR="009D01CA" w:rsidRPr="005932E4" w:rsidRDefault="009D01CA" w:rsidP="009D01CA">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 xml:space="preserve">In psychoanalysis, the client talks about anything that comes to mind </w:t>
      </w:r>
      <w:r w:rsidR="00944D02" w:rsidRPr="005932E4">
        <w:rPr>
          <w:rFonts w:ascii="Garamond" w:hAnsi="Garamond" w:cs="Arial"/>
          <w:color w:val="000000"/>
          <w:shd w:val="clear" w:color="auto" w:fill="FFFFFF"/>
        </w:rPr>
        <w:t>to</w:t>
      </w:r>
      <w:r w:rsidRPr="005932E4">
        <w:rPr>
          <w:rFonts w:ascii="Garamond" w:hAnsi="Garamond" w:cs="Arial"/>
          <w:color w:val="000000"/>
          <w:shd w:val="clear" w:color="auto" w:fill="FFFFFF"/>
        </w:rPr>
        <w:t xml:space="preserve"> release repressed memories</w:t>
      </w:r>
    </w:p>
    <w:p w14:paraId="32769D01"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0B720DC7" w14:textId="77777777" w:rsidR="009D01CA" w:rsidRPr="005932E4" w:rsidRDefault="009D01CA" w:rsidP="009D01CA">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Generalized Anxiety Disorder</w:t>
      </w:r>
    </w:p>
    <w:p w14:paraId="318739AD" w14:textId="77777777" w:rsidR="009D01CA" w:rsidRPr="005932E4" w:rsidRDefault="009D01CA" w:rsidP="009D01CA">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Chronic anxiety and worry for at least six months</w:t>
      </w:r>
    </w:p>
    <w:p w14:paraId="2BBC6609"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75A325FB" w14:textId="77777777" w:rsidR="009D01CA" w:rsidRPr="005932E4" w:rsidRDefault="009D01CA" w:rsidP="009D01CA">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Genital Stage</w:t>
      </w:r>
    </w:p>
    <w:p w14:paraId="0EF50FAA" w14:textId="77777777" w:rsidR="009D01CA" w:rsidRPr="005932E4" w:rsidRDefault="009D01CA" w:rsidP="009D01CA">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Freud: final stage of psychosexual development</w:t>
      </w:r>
    </w:p>
    <w:p w14:paraId="6A669B70"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7D65F7BE" w14:textId="77777777" w:rsidR="009D01CA" w:rsidRPr="005932E4" w:rsidRDefault="009D01CA" w:rsidP="009D01CA">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Genuineness</w:t>
      </w:r>
    </w:p>
    <w:p w14:paraId="4BDE2EFB" w14:textId="77777777" w:rsidR="009D01CA" w:rsidRPr="005932E4" w:rsidRDefault="009D01CA" w:rsidP="009D01CA">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Therapist honestly communicates emotions and experiences.</w:t>
      </w:r>
    </w:p>
    <w:p w14:paraId="25BD2FDF"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65E24BEF" w14:textId="77777777" w:rsidR="009D01CA" w:rsidRPr="005932E4" w:rsidRDefault="009D01CA" w:rsidP="009D01CA">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Hallucinations</w:t>
      </w:r>
    </w:p>
    <w:p w14:paraId="35880C6E" w14:textId="77777777" w:rsidR="009D01CA" w:rsidRPr="005932E4" w:rsidRDefault="009D01CA" w:rsidP="009D01CA">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Things are sensed (seen, heard, felt, smelled, tasted) that are not present; a psychotic symptom; auditory hallucinations are most common</w:t>
      </w:r>
    </w:p>
    <w:p w14:paraId="3F51B46C"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3C83729E" w14:textId="77777777" w:rsidR="009D01CA" w:rsidRPr="005932E4" w:rsidRDefault="009D01CA" w:rsidP="009D01CA">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Histrionic Personal Disorder</w:t>
      </w:r>
    </w:p>
    <w:p w14:paraId="19D0FA02" w14:textId="77777777" w:rsidR="009D01CA" w:rsidRPr="005932E4" w:rsidRDefault="009D01CA" w:rsidP="009D01CA">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Attention-seeking, excessive emotionality, easily influenced; may be inappropriately sexual and vague in speech.</w:t>
      </w:r>
    </w:p>
    <w:p w14:paraId="0113D3B4" w14:textId="77777777" w:rsidR="000A6802" w:rsidRPr="005932E4" w:rsidRDefault="000A6802" w:rsidP="009D01CA">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Excessively emotional and actively engages attention seeking.</w:t>
      </w:r>
    </w:p>
    <w:p w14:paraId="70AD63F9"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46E14184" w14:textId="77777777" w:rsidR="009D01CA" w:rsidRPr="005932E4" w:rsidRDefault="004D788D" w:rsidP="009D01CA">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Hypothesis</w:t>
      </w:r>
    </w:p>
    <w:p w14:paraId="4A9B4649" w14:textId="77777777" w:rsidR="004D788D" w:rsidRPr="005932E4" w:rsidRDefault="004D788D" w:rsidP="004D788D">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Proposal concerning a causal relationship.</w:t>
      </w:r>
    </w:p>
    <w:p w14:paraId="41E4367C"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6B0B1653" w14:textId="77777777" w:rsidR="004D788D" w:rsidRPr="005932E4" w:rsidRDefault="004D788D" w:rsidP="004D788D">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Id</w:t>
      </w:r>
    </w:p>
    <w:p w14:paraId="236461D8" w14:textId="77777777" w:rsidR="004D788D" w:rsidRPr="005932E4" w:rsidRDefault="004D788D" w:rsidP="004D788D">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Attention-seeking, excessive emotionality, easily influenced; may be inappropriately sexual and vague in speech</w:t>
      </w:r>
    </w:p>
    <w:p w14:paraId="5D0A6054"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721E4D94"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0F932985" w14:textId="77777777" w:rsidR="004D788D" w:rsidRPr="005932E4" w:rsidRDefault="004D788D" w:rsidP="004D788D">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Incidence</w:t>
      </w:r>
    </w:p>
    <w:p w14:paraId="1BAC8572" w14:textId="1992A1F4" w:rsidR="004D788D" w:rsidRPr="005932E4" w:rsidRDefault="004D788D" w:rsidP="004D788D">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Number of new cases of a disorder during a certain period</w:t>
      </w:r>
      <w:r w:rsidR="00944D02">
        <w:rPr>
          <w:rFonts w:ascii="Garamond" w:hAnsi="Garamond" w:cs="Arial"/>
          <w:color w:val="000000"/>
          <w:shd w:val="clear" w:color="auto" w:fill="FFFFFF"/>
        </w:rPr>
        <w:t xml:space="preserve"> of time.</w:t>
      </w:r>
    </w:p>
    <w:p w14:paraId="44882DBF"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374FCF3B" w14:textId="77777777" w:rsidR="004D788D" w:rsidRPr="005932E4" w:rsidRDefault="004D788D" w:rsidP="004D788D">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IV</w:t>
      </w:r>
    </w:p>
    <w:p w14:paraId="0BCDD1EB" w14:textId="77777777" w:rsidR="004D788D" w:rsidRPr="005932E4" w:rsidRDefault="004D788D" w:rsidP="004D788D">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Variable that is manipulated in an experiment.</w:t>
      </w:r>
    </w:p>
    <w:p w14:paraId="71FAE2C9"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40DB1E9F" w14:textId="77777777" w:rsidR="004D788D" w:rsidRPr="005932E4" w:rsidRDefault="004D788D" w:rsidP="004D788D">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Informal or Emergency Civil Commitment</w:t>
      </w:r>
    </w:p>
    <w:p w14:paraId="31329F4A" w14:textId="77777777" w:rsidR="004D788D" w:rsidRPr="005932E4" w:rsidRDefault="004D788D" w:rsidP="004D788D">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Two doctors can sign a commitment order for a short length of time (24 hours to 20 days).</w:t>
      </w:r>
    </w:p>
    <w:p w14:paraId="7E15B870"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2251A9BC" w14:textId="77777777" w:rsidR="004D788D" w:rsidRPr="005932E4" w:rsidRDefault="004D788D" w:rsidP="004D788D">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Insanity</w:t>
      </w:r>
    </w:p>
    <w:p w14:paraId="31E94D51" w14:textId="77777777" w:rsidR="004D788D" w:rsidRPr="005932E4" w:rsidRDefault="004D788D" w:rsidP="004D788D">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Cannot distinguish between right and wrong; or mentally ill.</w:t>
      </w:r>
    </w:p>
    <w:p w14:paraId="5E47E2DB"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06D6E1E0" w14:textId="77777777" w:rsidR="004D788D" w:rsidRPr="005932E4" w:rsidRDefault="004D788D" w:rsidP="004D788D">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Insomnia</w:t>
      </w:r>
    </w:p>
    <w:p w14:paraId="7CA3FA94" w14:textId="77777777" w:rsidR="004D788D" w:rsidRPr="005932E4" w:rsidRDefault="004D788D" w:rsidP="004D788D">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Problem with not getting enough sleep.</w:t>
      </w:r>
    </w:p>
    <w:p w14:paraId="39D1066A"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22EFD3B8" w14:textId="77777777" w:rsidR="004D788D" w:rsidRPr="005932E4" w:rsidRDefault="004D788D" w:rsidP="004D788D">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Internal Validity</w:t>
      </w:r>
    </w:p>
    <w:p w14:paraId="659A110F" w14:textId="77777777" w:rsidR="004D788D" w:rsidRPr="005932E4" w:rsidRDefault="004D788D" w:rsidP="004D788D">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Manipulation of the IV caused the effects.</w:t>
      </w:r>
    </w:p>
    <w:p w14:paraId="628D56C5"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6346BA1A" w14:textId="77777777" w:rsidR="004D788D" w:rsidRPr="005932E4" w:rsidRDefault="004D788D" w:rsidP="004D788D">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Kleine-Levin Syndrome</w:t>
      </w:r>
    </w:p>
    <w:p w14:paraId="2B5E5EEC" w14:textId="77777777" w:rsidR="004D788D" w:rsidRPr="005932E4" w:rsidRDefault="004D788D" w:rsidP="004D788D">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lastRenderedPageBreak/>
        <w:t>Individuals may sleep 18-20 hours.</w:t>
      </w:r>
    </w:p>
    <w:p w14:paraId="5E6C57A7"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7D6B8C4A" w14:textId="77777777" w:rsidR="004D788D" w:rsidRPr="005932E4" w:rsidRDefault="004D788D" w:rsidP="004D788D">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Latency Stage/Period</w:t>
      </w:r>
    </w:p>
    <w:p w14:paraId="21F1DEEE" w14:textId="77777777" w:rsidR="004D788D" w:rsidRPr="005932E4" w:rsidRDefault="004D788D" w:rsidP="004D788D">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Freud: emotionally calm stage of development, 6-12 years old</w:t>
      </w:r>
    </w:p>
    <w:p w14:paraId="5702279A"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08B6224E" w14:textId="77777777" w:rsidR="004D788D" w:rsidRPr="005932E4" w:rsidRDefault="004D788D" w:rsidP="004D788D">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Latent Content of Dreams</w:t>
      </w:r>
    </w:p>
    <w:p w14:paraId="4E4EB844" w14:textId="77777777" w:rsidR="004D788D" w:rsidRPr="005932E4" w:rsidRDefault="004D788D" w:rsidP="004D788D">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Unconscious desires that are masked by symbols in dreams.</w:t>
      </w:r>
    </w:p>
    <w:p w14:paraId="3CFFEFCE"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419F8947" w14:textId="77777777" w:rsidR="004D788D" w:rsidRPr="005932E4" w:rsidRDefault="004D788D" w:rsidP="004D788D">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Law of Effect</w:t>
      </w:r>
    </w:p>
    <w:p w14:paraId="206241A9" w14:textId="77777777" w:rsidR="004D788D" w:rsidRPr="005932E4" w:rsidRDefault="004D788D" w:rsidP="004D788D">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Thorndike: when behaviors are followed by positive gratification, the behaviors are likely to occur</w:t>
      </w:r>
    </w:p>
    <w:p w14:paraId="747DB434"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1577177E" w14:textId="77777777" w:rsidR="004D788D" w:rsidRPr="005932E4" w:rsidRDefault="004D788D" w:rsidP="004D788D">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Magnitude</w:t>
      </w:r>
    </w:p>
    <w:p w14:paraId="14CD0622" w14:textId="77777777" w:rsidR="004D788D" w:rsidRPr="005932E4" w:rsidRDefault="004D788D" w:rsidP="004D788D">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Strength of correlation, expressed as a numerical value of "r"</w:t>
      </w:r>
    </w:p>
    <w:p w14:paraId="1870F329"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402D3733" w14:textId="77777777" w:rsidR="00786805" w:rsidRPr="005932E4" w:rsidRDefault="00786805" w:rsidP="00786805">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Major Depressive Disorder</w:t>
      </w:r>
    </w:p>
    <w:p w14:paraId="21AB680F" w14:textId="77777777" w:rsidR="00786805" w:rsidRPr="005932E4" w:rsidRDefault="00786805" w:rsidP="00786805">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At least 2 weeks and at least 4 symptoms; symptoms are feelings of worthlessness, inability to feel pleasure, impaired functioning; children may be irritable</w:t>
      </w:r>
    </w:p>
    <w:p w14:paraId="47C3DAB2"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3FA9B0F0" w14:textId="77777777" w:rsidR="00786805" w:rsidRPr="005932E4" w:rsidRDefault="00786805" w:rsidP="00786805">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Manic Episode</w:t>
      </w:r>
    </w:p>
    <w:p w14:paraId="6BF5AB98" w14:textId="77777777" w:rsidR="00786805" w:rsidRPr="005932E4" w:rsidRDefault="00786805" w:rsidP="00786805">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At least 1 week; symptoms may include hyperactivity, flight of ideas, elevated mood, inflated self-esteem, decreased need for sleep</w:t>
      </w:r>
    </w:p>
    <w:p w14:paraId="4AC4E034"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7DD9F9A3" w14:textId="77777777" w:rsidR="00786805" w:rsidRPr="005932E4" w:rsidRDefault="00786805" w:rsidP="00786805">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Manifest Content of Dreams</w:t>
      </w:r>
    </w:p>
    <w:p w14:paraId="2E4ADEBF" w14:textId="77777777" w:rsidR="00786805" w:rsidRPr="005932E4" w:rsidRDefault="00786805" w:rsidP="00786805">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The apparent content of the dream.</w:t>
      </w:r>
    </w:p>
    <w:p w14:paraId="09501B09"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6129CCFC" w14:textId="77777777" w:rsidR="00786805" w:rsidRPr="005932E4" w:rsidRDefault="00786805" w:rsidP="00786805">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Mental Status Exam</w:t>
      </w:r>
    </w:p>
    <w:p w14:paraId="1BA9B98A" w14:textId="77777777" w:rsidR="00786805" w:rsidRPr="005932E4" w:rsidRDefault="00786805" w:rsidP="00786805">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Evaluates a client's emotional state, cognition, time orientation, judgment, appearance, and sensing abilities.</w:t>
      </w:r>
    </w:p>
    <w:p w14:paraId="593F9C60"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785F0662" w14:textId="77777777" w:rsidR="00786805" w:rsidRPr="005932E4" w:rsidRDefault="00786805" w:rsidP="00786805">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Mood</w:t>
      </w:r>
    </w:p>
    <w:p w14:paraId="7084D2F0" w14:textId="77777777" w:rsidR="00786805" w:rsidRPr="005932E4" w:rsidRDefault="00786805" w:rsidP="00786805">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Predominant emotion.</w:t>
      </w:r>
    </w:p>
    <w:p w14:paraId="329D2C69"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52BD8F49" w14:textId="77777777" w:rsidR="00786805" w:rsidRPr="005932E4" w:rsidRDefault="00786805" w:rsidP="00786805">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Moral Anxiety</w:t>
      </w:r>
    </w:p>
    <w:p w14:paraId="4D2EC6E0" w14:textId="77777777" w:rsidR="00786805" w:rsidRPr="005932E4" w:rsidRDefault="00786805" w:rsidP="00786805">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Guilt and shame that results from immoral behavior</w:t>
      </w:r>
    </w:p>
    <w:p w14:paraId="169053AC"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39E6AE39" w14:textId="77777777" w:rsidR="00786805" w:rsidRPr="005932E4" w:rsidRDefault="00786805" w:rsidP="00786805">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Multiple Baseline Design</w:t>
      </w:r>
    </w:p>
    <w:p w14:paraId="61B69826" w14:textId="77777777" w:rsidR="00786805" w:rsidRPr="005932E4" w:rsidRDefault="00786805" w:rsidP="00786805">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Improves generalizability by researching treatment that begins at different times in different groups in different settings.</w:t>
      </w:r>
    </w:p>
    <w:p w14:paraId="34F7C2AC"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1FF4044C" w14:textId="77777777" w:rsidR="00786805" w:rsidRPr="005932E4" w:rsidRDefault="00786805" w:rsidP="00786805">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Narcissistic Personality Disorder</w:t>
      </w:r>
    </w:p>
    <w:p w14:paraId="6F5599D8" w14:textId="77777777" w:rsidR="00786805" w:rsidRPr="005932E4" w:rsidRDefault="00786805" w:rsidP="00786805">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Grandiose, admiration-seeking, lacking in empathy, overvaluing accomplishments. May compare self with famous people and see self as unique and superior.</w:t>
      </w:r>
    </w:p>
    <w:p w14:paraId="41FBE330"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77477BAE" w14:textId="77777777" w:rsidR="00786805" w:rsidRPr="005932E4" w:rsidRDefault="00786805" w:rsidP="00786805">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Narcolepsy</w:t>
      </w:r>
    </w:p>
    <w:p w14:paraId="0C60BAD9" w14:textId="77777777" w:rsidR="00786805" w:rsidRPr="005932E4" w:rsidRDefault="00786805" w:rsidP="00786805">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Individuals are driven to fall asleep for short periods of time.</w:t>
      </w:r>
    </w:p>
    <w:p w14:paraId="75ECDB63"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1AA96CE3" w14:textId="77777777" w:rsidR="00786805" w:rsidRPr="005932E4" w:rsidRDefault="00786805" w:rsidP="00786805">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Negative “r”</w:t>
      </w:r>
    </w:p>
    <w:p w14:paraId="70C3071F" w14:textId="77777777" w:rsidR="00786805" w:rsidRPr="005932E4" w:rsidRDefault="00786805" w:rsidP="00786805">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Inverse relationship between variables.</w:t>
      </w:r>
    </w:p>
    <w:p w14:paraId="04F5151F"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4937E642" w14:textId="77777777" w:rsidR="00786805" w:rsidRPr="005932E4" w:rsidRDefault="00786805" w:rsidP="00786805">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lastRenderedPageBreak/>
        <w:t>Negative Symptoms of Schizophrenia</w:t>
      </w:r>
    </w:p>
    <w:p w14:paraId="00893AF6" w14:textId="77777777" w:rsidR="00786805" w:rsidRPr="005932E4" w:rsidRDefault="00786805" w:rsidP="00786805">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Behavior deficiencies, including speech deficits, flat affect, motivational deficits</w:t>
      </w:r>
    </w:p>
    <w:p w14:paraId="2BA79FB3"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58A64F93" w14:textId="77777777" w:rsidR="00786805" w:rsidRPr="005932E4" w:rsidRDefault="00786805" w:rsidP="00786805">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Neuropsychological Tests</w:t>
      </w:r>
    </w:p>
    <w:p w14:paraId="7F478C8F" w14:textId="77777777" w:rsidR="00786805" w:rsidRPr="005932E4" w:rsidRDefault="00786805" w:rsidP="00786805">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Performance tests that measure brain functioning, given when brain damage is suspected.</w:t>
      </w:r>
    </w:p>
    <w:p w14:paraId="76E83D7C"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468BC1D8" w14:textId="77777777" w:rsidR="00786805" w:rsidRPr="005932E4" w:rsidRDefault="00786805" w:rsidP="00786805">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Neurotic Anxiety</w:t>
      </w:r>
    </w:p>
    <w:p w14:paraId="7A9868C9" w14:textId="77777777" w:rsidR="00786805" w:rsidRPr="005932E4" w:rsidRDefault="00786805" w:rsidP="00786805">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Fear of consequences that could result from the expression of id impulses</w:t>
      </w:r>
    </w:p>
    <w:p w14:paraId="43F8E7BF"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3EDF66A0" w14:textId="77777777" w:rsidR="00786805" w:rsidRPr="005932E4" w:rsidRDefault="00786805" w:rsidP="00786805">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Objective Anxiety</w:t>
      </w:r>
    </w:p>
    <w:p w14:paraId="1B70D29B" w14:textId="77777777" w:rsidR="00786805" w:rsidRPr="005932E4" w:rsidRDefault="00786805" w:rsidP="00786805">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Ego's reaction to real danger.</w:t>
      </w:r>
    </w:p>
    <w:p w14:paraId="524C4CEA"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542F8738" w14:textId="77777777" w:rsidR="00786805" w:rsidRPr="005932E4" w:rsidRDefault="00786805" w:rsidP="00786805">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Obsessions</w:t>
      </w:r>
    </w:p>
    <w:p w14:paraId="3E6363DC" w14:textId="77777777" w:rsidR="00786805" w:rsidRPr="005932E4" w:rsidRDefault="00786805" w:rsidP="00786805">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Thoughts and urges that are irrational or intrusive</w:t>
      </w:r>
    </w:p>
    <w:p w14:paraId="05FAB3B6"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7DCCF6D9" w14:textId="77777777" w:rsidR="00786805" w:rsidRPr="005932E4" w:rsidRDefault="00D50372" w:rsidP="00786805">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Obsessive-Compulsive Personality Disorder</w:t>
      </w:r>
    </w:p>
    <w:p w14:paraId="3B26E9B4" w14:textId="77777777" w:rsidR="00D50372" w:rsidRPr="005932E4" w:rsidRDefault="00D50372" w:rsidP="00D50372">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Perfectionistic, controlling, excessively orderly.</w:t>
      </w:r>
    </w:p>
    <w:p w14:paraId="5EE0766E"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642C4435" w14:textId="77777777" w:rsidR="00D50372" w:rsidRPr="005932E4" w:rsidRDefault="00D50372" w:rsidP="00D50372">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Oedipus Complex (boys) and Electra Complex (girls)</w:t>
      </w:r>
    </w:p>
    <w:p w14:paraId="114194D3" w14:textId="77777777" w:rsidR="00D50372" w:rsidRPr="005932E4" w:rsidRDefault="00D50372" w:rsidP="00D50372">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Child is in the phallic stage sexually desires opposite-sex parent and fears same-sex parent; fear is ameliorated by identification with same-sex parent.</w:t>
      </w:r>
    </w:p>
    <w:p w14:paraId="1BF727E3" w14:textId="77777777" w:rsidR="00D50372" w:rsidRPr="005932E4" w:rsidRDefault="00D50372" w:rsidP="00D50372">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Operant Conditioning</w:t>
      </w:r>
    </w:p>
    <w:p w14:paraId="73C20302" w14:textId="77777777" w:rsidR="00D50372" w:rsidRPr="005932E4" w:rsidRDefault="00D50372" w:rsidP="00D50372">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Skinner: Reinforcers and punishments will affect the learning of behaviors and their maintenance</w:t>
      </w:r>
    </w:p>
    <w:p w14:paraId="74FA51DE"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4223B273" w14:textId="77777777" w:rsidR="00D50372" w:rsidRPr="005932E4" w:rsidRDefault="00D50372" w:rsidP="00D50372">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Opiate Withdrawal Symptoms</w:t>
      </w:r>
    </w:p>
    <w:p w14:paraId="6E81C8E8" w14:textId="77777777" w:rsidR="00D50372" w:rsidRPr="005932E4" w:rsidRDefault="00D50372" w:rsidP="00D50372">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Nausea, diarrhea, muscle pain, insomnia; may last a week.</w:t>
      </w:r>
    </w:p>
    <w:p w14:paraId="0405520A"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5B28F085" w14:textId="77777777" w:rsidR="00D50372" w:rsidRPr="005932E4" w:rsidRDefault="00D50372" w:rsidP="00D50372">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Oppositional Defiant Disorder</w:t>
      </w:r>
    </w:p>
    <w:p w14:paraId="4CA00292" w14:textId="77777777" w:rsidR="00D50372" w:rsidRPr="005932E4" w:rsidRDefault="00D50372" w:rsidP="00D50372">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Negative, hostile, antagonistic and defiant behavior pattern.</w:t>
      </w:r>
    </w:p>
    <w:p w14:paraId="318F763A"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67B76B15" w14:textId="77777777" w:rsidR="00D50372" w:rsidRPr="005932E4" w:rsidRDefault="00D50372" w:rsidP="00D50372">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Oral Stage</w:t>
      </w:r>
    </w:p>
    <w:p w14:paraId="0293E092" w14:textId="77777777" w:rsidR="00D50372" w:rsidRPr="005932E4" w:rsidRDefault="00D50372" w:rsidP="00D50372">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Freud: first stage of psychosexual development</w:t>
      </w:r>
    </w:p>
    <w:p w14:paraId="7E1AEFA4"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6A686608" w14:textId="77777777" w:rsidR="00D50372" w:rsidRPr="005932E4" w:rsidRDefault="00D50372" w:rsidP="00D50372">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Paranoid Personality Disorder</w:t>
      </w:r>
    </w:p>
    <w:p w14:paraId="421F30A0" w14:textId="77777777" w:rsidR="00D50372" w:rsidRPr="005932E4" w:rsidRDefault="00D50372" w:rsidP="00D50372">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Distrustful, suspicious, jealous and may want to harm others and be hostile.</w:t>
      </w:r>
    </w:p>
    <w:p w14:paraId="41993D4C"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2ED157EA" w14:textId="77777777" w:rsidR="00D50372" w:rsidRPr="005932E4" w:rsidRDefault="00D50372" w:rsidP="00D50372">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Parasomnias</w:t>
      </w:r>
    </w:p>
    <w:p w14:paraId="3026748A" w14:textId="77777777" w:rsidR="00D50372" w:rsidRPr="005932E4" w:rsidRDefault="00D50372" w:rsidP="00D50372">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Abnormal behaviors during sleep.</w:t>
      </w:r>
    </w:p>
    <w:p w14:paraId="4E51A561"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2D424C83" w14:textId="77777777" w:rsidR="00D50372" w:rsidRPr="005932E4" w:rsidRDefault="00D50372" w:rsidP="00D50372">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Paresthesias</w:t>
      </w:r>
    </w:p>
    <w:p w14:paraId="637E01FF" w14:textId="77777777" w:rsidR="00D50372" w:rsidRPr="005932E4" w:rsidRDefault="00D50372" w:rsidP="00D50372">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Tingling or numbness sometimes felt during panic attack.</w:t>
      </w:r>
    </w:p>
    <w:p w14:paraId="741F8D9E"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7988DB82" w14:textId="77777777" w:rsidR="00D50372" w:rsidRPr="005932E4" w:rsidRDefault="00D50372" w:rsidP="00D50372">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Pedophilic Disorder</w:t>
      </w:r>
    </w:p>
    <w:p w14:paraId="125A06D6" w14:textId="77777777" w:rsidR="00D50372" w:rsidRPr="005932E4" w:rsidRDefault="00D50372" w:rsidP="00D50372">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Sexual arousal with regard to children.</w:t>
      </w:r>
    </w:p>
    <w:p w14:paraId="22C4F5EB"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791AF85B" w14:textId="77777777" w:rsidR="00D50372" w:rsidRPr="005932E4" w:rsidRDefault="00D50372" w:rsidP="00D50372">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Positive Effects of Amphetamines</w:t>
      </w:r>
    </w:p>
    <w:p w14:paraId="1AB6BFE9" w14:textId="77777777" w:rsidR="00D50372" w:rsidRPr="005932E4" w:rsidRDefault="00D50372" w:rsidP="00D50372">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Treatment of narcolepsy and hypersomnia, improve mood, reduce fatigue, and weight loss.</w:t>
      </w:r>
    </w:p>
    <w:p w14:paraId="6FED0311"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729B9091" w14:textId="77777777" w:rsidR="00D50372" w:rsidRPr="005932E4" w:rsidRDefault="00D50372" w:rsidP="00D50372">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Positive Effects of Cocaine</w:t>
      </w:r>
    </w:p>
    <w:p w14:paraId="5506125F" w14:textId="77777777" w:rsidR="00D50372" w:rsidRPr="005932E4" w:rsidRDefault="00D50372" w:rsidP="00D50372">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Local anesthetic, stimulant</w:t>
      </w:r>
    </w:p>
    <w:p w14:paraId="64FB9E8D"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23FE7179" w14:textId="77777777" w:rsidR="00D50372" w:rsidRPr="005932E4" w:rsidRDefault="00D50372" w:rsidP="00D50372">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Positive Symptoms of Schizophrenia</w:t>
      </w:r>
    </w:p>
    <w:p w14:paraId="7353F829" w14:textId="77777777" w:rsidR="00D50372" w:rsidRPr="005932E4" w:rsidRDefault="00D50372" w:rsidP="00D50372">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Behaviors such as hallucinations, delusions, disorganized speech</w:t>
      </w:r>
    </w:p>
    <w:p w14:paraId="7764287D"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58723D51" w14:textId="77777777" w:rsidR="00D50372" w:rsidRPr="005932E4" w:rsidRDefault="00D50372" w:rsidP="00D50372">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Posttraumatic Stress Disorder (PTSD)</w:t>
      </w:r>
    </w:p>
    <w:p w14:paraId="31A73AA6" w14:textId="77777777" w:rsidR="00D50372" w:rsidRPr="005932E4" w:rsidRDefault="00D50372" w:rsidP="00D50372">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After a traumatic event, symptoms are intrusive memories, avoiding emotional triggers, emotional numbness, and arousal.</w:t>
      </w:r>
    </w:p>
    <w:p w14:paraId="7781AD32"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44DE4E86" w14:textId="77777777" w:rsidR="00D50372" w:rsidRPr="005932E4" w:rsidRDefault="00D50372" w:rsidP="00D50372">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Prevalence</w:t>
      </w:r>
    </w:p>
    <w:p w14:paraId="1F775228" w14:textId="77777777" w:rsidR="00D50372" w:rsidRPr="005932E4" w:rsidRDefault="00D50372" w:rsidP="00D50372">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Statistics involving the presence of a disorder among a certain population at a certain time</w:t>
      </w:r>
      <w:r w:rsidR="009F5782" w:rsidRPr="005932E4">
        <w:rPr>
          <w:rFonts w:ascii="Garamond" w:hAnsi="Garamond" w:cs="Arial"/>
          <w:color w:val="000000"/>
          <w:shd w:val="clear" w:color="auto" w:fill="FFFFFF"/>
        </w:rPr>
        <w:t>.</w:t>
      </w:r>
    </w:p>
    <w:p w14:paraId="3F979C74"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3659D267" w14:textId="77777777" w:rsidR="009F5782" w:rsidRPr="005932E4" w:rsidRDefault="009F5782" w:rsidP="009F5782">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Primary Process Thinking</w:t>
      </w:r>
    </w:p>
    <w:p w14:paraId="2EE97F1A" w14:textId="77777777" w:rsidR="009F5782" w:rsidRPr="005932E4" w:rsidRDefault="009F5782" w:rsidP="009F5782">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Id uses it to produce mental pictures.</w:t>
      </w:r>
    </w:p>
    <w:p w14:paraId="4EBDDF70"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6531A11B"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3BFE6558" w14:textId="77777777" w:rsidR="009F5782" w:rsidRPr="005932E4" w:rsidRDefault="009F5782" w:rsidP="009F5782">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Prognosis</w:t>
      </w:r>
    </w:p>
    <w:p w14:paraId="2982C753" w14:textId="77777777" w:rsidR="009F5782" w:rsidRPr="005932E4" w:rsidRDefault="009F5782" w:rsidP="009F5782">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Most likely progress of a disorder</w:t>
      </w:r>
    </w:p>
    <w:p w14:paraId="19257347"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4CC42024" w14:textId="77777777" w:rsidR="009F5782" w:rsidRPr="005932E4" w:rsidRDefault="009F5782" w:rsidP="009F5782">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Projection</w:t>
      </w:r>
    </w:p>
    <w:p w14:paraId="1B11EB82" w14:textId="77777777" w:rsidR="009F5782" w:rsidRPr="005932E4" w:rsidRDefault="009F5782" w:rsidP="009F5782">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Unacceptable desires are attributed to other people as a defense mechanism.</w:t>
      </w:r>
    </w:p>
    <w:p w14:paraId="19849952"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0EFA9005" w14:textId="77777777" w:rsidR="009F5782" w:rsidRPr="005932E4" w:rsidRDefault="009F5782" w:rsidP="009F5782">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Projective Tests</w:t>
      </w:r>
    </w:p>
    <w:p w14:paraId="3D73D041" w14:textId="77777777" w:rsidR="009F5782" w:rsidRPr="005932E4" w:rsidRDefault="009F5782" w:rsidP="009F5782">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Person responds to ambiguous stimuli; given to reveal unconscious conflicts; harder to fake than objective tests</w:t>
      </w:r>
    </w:p>
    <w:p w14:paraId="1F092F8C"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3E71D0D8" w14:textId="77777777" w:rsidR="009F5782" w:rsidRPr="005932E4" w:rsidRDefault="009F5782" w:rsidP="009F5782">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Psychoactive Drugs</w:t>
      </w:r>
    </w:p>
    <w:p w14:paraId="2F65D725" w14:textId="77777777" w:rsidR="009F5782" w:rsidRPr="005932E4" w:rsidRDefault="009F5782" w:rsidP="009F5782">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Alter thinking/emotions/behaviors; stimulants, depressants, opiates, hallucinogens.</w:t>
      </w:r>
    </w:p>
    <w:p w14:paraId="70FB76C3"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7A080C40" w14:textId="77777777" w:rsidR="009F5782" w:rsidRPr="005932E4" w:rsidRDefault="009F5782" w:rsidP="009F5782">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Random Assignment</w:t>
      </w:r>
    </w:p>
    <w:p w14:paraId="21CAE55E" w14:textId="77777777" w:rsidR="009F5782" w:rsidRPr="005932E4" w:rsidRDefault="009F5782" w:rsidP="009F5782">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Control group and experimental group should be as similar as possible.</w:t>
      </w:r>
    </w:p>
    <w:p w14:paraId="7FCE1332"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1FC37361" w14:textId="77777777" w:rsidR="009F5782" w:rsidRPr="005932E4" w:rsidRDefault="009F5782" w:rsidP="009F5782">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Reaction Formation</w:t>
      </w:r>
    </w:p>
    <w:p w14:paraId="282E20CA" w14:textId="77777777" w:rsidR="009F5782" w:rsidRPr="005932E4" w:rsidRDefault="009F5782" w:rsidP="009F5782">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"Wrong" feelings are converted into their opposites with this defense mechanism.</w:t>
      </w:r>
    </w:p>
    <w:p w14:paraId="0CACA2FA"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55F51022" w14:textId="77777777" w:rsidR="009F5782" w:rsidRPr="005932E4" w:rsidRDefault="009F5782" w:rsidP="009F5782">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Regression</w:t>
      </w:r>
    </w:p>
    <w:p w14:paraId="3578D4D9" w14:textId="77777777" w:rsidR="009F5782" w:rsidRPr="005932E4" w:rsidRDefault="009F5782" w:rsidP="009F5782">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Individual returns to an earlier developmental stage as a defense mechanism.</w:t>
      </w:r>
    </w:p>
    <w:p w14:paraId="778A6344"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130F3120" w14:textId="77777777" w:rsidR="009F5782" w:rsidRPr="005932E4" w:rsidRDefault="009F5782" w:rsidP="009F5782">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Reliability</w:t>
      </w:r>
    </w:p>
    <w:p w14:paraId="48DC5132" w14:textId="77777777" w:rsidR="009F5782" w:rsidRPr="005932E4" w:rsidRDefault="009F5782" w:rsidP="009F5782">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Test gives consistent results over time</w:t>
      </w:r>
    </w:p>
    <w:p w14:paraId="4723CA53"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43159FDA" w14:textId="77777777" w:rsidR="009F5782" w:rsidRPr="005932E4" w:rsidRDefault="009F5782" w:rsidP="009F5782">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Repression</w:t>
      </w:r>
    </w:p>
    <w:p w14:paraId="2FA255E6" w14:textId="77777777" w:rsidR="009F5782" w:rsidRPr="005932E4" w:rsidRDefault="009F5782" w:rsidP="009F5782">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Traumatic events and undesirable thoughts are buried in the unconscious.</w:t>
      </w:r>
    </w:p>
    <w:p w14:paraId="01C61B05"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280746B7" w14:textId="77777777" w:rsidR="009F5782" w:rsidRPr="005932E4" w:rsidRDefault="009F5782" w:rsidP="009F5782">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Risk Factor</w:t>
      </w:r>
    </w:p>
    <w:p w14:paraId="3A30A14A" w14:textId="77777777" w:rsidR="009F5782" w:rsidRPr="005932E4" w:rsidRDefault="009F5782" w:rsidP="009F5782">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Condition that increases the likelihood of getting a disorder.</w:t>
      </w:r>
    </w:p>
    <w:p w14:paraId="76A8774F"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37F61353" w14:textId="77777777" w:rsidR="009F5782" w:rsidRPr="005932E4" w:rsidRDefault="009F5782" w:rsidP="009F5782">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lastRenderedPageBreak/>
        <w:t>Rorschach Inkblot Test</w:t>
      </w:r>
    </w:p>
    <w:p w14:paraId="76503A48" w14:textId="77777777" w:rsidR="009F5782" w:rsidRPr="005932E4" w:rsidRDefault="009F5782" w:rsidP="009F5782">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Most widely used projective test</w:t>
      </w:r>
    </w:p>
    <w:p w14:paraId="7ED8C1E8"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5C93D4E5" w14:textId="77777777" w:rsidR="009F5782" w:rsidRPr="005932E4" w:rsidRDefault="009F5782" w:rsidP="009F5782">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Schizoid Personality Disorder</w:t>
      </w:r>
    </w:p>
    <w:p w14:paraId="2E5B3986" w14:textId="77777777" w:rsidR="009F5782" w:rsidRPr="005932E4" w:rsidRDefault="009F5782" w:rsidP="009F5782">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Prefer to be alone; low levels of emotion.</w:t>
      </w:r>
    </w:p>
    <w:p w14:paraId="7CBA8578" w14:textId="77777777" w:rsidR="000A6802" w:rsidRPr="005932E4" w:rsidRDefault="000A6802" w:rsidP="009F5782">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Pattern of detachment from social interactions and relationships and limited affect.</w:t>
      </w:r>
    </w:p>
    <w:p w14:paraId="1A9F4ADA"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6C074337" w14:textId="77777777" w:rsidR="009F5782" w:rsidRPr="005932E4" w:rsidRDefault="009F5782" w:rsidP="009F5782">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Schizophrenia</w:t>
      </w:r>
    </w:p>
    <w:p w14:paraId="6DAA93C2" w14:textId="77777777" w:rsidR="009F5782" w:rsidRPr="005932E4" w:rsidRDefault="009F5782" w:rsidP="009F5782">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Disturbances in behavior, speech, thinking, perception and emotions that involve psychosis; at least 2 symptoms of Schizophrenia for one month required for diagnosis</w:t>
      </w:r>
      <w:r w:rsidR="006815AA" w:rsidRPr="005932E4">
        <w:rPr>
          <w:rFonts w:ascii="Garamond" w:hAnsi="Garamond" w:cs="Arial"/>
          <w:color w:val="000000"/>
          <w:shd w:val="clear" w:color="auto" w:fill="FFFFFF"/>
        </w:rPr>
        <w:t>.</w:t>
      </w:r>
    </w:p>
    <w:p w14:paraId="43F36034"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6ABE85ED" w14:textId="77777777" w:rsidR="006815AA" w:rsidRPr="005932E4" w:rsidRDefault="006815AA" w:rsidP="006815AA">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Schizophreniform Disorder</w:t>
      </w:r>
    </w:p>
    <w:p w14:paraId="2A24C98A" w14:textId="77777777" w:rsidR="006815AA" w:rsidRPr="005932E4" w:rsidRDefault="006815AA" w:rsidP="006815AA">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Same symptoms of Schizophrenia but duration is less than 6 months.</w:t>
      </w:r>
    </w:p>
    <w:p w14:paraId="605470F2"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227DEE80" w14:textId="77777777" w:rsidR="006815AA" w:rsidRPr="005932E4" w:rsidRDefault="006815AA" w:rsidP="006815AA">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Schizotypal Personality Disorder</w:t>
      </w:r>
    </w:p>
    <w:p w14:paraId="54335E45" w14:textId="77777777" w:rsidR="006815AA" w:rsidRPr="005932E4" w:rsidRDefault="006815AA" w:rsidP="006815AA">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Odd beliefs, perhaps of being psychic or having magic powers; unusual speech; problems with interpersonal relationships; sometimes psychotic episodes.</w:t>
      </w:r>
    </w:p>
    <w:p w14:paraId="51B458A1" w14:textId="77777777" w:rsidR="000A6802" w:rsidRPr="005932E4" w:rsidRDefault="000A6802" w:rsidP="006815AA">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Interpersonal deficits and perceptual distortions and eccentric behavior.</w:t>
      </w:r>
    </w:p>
    <w:p w14:paraId="0EB8F0FB" w14:textId="77777777" w:rsidR="000A6802" w:rsidRPr="005932E4" w:rsidRDefault="000A6802" w:rsidP="006815AA">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Odd speech, unusual perceptual experiences or body illusions.</w:t>
      </w:r>
    </w:p>
    <w:p w14:paraId="68019483"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1FAB62CC" w14:textId="77777777" w:rsidR="006815AA" w:rsidRPr="005932E4" w:rsidRDefault="006815AA" w:rsidP="006815AA">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Scientific Statements</w:t>
      </w:r>
    </w:p>
    <w:p w14:paraId="0CF9F398" w14:textId="77777777" w:rsidR="006815AA" w:rsidRPr="005932E4" w:rsidRDefault="006815AA" w:rsidP="006815AA">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Testable, based on observations, linked to measurable outcomes.</w:t>
      </w:r>
    </w:p>
    <w:p w14:paraId="6C02CCA2"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42714874" w14:textId="77777777" w:rsidR="006815AA" w:rsidRPr="005932E4" w:rsidRDefault="006815AA" w:rsidP="006815AA">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Secondary Process Thinking</w:t>
      </w:r>
    </w:p>
    <w:p w14:paraId="0EF56FAC" w14:textId="77777777" w:rsidR="006815AA" w:rsidRPr="005932E4" w:rsidRDefault="006815AA" w:rsidP="006815AA">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Ego uses it to plan and make decisions.</w:t>
      </w:r>
    </w:p>
    <w:p w14:paraId="78C9D1AD"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717DE2E4" w14:textId="77777777" w:rsidR="006815AA" w:rsidRPr="005932E4" w:rsidRDefault="006815AA" w:rsidP="006815AA">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Sensitivity Training Groups</w:t>
      </w:r>
    </w:p>
    <w:p w14:paraId="05762736" w14:textId="77777777" w:rsidR="006815AA" w:rsidRPr="005932E4" w:rsidRDefault="006815AA" w:rsidP="006815AA">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Purpose is to improve empathy skills and promote personal growth.</w:t>
      </w:r>
    </w:p>
    <w:p w14:paraId="20CB0920"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2829E78B" w14:textId="77777777" w:rsidR="006815AA" w:rsidRPr="005932E4" w:rsidRDefault="006815AA" w:rsidP="006815AA">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Sensorium</w:t>
      </w:r>
    </w:p>
    <w:p w14:paraId="6AA48DF2" w14:textId="77777777" w:rsidR="006815AA" w:rsidRPr="005932E4" w:rsidRDefault="006815AA" w:rsidP="006815AA">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Awareness of the environment.</w:t>
      </w:r>
    </w:p>
    <w:p w14:paraId="45E65D92"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31A09005" w14:textId="77777777" w:rsidR="006815AA" w:rsidRPr="005932E4" w:rsidRDefault="006815AA" w:rsidP="006815AA">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Sexual Response Cycle</w:t>
      </w:r>
    </w:p>
    <w:p w14:paraId="77C1CB75" w14:textId="77777777" w:rsidR="006815AA" w:rsidRPr="005932E4" w:rsidRDefault="006815AA" w:rsidP="006815AA">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Desire, arousal, and orgasm… (Refractory period?)</w:t>
      </w:r>
    </w:p>
    <w:p w14:paraId="60A737D2"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0A1557EC" w14:textId="77777777" w:rsidR="006815AA" w:rsidRPr="005932E4" w:rsidRDefault="006815AA" w:rsidP="006815AA">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Situational Type of Phobia</w:t>
      </w:r>
    </w:p>
    <w:p w14:paraId="6FDAAA09" w14:textId="77777777" w:rsidR="006815AA" w:rsidRPr="005932E4" w:rsidRDefault="006815AA" w:rsidP="006815AA">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Fear is related to situations.</w:t>
      </w:r>
    </w:p>
    <w:p w14:paraId="32BA090A"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25F9A285" w14:textId="77777777" w:rsidR="006815AA" w:rsidRPr="005932E4" w:rsidRDefault="006815AA" w:rsidP="006815AA">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Social Learning Approach</w:t>
      </w:r>
    </w:p>
    <w:p w14:paraId="74DC92A4" w14:textId="77777777" w:rsidR="006815AA" w:rsidRPr="005932E4" w:rsidRDefault="006815AA" w:rsidP="006815AA">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Bandura: we learn through modeling and seeing models being rewarded and punished.</w:t>
      </w:r>
    </w:p>
    <w:p w14:paraId="4CF2A4F9"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13AFC6FE" w14:textId="77777777" w:rsidR="006815AA" w:rsidRPr="005932E4" w:rsidRDefault="006815AA" w:rsidP="006815AA">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Social Phobia</w:t>
      </w:r>
    </w:p>
    <w:p w14:paraId="5971AC47" w14:textId="77777777" w:rsidR="006815AA" w:rsidRPr="005932E4" w:rsidRDefault="006815AA" w:rsidP="006815AA">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Fear of social situations.</w:t>
      </w:r>
    </w:p>
    <w:p w14:paraId="78EB0DDC"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6C7FAA9A" w14:textId="77777777" w:rsidR="006815AA" w:rsidRPr="005932E4" w:rsidRDefault="006815AA" w:rsidP="006815AA">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Speech and Cognition</w:t>
      </w:r>
    </w:p>
    <w:p w14:paraId="78C0D58C" w14:textId="77777777" w:rsidR="006815AA" w:rsidRPr="005932E4" w:rsidRDefault="006815AA" w:rsidP="006815AA">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Cognition judged by content, rate, and continuity of speech.</w:t>
      </w:r>
    </w:p>
    <w:p w14:paraId="18CD4297"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15804F88" w14:textId="77777777" w:rsidR="006815AA" w:rsidRPr="005932E4" w:rsidRDefault="006815AA" w:rsidP="006815AA">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Standardization</w:t>
      </w:r>
    </w:p>
    <w:p w14:paraId="7677E27B" w14:textId="77777777" w:rsidR="006815AA" w:rsidRPr="005932E4" w:rsidRDefault="006815AA" w:rsidP="006815AA">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lastRenderedPageBreak/>
        <w:t>Similar procedures are used each time test is administered.</w:t>
      </w:r>
    </w:p>
    <w:p w14:paraId="70386CDC"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3FB52E94" w14:textId="77777777" w:rsidR="006815AA" w:rsidRPr="005932E4" w:rsidRDefault="006815AA" w:rsidP="006815AA">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Statistical Significance</w:t>
      </w:r>
    </w:p>
    <w:p w14:paraId="24C8CAF2" w14:textId="77777777" w:rsidR="006815AA" w:rsidRPr="005932E4" w:rsidRDefault="006815AA" w:rsidP="006815AA">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Probability that a relationship happened by chance.</w:t>
      </w:r>
    </w:p>
    <w:p w14:paraId="461E5DF6"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16077B1D" w14:textId="77777777" w:rsidR="006815AA" w:rsidRPr="005932E4" w:rsidRDefault="006815AA" w:rsidP="006815AA">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Substance Intoxication</w:t>
      </w:r>
    </w:p>
    <w:p w14:paraId="380ACBB9" w14:textId="77777777" w:rsidR="006815AA" w:rsidRPr="005932E4" w:rsidRDefault="006815AA" w:rsidP="006815AA">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Getting drunk or getting high; impaired judgment, impaired motor coordination; symptoms depend on the drug, the quantity, and how it reacts in the individual.</w:t>
      </w:r>
    </w:p>
    <w:p w14:paraId="113636ED"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67E5D6D8" w14:textId="77777777" w:rsidR="006815AA" w:rsidRPr="005932E4" w:rsidRDefault="006815AA" w:rsidP="006815AA">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Subtypes of Specific Phobias</w:t>
      </w:r>
    </w:p>
    <w:p w14:paraId="777017DF" w14:textId="77777777" w:rsidR="006815AA" w:rsidRPr="005932E4" w:rsidRDefault="006815AA" w:rsidP="006815AA">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Animal, blood-injection-injury, situational, natural environment, other.</w:t>
      </w:r>
    </w:p>
    <w:p w14:paraId="2250CC6F"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10BF9312"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2079DDBA" w14:textId="77777777" w:rsidR="006815AA" w:rsidRPr="005932E4" w:rsidRDefault="006815AA" w:rsidP="006815AA">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Suicidal Risk Factors</w:t>
      </w:r>
    </w:p>
    <w:p w14:paraId="7E3BE748" w14:textId="77777777" w:rsidR="006815AA" w:rsidRPr="005932E4" w:rsidRDefault="006815AA" w:rsidP="006815AA">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Family history of suicide, mental disorder(s), low serotonin levels, alcohol use, stressful event that is seen as shameful, past history of suicide attempts</w:t>
      </w:r>
      <w:r w:rsidR="006E6C24" w:rsidRPr="005932E4">
        <w:rPr>
          <w:rFonts w:ascii="Garamond" w:hAnsi="Garamond" w:cs="Arial"/>
          <w:color w:val="000000"/>
          <w:shd w:val="clear" w:color="auto" w:fill="FFFFFF"/>
        </w:rPr>
        <w:t>.</w:t>
      </w:r>
    </w:p>
    <w:p w14:paraId="5B24B6A2"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2A7F39E6" w14:textId="77777777" w:rsidR="006E6C24" w:rsidRPr="005932E4" w:rsidRDefault="006E6C24" w:rsidP="006E6C24">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Superego</w:t>
      </w:r>
    </w:p>
    <w:p w14:paraId="6DDCE63F" w14:textId="77777777" w:rsidR="006E6C24" w:rsidRPr="005932E4" w:rsidRDefault="006E6C24" w:rsidP="006E6C24">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Psychic structure that internalizes morality.</w:t>
      </w:r>
    </w:p>
    <w:p w14:paraId="4E79F9D8"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3872B028" w14:textId="77777777" w:rsidR="006E6C24" w:rsidRPr="005932E4" w:rsidRDefault="006E6C24" w:rsidP="006E6C24">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Systematic Desensitization</w:t>
      </w:r>
    </w:p>
    <w:p w14:paraId="22DCBC75" w14:textId="77777777" w:rsidR="006E6C24" w:rsidRPr="005932E4" w:rsidRDefault="006E6C24" w:rsidP="006E6C24">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Form of counterconditioning developed by Wolpe.</w:t>
      </w:r>
    </w:p>
    <w:p w14:paraId="0936AAC0"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11413DDA" w14:textId="77777777" w:rsidR="006E6C24" w:rsidRPr="005932E4" w:rsidRDefault="006E6C24" w:rsidP="006E6C24">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Thanatos</w:t>
      </w:r>
    </w:p>
    <w:p w14:paraId="0EEE8D38" w14:textId="77777777" w:rsidR="006E6C24" w:rsidRPr="005932E4" w:rsidRDefault="006E6C24" w:rsidP="006E6C24">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Death instinct.</w:t>
      </w:r>
    </w:p>
    <w:p w14:paraId="70AC5995"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1EF5AAD5" w14:textId="77777777" w:rsidR="006E6C24" w:rsidRPr="005932E4" w:rsidRDefault="006E6C24" w:rsidP="006E6C24">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The Pleasure Principle</w:t>
      </w:r>
    </w:p>
    <w:p w14:paraId="51A7710A" w14:textId="77777777" w:rsidR="006E6C24" w:rsidRPr="005932E4" w:rsidRDefault="006E6C24" w:rsidP="006E6C24">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Immediate gratification of impulses (Id).</w:t>
      </w:r>
    </w:p>
    <w:p w14:paraId="1FA8674C"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1A8FA035" w14:textId="77777777" w:rsidR="006E6C24" w:rsidRPr="005932E4" w:rsidRDefault="006E6C24" w:rsidP="006E6C24">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The Reality Principle</w:t>
      </w:r>
    </w:p>
    <w:p w14:paraId="1301E3AE" w14:textId="77777777" w:rsidR="006E6C24" w:rsidRPr="005932E4" w:rsidRDefault="006E6C24" w:rsidP="006E6C24">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Used by the ego to negotiate between the id and the environment.</w:t>
      </w:r>
    </w:p>
    <w:p w14:paraId="4A883632"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6693E78A" w14:textId="77777777" w:rsidR="006E6C24" w:rsidRPr="005932E4" w:rsidRDefault="006E6C24" w:rsidP="006E6C24">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Token Economy</w:t>
      </w:r>
    </w:p>
    <w:p w14:paraId="53268EFF" w14:textId="77777777" w:rsidR="006E6C24" w:rsidRPr="005932E4" w:rsidRDefault="006E6C24" w:rsidP="006E6C24">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Positive behaviors are rewarded with tokens that are used to buy items/privileges of worth to the client.</w:t>
      </w:r>
    </w:p>
    <w:p w14:paraId="09489BC4"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418C5A7C" w14:textId="77777777" w:rsidR="006E6C24" w:rsidRPr="005932E4" w:rsidRDefault="006E6C24" w:rsidP="006E6C24">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Types of Disorganized Speech in Schizophrenia</w:t>
      </w:r>
    </w:p>
    <w:p w14:paraId="40782E4C" w14:textId="77777777" w:rsidR="006E6C24" w:rsidRPr="005932E4" w:rsidRDefault="006E6C24" w:rsidP="006E6C24">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Illogical, incoherent, loose associations.</w:t>
      </w:r>
    </w:p>
    <w:p w14:paraId="5D94FEFC"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38070089" w14:textId="77777777" w:rsidR="006E6C24" w:rsidRPr="005932E4" w:rsidRDefault="006E6C24" w:rsidP="006E6C24">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Unconditioned Response</w:t>
      </w:r>
    </w:p>
    <w:p w14:paraId="7FAC4C53" w14:textId="77777777" w:rsidR="006E6C24" w:rsidRPr="005932E4" w:rsidRDefault="006E6C24" w:rsidP="006E6C24">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Unconditioned response that is naturally produced by a stimulus (Example: salivation of Pavlov's dogs in response to meat).</w:t>
      </w:r>
    </w:p>
    <w:p w14:paraId="0FF91413"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6183E38F" w14:textId="77777777" w:rsidR="006E6C24" w:rsidRPr="005932E4" w:rsidRDefault="006E6C24" w:rsidP="006E6C24">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Unconditioned Stimulus</w:t>
      </w:r>
    </w:p>
    <w:p w14:paraId="1BBDC9CE" w14:textId="77777777" w:rsidR="006E6C24" w:rsidRPr="005932E4" w:rsidRDefault="006E6C24" w:rsidP="006E6C24">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Unconditioned stimulus naturally produces a response (Example: meat that Pavlov used with his dogs).</w:t>
      </w:r>
    </w:p>
    <w:p w14:paraId="5AF3AA0B"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50CF4967" w14:textId="77777777" w:rsidR="006E6C24" w:rsidRPr="005932E4" w:rsidRDefault="006E6C24" w:rsidP="006E6C24">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Unconditional Positive Regard</w:t>
      </w:r>
    </w:p>
    <w:p w14:paraId="3B3FD35A" w14:textId="77777777" w:rsidR="006E6C24" w:rsidRPr="005932E4" w:rsidRDefault="006E6C24" w:rsidP="006E6C24">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Client is treated with dignity and respect.</w:t>
      </w:r>
    </w:p>
    <w:p w14:paraId="1A9C02DB"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6E265942" w14:textId="77777777" w:rsidR="006E6C24" w:rsidRPr="005932E4" w:rsidRDefault="006E6C24" w:rsidP="006E6C24">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lastRenderedPageBreak/>
        <w:t>Validity</w:t>
      </w:r>
    </w:p>
    <w:p w14:paraId="503B20AD" w14:textId="77777777" w:rsidR="006E6C24" w:rsidRPr="005932E4" w:rsidRDefault="006E6C24" w:rsidP="006E6C24">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Test measures what it says it measures.</w:t>
      </w:r>
    </w:p>
    <w:p w14:paraId="076175AD"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40EC25BF" w14:textId="77777777" w:rsidR="006E6C24" w:rsidRPr="005932E4" w:rsidRDefault="006E6C24" w:rsidP="006E6C24">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Waxy Flexibility</w:t>
      </w:r>
    </w:p>
    <w:p w14:paraId="3E70D732" w14:textId="77777777" w:rsidR="006E6C24" w:rsidRPr="005932E4" w:rsidRDefault="006E6C24" w:rsidP="006E6C24">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When a person's position stays the same when someone else changes it.</w:t>
      </w:r>
    </w:p>
    <w:p w14:paraId="09FC6598" w14:textId="77777777" w:rsidR="00502D7C" w:rsidRPr="005932E4" w:rsidRDefault="00502D7C" w:rsidP="00502D7C">
      <w:pPr>
        <w:pStyle w:val="ListParagraph"/>
        <w:spacing w:after="0" w:line="240" w:lineRule="auto"/>
        <w:ind w:left="1440" w:right="750"/>
        <w:rPr>
          <w:rFonts w:ascii="Garamond" w:hAnsi="Garamond" w:cs="Arial"/>
          <w:color w:val="000000"/>
          <w:shd w:val="clear" w:color="auto" w:fill="FFFFFF"/>
        </w:rPr>
      </w:pPr>
    </w:p>
    <w:p w14:paraId="32D23630" w14:textId="77777777" w:rsidR="006E6C24" w:rsidRPr="005932E4" w:rsidRDefault="006E6C24" w:rsidP="006E6C24">
      <w:pPr>
        <w:pStyle w:val="ListParagraph"/>
        <w:numPr>
          <w:ilvl w:val="0"/>
          <w:numId w:val="89"/>
        </w:numPr>
        <w:spacing w:after="0" w:line="240" w:lineRule="auto"/>
        <w:ind w:right="750"/>
        <w:rPr>
          <w:rFonts w:ascii="Garamond" w:hAnsi="Garamond" w:cs="Arial"/>
          <w:color w:val="000000"/>
          <w:shd w:val="clear" w:color="auto" w:fill="FFFFFF"/>
        </w:rPr>
      </w:pPr>
      <w:r w:rsidRPr="005932E4">
        <w:rPr>
          <w:rFonts w:ascii="Garamond" w:hAnsi="Garamond" w:cs="Arial"/>
          <w:b/>
          <w:color w:val="000000"/>
          <w:shd w:val="clear" w:color="auto" w:fill="FFFFFF"/>
        </w:rPr>
        <w:t>Withdrawal</w:t>
      </w:r>
    </w:p>
    <w:p w14:paraId="45758B3B" w14:textId="77777777" w:rsidR="006E6C24" w:rsidRPr="005932E4" w:rsidRDefault="006E6C24" w:rsidP="006E6C24">
      <w:pPr>
        <w:pStyle w:val="ListParagraph"/>
        <w:numPr>
          <w:ilvl w:val="1"/>
          <w:numId w:val="89"/>
        </w:numPr>
        <w:spacing w:after="0" w:line="240" w:lineRule="auto"/>
        <w:ind w:right="750"/>
        <w:rPr>
          <w:rFonts w:ascii="Garamond" w:hAnsi="Garamond" w:cs="Arial"/>
          <w:color w:val="000000"/>
          <w:shd w:val="clear" w:color="auto" w:fill="FFFFFF"/>
        </w:rPr>
      </w:pPr>
      <w:r w:rsidRPr="005932E4">
        <w:rPr>
          <w:rFonts w:ascii="Garamond" w:hAnsi="Garamond" w:cs="Arial"/>
          <w:color w:val="000000"/>
          <w:shd w:val="clear" w:color="auto" w:fill="FFFFFF"/>
        </w:rPr>
        <w:t>Physically distressful symptoms when drug is not used.</w:t>
      </w:r>
    </w:p>
    <w:p w14:paraId="496B2E53" w14:textId="77777777" w:rsidR="00F5690C" w:rsidRPr="005932E4" w:rsidRDefault="00F5690C" w:rsidP="00F5690C">
      <w:pPr>
        <w:spacing w:after="0" w:line="240" w:lineRule="auto"/>
        <w:ind w:right="750"/>
        <w:rPr>
          <w:rFonts w:ascii="Garamond" w:hAnsi="Garamond" w:cs="Arial"/>
          <w:color w:val="000000"/>
          <w:shd w:val="clear" w:color="auto" w:fill="FFFFFF"/>
        </w:rPr>
      </w:pPr>
    </w:p>
    <w:p w14:paraId="4F8F1B1D" w14:textId="77777777" w:rsidR="00076138" w:rsidRPr="005932E4" w:rsidRDefault="00076138">
      <w:pPr>
        <w:rPr>
          <w:rFonts w:ascii="Garamond" w:hAnsi="Garamond"/>
          <w:b/>
          <w:sz w:val="40"/>
          <w:szCs w:val="40"/>
        </w:rPr>
      </w:pPr>
      <w:r w:rsidRPr="005932E4">
        <w:rPr>
          <w:rFonts w:ascii="Garamond" w:hAnsi="Garamond"/>
          <w:b/>
          <w:sz w:val="40"/>
          <w:szCs w:val="40"/>
        </w:rPr>
        <w:br w:type="page"/>
      </w:r>
    </w:p>
    <w:p w14:paraId="2FDD0277" w14:textId="5D588C55" w:rsidR="005B7679" w:rsidRPr="005932E4" w:rsidRDefault="004F47EF" w:rsidP="00EF5739">
      <w:pPr>
        <w:shd w:val="clear" w:color="auto" w:fill="FFFFFF"/>
        <w:spacing w:before="100" w:beforeAutospacing="1" w:after="100" w:afterAutospacing="1" w:line="240" w:lineRule="auto"/>
        <w:rPr>
          <w:rFonts w:ascii="Garamond" w:hAnsi="Garamond"/>
          <w:sz w:val="40"/>
          <w:szCs w:val="40"/>
        </w:rPr>
      </w:pPr>
      <w:r>
        <w:rPr>
          <w:rFonts w:ascii="Garamond" w:hAnsi="Garamond"/>
          <w:sz w:val="40"/>
          <w:szCs w:val="40"/>
        </w:rPr>
        <w:lastRenderedPageBreak/>
        <w:t>4</w:t>
      </w:r>
      <w:r w:rsidR="005932E4">
        <w:rPr>
          <w:rFonts w:ascii="Garamond" w:hAnsi="Garamond"/>
          <w:sz w:val="40"/>
          <w:szCs w:val="40"/>
        </w:rPr>
        <w:t>.</w:t>
      </w:r>
      <w:r w:rsidR="0040657A" w:rsidRPr="005932E4">
        <w:rPr>
          <w:rFonts w:ascii="Garamond" w:hAnsi="Garamond"/>
          <w:sz w:val="40"/>
          <w:szCs w:val="40"/>
        </w:rPr>
        <w:t xml:space="preserve"> </w:t>
      </w:r>
      <w:r w:rsidR="005B7679" w:rsidRPr="005932E4">
        <w:rPr>
          <w:rFonts w:ascii="Garamond" w:hAnsi="Garamond"/>
          <w:sz w:val="40"/>
          <w:szCs w:val="40"/>
        </w:rPr>
        <w:t>Developmental Milestones</w:t>
      </w:r>
    </w:p>
    <w:p w14:paraId="4CB460AD" w14:textId="77777777" w:rsidR="005B7679" w:rsidRPr="005932E4" w:rsidRDefault="005B7679" w:rsidP="0040657A">
      <w:pPr>
        <w:pStyle w:val="ListParagraph"/>
        <w:numPr>
          <w:ilvl w:val="0"/>
          <w:numId w:val="70"/>
        </w:numPr>
        <w:spacing w:before="100" w:beforeAutospacing="1" w:after="100" w:afterAutospacing="1" w:line="360" w:lineRule="auto"/>
        <w:rPr>
          <w:rFonts w:ascii="Garamond" w:hAnsi="Garamond"/>
        </w:rPr>
      </w:pPr>
      <w:r w:rsidRPr="005932E4">
        <w:rPr>
          <w:rFonts w:ascii="Garamond" w:hAnsi="Garamond"/>
        </w:rPr>
        <w:t>Only during a baby's first month is its cry purely physiologically linked; from then on emotions are involved. Emotional contagion has been observed in children as early as two days after birth.</w:t>
      </w:r>
    </w:p>
    <w:p w14:paraId="3EEDB7B2" w14:textId="77777777" w:rsidR="005B7679" w:rsidRPr="005932E4" w:rsidRDefault="005B7679" w:rsidP="0040657A">
      <w:pPr>
        <w:pStyle w:val="ListParagraph"/>
        <w:numPr>
          <w:ilvl w:val="0"/>
          <w:numId w:val="70"/>
        </w:numPr>
        <w:spacing w:before="100" w:beforeAutospacing="1" w:after="100" w:afterAutospacing="1" w:line="360" w:lineRule="auto"/>
        <w:rPr>
          <w:rFonts w:ascii="Garamond" w:hAnsi="Garamond"/>
          <w:b/>
        </w:rPr>
      </w:pPr>
      <w:r w:rsidRPr="005932E4">
        <w:rPr>
          <w:rFonts w:ascii="Garamond" w:hAnsi="Garamond"/>
          <w:b/>
        </w:rPr>
        <w:t>Milestones of Development:</w:t>
      </w:r>
    </w:p>
    <w:p w14:paraId="40AD0241" w14:textId="77777777" w:rsidR="005B7679" w:rsidRPr="005932E4" w:rsidRDefault="005B7679" w:rsidP="0040657A">
      <w:pPr>
        <w:pStyle w:val="ListParagraph"/>
        <w:numPr>
          <w:ilvl w:val="0"/>
          <w:numId w:val="70"/>
        </w:numPr>
        <w:spacing w:before="100" w:beforeAutospacing="1" w:after="100" w:afterAutospacing="1" w:line="360" w:lineRule="auto"/>
        <w:rPr>
          <w:rFonts w:ascii="Garamond" w:hAnsi="Garamond"/>
        </w:rPr>
      </w:pPr>
      <w:r w:rsidRPr="005932E4">
        <w:rPr>
          <w:rFonts w:ascii="Garamond" w:hAnsi="Garamond"/>
          <w:b/>
        </w:rPr>
        <w:t xml:space="preserve"> 1-3 months:</w:t>
      </w:r>
      <w:r w:rsidRPr="005932E4">
        <w:rPr>
          <w:rFonts w:ascii="Garamond" w:hAnsi="Garamond"/>
        </w:rPr>
        <w:t xml:space="preserve"> Infant gains the ability to raise his/or her chin from the ground and can turn head from side to side and play with hands and fingers.</w:t>
      </w:r>
    </w:p>
    <w:p w14:paraId="483C423E" w14:textId="77777777" w:rsidR="005B7679" w:rsidRPr="005932E4" w:rsidRDefault="005B7679" w:rsidP="0040657A">
      <w:pPr>
        <w:pStyle w:val="ListParagraph"/>
        <w:numPr>
          <w:ilvl w:val="0"/>
          <w:numId w:val="70"/>
        </w:numPr>
        <w:spacing w:before="100" w:beforeAutospacing="1" w:after="100" w:afterAutospacing="1" w:line="360" w:lineRule="auto"/>
        <w:rPr>
          <w:rFonts w:ascii="Garamond" w:hAnsi="Garamond"/>
        </w:rPr>
      </w:pPr>
      <w:r w:rsidRPr="005932E4">
        <w:rPr>
          <w:rFonts w:ascii="Garamond" w:hAnsi="Garamond"/>
          <w:b/>
        </w:rPr>
        <w:t>4-6 months:</w:t>
      </w:r>
      <w:r w:rsidRPr="005932E4">
        <w:rPr>
          <w:rFonts w:ascii="Garamond" w:hAnsi="Garamond"/>
        </w:rPr>
        <w:t xml:space="preserve"> Baby rolls over. At five months, the child reaches and grasps while sitting on someone's lap. At six months, the baby sits alone and may stand with support. First teeth appear between five and nine months.</w:t>
      </w:r>
    </w:p>
    <w:p w14:paraId="4AC61B11" w14:textId="77777777" w:rsidR="005B7679" w:rsidRPr="005932E4" w:rsidRDefault="005B7679" w:rsidP="0040657A">
      <w:pPr>
        <w:pStyle w:val="ListParagraph"/>
        <w:numPr>
          <w:ilvl w:val="0"/>
          <w:numId w:val="70"/>
        </w:numPr>
        <w:spacing w:before="100" w:beforeAutospacing="1" w:after="100" w:afterAutospacing="1" w:line="360" w:lineRule="auto"/>
        <w:rPr>
          <w:rFonts w:ascii="Garamond" w:hAnsi="Garamond"/>
        </w:rPr>
      </w:pPr>
      <w:r w:rsidRPr="005932E4">
        <w:rPr>
          <w:rFonts w:ascii="Garamond" w:hAnsi="Garamond"/>
          <w:b/>
        </w:rPr>
        <w:t>7-9 months:</w:t>
      </w:r>
      <w:r w:rsidRPr="005932E4">
        <w:rPr>
          <w:rFonts w:ascii="Garamond" w:hAnsi="Garamond"/>
        </w:rPr>
        <w:t xml:space="preserve"> Coordination improves. Creeping and crawling usually begin between eight and nine months.</w:t>
      </w:r>
    </w:p>
    <w:p w14:paraId="2D092D26" w14:textId="77777777" w:rsidR="005B7679" w:rsidRPr="005932E4" w:rsidRDefault="005B7679" w:rsidP="0040657A">
      <w:pPr>
        <w:pStyle w:val="ListParagraph"/>
        <w:numPr>
          <w:ilvl w:val="0"/>
          <w:numId w:val="70"/>
        </w:numPr>
        <w:spacing w:before="100" w:beforeAutospacing="1" w:after="100" w:afterAutospacing="1" w:line="360" w:lineRule="auto"/>
        <w:rPr>
          <w:rFonts w:ascii="Garamond" w:hAnsi="Garamond"/>
        </w:rPr>
      </w:pPr>
      <w:r w:rsidRPr="005932E4">
        <w:rPr>
          <w:rFonts w:ascii="Garamond" w:hAnsi="Garamond"/>
          <w:b/>
        </w:rPr>
        <w:t>10-12 months:</w:t>
      </w:r>
      <w:r w:rsidRPr="005932E4">
        <w:rPr>
          <w:rFonts w:ascii="Garamond" w:hAnsi="Garamond"/>
        </w:rPr>
        <w:t xml:space="preserve"> Child pulls himself/or herself up to standing position with furniture and walks with help.</w:t>
      </w:r>
    </w:p>
    <w:p w14:paraId="5415D9B4" w14:textId="77777777" w:rsidR="005B7679" w:rsidRPr="005932E4" w:rsidRDefault="005B7679" w:rsidP="0040657A">
      <w:pPr>
        <w:pStyle w:val="ListParagraph"/>
        <w:numPr>
          <w:ilvl w:val="0"/>
          <w:numId w:val="70"/>
        </w:numPr>
        <w:spacing w:before="100" w:beforeAutospacing="1" w:after="100" w:afterAutospacing="1" w:line="360" w:lineRule="auto"/>
        <w:rPr>
          <w:rFonts w:ascii="Garamond" w:hAnsi="Garamond"/>
        </w:rPr>
      </w:pPr>
      <w:r w:rsidRPr="005932E4">
        <w:rPr>
          <w:rFonts w:ascii="Garamond" w:hAnsi="Garamond"/>
          <w:b/>
        </w:rPr>
        <w:t>15 months:</w:t>
      </w:r>
      <w:r w:rsidRPr="005932E4">
        <w:rPr>
          <w:rFonts w:ascii="Garamond" w:hAnsi="Garamond"/>
        </w:rPr>
        <w:t xml:space="preserve"> Baby stands alone then gains ability to walk. He/or she throws things.</w:t>
      </w:r>
    </w:p>
    <w:p w14:paraId="654DB27E" w14:textId="77777777" w:rsidR="005B7679" w:rsidRPr="005932E4" w:rsidRDefault="005B7679" w:rsidP="0040657A">
      <w:pPr>
        <w:pStyle w:val="ListParagraph"/>
        <w:numPr>
          <w:ilvl w:val="0"/>
          <w:numId w:val="70"/>
        </w:numPr>
        <w:spacing w:before="100" w:beforeAutospacing="1" w:after="100" w:afterAutospacing="1" w:line="360" w:lineRule="auto"/>
        <w:rPr>
          <w:rFonts w:ascii="Garamond" w:hAnsi="Garamond"/>
        </w:rPr>
      </w:pPr>
      <w:r w:rsidRPr="005932E4">
        <w:rPr>
          <w:rFonts w:ascii="Garamond" w:hAnsi="Garamond"/>
          <w:b/>
        </w:rPr>
        <w:t>18 months:</w:t>
      </w:r>
      <w:r w:rsidRPr="005932E4">
        <w:rPr>
          <w:rFonts w:ascii="Garamond" w:hAnsi="Garamond"/>
        </w:rPr>
        <w:t xml:space="preserve"> Toddler can walk sideways and backwards.</w:t>
      </w:r>
    </w:p>
    <w:p w14:paraId="70C57F63" w14:textId="77777777" w:rsidR="005B7679" w:rsidRPr="005932E4" w:rsidRDefault="005B7679" w:rsidP="0040657A">
      <w:pPr>
        <w:pStyle w:val="ListParagraph"/>
        <w:numPr>
          <w:ilvl w:val="0"/>
          <w:numId w:val="70"/>
        </w:numPr>
        <w:spacing w:before="100" w:beforeAutospacing="1" w:after="100" w:afterAutospacing="1" w:line="360" w:lineRule="auto"/>
        <w:rPr>
          <w:rFonts w:ascii="Garamond" w:hAnsi="Garamond"/>
        </w:rPr>
      </w:pPr>
      <w:r w:rsidRPr="005932E4">
        <w:rPr>
          <w:rFonts w:ascii="Garamond" w:hAnsi="Garamond"/>
          <w:b/>
        </w:rPr>
        <w:t xml:space="preserve"> 2 years:</w:t>
      </w:r>
      <w:r w:rsidRPr="005932E4">
        <w:rPr>
          <w:rFonts w:ascii="Garamond" w:hAnsi="Garamond"/>
        </w:rPr>
        <w:t xml:space="preserve"> Child walks with a steady gait, jumps, runs in a controlled way, and can climb stairs with help.</w:t>
      </w:r>
    </w:p>
    <w:p w14:paraId="63B4DD38" w14:textId="1BBA1238" w:rsidR="005B7679" w:rsidRPr="005932E4" w:rsidRDefault="005B7679" w:rsidP="0040657A">
      <w:pPr>
        <w:pStyle w:val="ListParagraph"/>
        <w:numPr>
          <w:ilvl w:val="0"/>
          <w:numId w:val="70"/>
        </w:numPr>
        <w:spacing w:before="100" w:beforeAutospacing="1" w:after="100" w:afterAutospacing="1" w:line="360" w:lineRule="auto"/>
        <w:rPr>
          <w:rFonts w:ascii="Garamond" w:hAnsi="Garamond"/>
        </w:rPr>
      </w:pPr>
      <w:r w:rsidRPr="005932E4">
        <w:rPr>
          <w:rFonts w:ascii="Garamond" w:hAnsi="Garamond"/>
          <w:b/>
        </w:rPr>
        <w:t>3 years:</w:t>
      </w:r>
      <w:r w:rsidRPr="005932E4">
        <w:rPr>
          <w:rFonts w:ascii="Garamond" w:hAnsi="Garamond"/>
        </w:rPr>
        <w:t xml:space="preserve"> </w:t>
      </w:r>
      <w:r w:rsidR="009A1AF2" w:rsidRPr="005932E4">
        <w:rPr>
          <w:rFonts w:ascii="Garamond" w:hAnsi="Garamond"/>
        </w:rPr>
        <w:t>Typically,</w:t>
      </w:r>
      <w:r w:rsidRPr="005932E4">
        <w:rPr>
          <w:rFonts w:ascii="Garamond" w:hAnsi="Garamond"/>
        </w:rPr>
        <w:t xml:space="preserve"> toilet trained, child dresses and undresses with simple clothing and can scribble.</w:t>
      </w:r>
    </w:p>
    <w:p w14:paraId="2C9788AF" w14:textId="77777777" w:rsidR="005B7679" w:rsidRPr="005932E4" w:rsidRDefault="005B7679" w:rsidP="0040657A">
      <w:pPr>
        <w:pStyle w:val="ListParagraph"/>
        <w:numPr>
          <w:ilvl w:val="0"/>
          <w:numId w:val="70"/>
        </w:numPr>
        <w:spacing w:before="100" w:beforeAutospacing="1" w:after="100" w:afterAutospacing="1" w:line="360" w:lineRule="auto"/>
        <w:rPr>
          <w:rFonts w:ascii="Garamond" w:hAnsi="Garamond"/>
        </w:rPr>
      </w:pPr>
      <w:r w:rsidRPr="005932E4">
        <w:rPr>
          <w:rFonts w:ascii="Garamond" w:hAnsi="Garamond"/>
          <w:b/>
        </w:rPr>
        <w:t>4 years:</w:t>
      </w:r>
      <w:r w:rsidRPr="005932E4">
        <w:rPr>
          <w:rFonts w:ascii="Garamond" w:hAnsi="Garamond"/>
        </w:rPr>
        <w:t xml:space="preserve"> Child prints first name; he/or she has a stable preference for right or left hand.</w:t>
      </w:r>
    </w:p>
    <w:p w14:paraId="4C636529" w14:textId="77777777" w:rsidR="005B7679" w:rsidRPr="005932E4" w:rsidRDefault="005B7679" w:rsidP="0040657A">
      <w:pPr>
        <w:pStyle w:val="ListParagraph"/>
        <w:numPr>
          <w:ilvl w:val="0"/>
          <w:numId w:val="70"/>
        </w:numPr>
        <w:spacing w:before="100" w:beforeAutospacing="1" w:after="100" w:afterAutospacing="1" w:line="360" w:lineRule="auto"/>
        <w:rPr>
          <w:rFonts w:ascii="Garamond" w:hAnsi="Garamond"/>
        </w:rPr>
      </w:pPr>
      <w:r w:rsidRPr="005932E4">
        <w:rPr>
          <w:rFonts w:ascii="Garamond" w:hAnsi="Garamond"/>
          <w:b/>
        </w:rPr>
        <w:t>5 years:</w:t>
      </w:r>
      <w:r w:rsidRPr="005932E4">
        <w:rPr>
          <w:rFonts w:ascii="Garamond" w:hAnsi="Garamond"/>
        </w:rPr>
        <w:t xml:space="preserve"> Youngster coordinates movement to music.</w:t>
      </w:r>
    </w:p>
    <w:p w14:paraId="1C2CA998" w14:textId="77777777" w:rsidR="005B7679" w:rsidRPr="005932E4" w:rsidRDefault="005B7679" w:rsidP="0040657A">
      <w:pPr>
        <w:pStyle w:val="ListParagraph"/>
        <w:numPr>
          <w:ilvl w:val="0"/>
          <w:numId w:val="70"/>
        </w:numPr>
        <w:spacing w:before="100" w:beforeAutospacing="1" w:after="100" w:afterAutospacing="1" w:line="360" w:lineRule="auto"/>
        <w:rPr>
          <w:rFonts w:ascii="Garamond" w:hAnsi="Garamond"/>
        </w:rPr>
      </w:pPr>
      <w:r w:rsidRPr="005932E4">
        <w:rPr>
          <w:rFonts w:ascii="Garamond" w:hAnsi="Garamond"/>
          <w:b/>
        </w:rPr>
        <w:t>Middle childhood:</w:t>
      </w:r>
      <w:r w:rsidRPr="005932E4">
        <w:rPr>
          <w:rFonts w:ascii="Garamond" w:hAnsi="Garamond"/>
        </w:rPr>
        <w:t xml:space="preserve"> Gender differences appear. More physically mature than boys of the same age, girls are superior in skills requiring flexibility, agility, and balance. Boys are stronger and perform better in activities that require gross motor movement. For boys, early maturation improves popularity and adjustment. Late maturing boys lack confidence, perform more attention-seeking behaviors, and are considered childish. Early maturation works against girls resulting in lowered self-concept, dissatisfaction with physical development, sexual precociousness, and increased potential for drug and alcohol use. Late maturing girls also are likely to be dissatisfied with their physical appearance and resent being treated as younger than they are. Factors making for good development are high socioeconomic status, a two-parent family, little visible disfiguration, and healthy parental adjustment.</w:t>
      </w:r>
    </w:p>
    <w:p w14:paraId="4ED773B6" w14:textId="77777777" w:rsidR="00A370A6" w:rsidRPr="005932E4" w:rsidRDefault="00A370A6" w:rsidP="00A370A6">
      <w:pPr>
        <w:shd w:val="clear" w:color="auto" w:fill="FFFFFF"/>
        <w:spacing w:before="100" w:beforeAutospacing="1" w:after="100" w:afterAutospacing="1" w:line="240" w:lineRule="auto"/>
        <w:rPr>
          <w:rFonts w:ascii="Garamond" w:hAnsi="Garamond"/>
        </w:rPr>
      </w:pPr>
    </w:p>
    <w:p w14:paraId="409093A5" w14:textId="77777777" w:rsidR="00076138" w:rsidRPr="005932E4" w:rsidRDefault="00076138" w:rsidP="00076138">
      <w:pPr>
        <w:shd w:val="clear" w:color="auto" w:fill="FFFFFF"/>
        <w:spacing w:before="100" w:beforeAutospacing="1" w:after="100" w:afterAutospacing="1" w:line="120" w:lineRule="auto"/>
        <w:rPr>
          <w:rFonts w:ascii="Garamond" w:hAnsi="Garamond"/>
          <w:b/>
          <w:sz w:val="40"/>
          <w:szCs w:val="40"/>
        </w:rPr>
      </w:pPr>
    </w:p>
    <w:p w14:paraId="057CF2B1" w14:textId="77777777" w:rsidR="00076138" w:rsidRPr="003A2269" w:rsidRDefault="00076138" w:rsidP="00076138">
      <w:pPr>
        <w:shd w:val="clear" w:color="auto" w:fill="FFFFFF"/>
        <w:spacing w:before="100" w:beforeAutospacing="1" w:after="100" w:afterAutospacing="1" w:line="120" w:lineRule="auto"/>
        <w:rPr>
          <w:rFonts w:ascii="Garamond" w:hAnsi="Garamond"/>
          <w:sz w:val="40"/>
          <w:szCs w:val="40"/>
        </w:rPr>
      </w:pPr>
    </w:p>
    <w:p w14:paraId="294E02B3" w14:textId="602D70F6" w:rsidR="00076138" w:rsidRPr="003A2269" w:rsidRDefault="003A2269" w:rsidP="00076138">
      <w:pPr>
        <w:shd w:val="clear" w:color="auto" w:fill="FFFFFF"/>
        <w:tabs>
          <w:tab w:val="left" w:pos="3060"/>
        </w:tabs>
        <w:spacing w:before="100" w:beforeAutospacing="1" w:after="100" w:afterAutospacing="1" w:line="120" w:lineRule="auto"/>
        <w:rPr>
          <w:rFonts w:ascii="Garamond" w:hAnsi="Garamond"/>
          <w:sz w:val="40"/>
          <w:szCs w:val="40"/>
        </w:rPr>
      </w:pPr>
      <w:r>
        <w:rPr>
          <w:rFonts w:ascii="Garamond" w:hAnsi="Garamond"/>
          <w:sz w:val="40"/>
          <w:szCs w:val="40"/>
        </w:rPr>
        <w:t>5</w:t>
      </w:r>
      <w:r w:rsidR="00076138" w:rsidRPr="003A2269">
        <w:rPr>
          <w:rFonts w:ascii="Garamond" w:hAnsi="Garamond"/>
          <w:sz w:val="40"/>
          <w:szCs w:val="40"/>
        </w:rPr>
        <w:t xml:space="preserve">. </w:t>
      </w:r>
      <w:r>
        <w:rPr>
          <w:rFonts w:ascii="Garamond" w:hAnsi="Garamond"/>
          <w:sz w:val="40"/>
          <w:szCs w:val="40"/>
        </w:rPr>
        <w:t>Se</w:t>
      </w:r>
      <w:r w:rsidR="00A370A6" w:rsidRPr="003A2269">
        <w:rPr>
          <w:rFonts w:ascii="Garamond" w:hAnsi="Garamond"/>
          <w:sz w:val="40"/>
          <w:szCs w:val="40"/>
        </w:rPr>
        <w:t>rvices</w:t>
      </w:r>
      <w:r w:rsidR="00EF5739" w:rsidRPr="003A2269">
        <w:rPr>
          <w:rFonts w:ascii="Garamond" w:hAnsi="Garamond"/>
          <w:sz w:val="40"/>
          <w:szCs w:val="40"/>
        </w:rPr>
        <w:t xml:space="preserve"> </w:t>
      </w:r>
      <w:r w:rsidR="00076138" w:rsidRPr="003A2269">
        <w:rPr>
          <w:rFonts w:ascii="Garamond" w:hAnsi="Garamond"/>
          <w:sz w:val="40"/>
          <w:szCs w:val="40"/>
        </w:rPr>
        <w:tab/>
      </w:r>
    </w:p>
    <w:p w14:paraId="58D49AD9" w14:textId="341CFE97" w:rsidR="00076138" w:rsidRPr="003A2269" w:rsidRDefault="003A2269" w:rsidP="00076138">
      <w:pPr>
        <w:shd w:val="clear" w:color="auto" w:fill="FFFFFF"/>
        <w:spacing w:before="100" w:beforeAutospacing="1" w:after="100" w:afterAutospacing="1" w:line="120" w:lineRule="auto"/>
        <w:rPr>
          <w:rFonts w:ascii="Garamond" w:hAnsi="Garamond"/>
          <w:sz w:val="40"/>
          <w:szCs w:val="40"/>
        </w:rPr>
      </w:pPr>
      <w:r>
        <w:rPr>
          <w:rFonts w:ascii="Garamond" w:hAnsi="Garamond"/>
          <w:sz w:val="40"/>
          <w:szCs w:val="40"/>
        </w:rPr>
        <w:t xml:space="preserve">   </w:t>
      </w:r>
      <w:r w:rsidR="00076138" w:rsidRPr="003A2269">
        <w:rPr>
          <w:rFonts w:ascii="Garamond" w:hAnsi="Garamond" w:cs="Arial"/>
          <w:color w:val="000000"/>
          <w:shd w:val="clear" w:color="auto" w:fill="FFFFFF"/>
        </w:rPr>
        <w:t xml:space="preserve"> (www.crcexam.com)</w:t>
      </w:r>
    </w:p>
    <w:p w14:paraId="3D3DDA60" w14:textId="77777777" w:rsidR="00A370A6" w:rsidRPr="005932E4" w:rsidRDefault="00A370A6" w:rsidP="00A370A6">
      <w:pPr>
        <w:pStyle w:val="ListParagraph"/>
        <w:numPr>
          <w:ilvl w:val="0"/>
          <w:numId w:val="73"/>
        </w:numPr>
        <w:shd w:val="clear" w:color="auto" w:fill="FFFFFF"/>
        <w:spacing w:before="100" w:beforeAutospacing="1" w:after="100" w:afterAutospacing="1" w:line="240" w:lineRule="auto"/>
        <w:rPr>
          <w:rStyle w:val="apple-converted-space"/>
          <w:rFonts w:ascii="Garamond" w:hAnsi="Garamond"/>
          <w:b/>
          <w:u w:val="single"/>
        </w:rPr>
      </w:pPr>
      <w:r w:rsidRPr="005932E4">
        <w:rPr>
          <w:rFonts w:ascii="Garamond" w:hAnsi="Garamond" w:cs="Arial"/>
          <w:b/>
          <w:color w:val="000000"/>
          <w:shd w:val="clear" w:color="auto" w:fill="FFFFFF"/>
        </w:rPr>
        <w:t>The Shelter Plus Care program</w:t>
      </w:r>
      <w:r w:rsidRPr="005932E4">
        <w:rPr>
          <w:rFonts w:ascii="Garamond" w:hAnsi="Garamond" w:cs="Arial"/>
          <w:color w:val="000000"/>
          <w:shd w:val="clear" w:color="auto" w:fill="FFFFFF"/>
        </w:rPr>
        <w:t xml:space="preserve"> provides rental assistance for homeless individuals with disabilities, with a priority in serving individuals with serious mental illness, chronic alcohol and/or drugs problems, and acquired immunodeficiency syndrome (AIDS) and associated diseases.</w:t>
      </w:r>
      <w:r w:rsidRPr="005932E4">
        <w:rPr>
          <w:rStyle w:val="apple-converted-space"/>
          <w:rFonts w:ascii="Garamond" w:hAnsi="Garamond" w:cs="Arial"/>
          <w:color w:val="000000"/>
          <w:shd w:val="clear" w:color="auto" w:fill="FFFFFF"/>
        </w:rPr>
        <w:t> </w:t>
      </w:r>
    </w:p>
    <w:p w14:paraId="08EF5FE2" w14:textId="77777777" w:rsidR="00BC2607" w:rsidRPr="005932E4" w:rsidRDefault="00BC2607" w:rsidP="00BC2607">
      <w:pPr>
        <w:pStyle w:val="ListParagraph"/>
        <w:shd w:val="clear" w:color="auto" w:fill="FFFFFF"/>
        <w:spacing w:before="100" w:beforeAutospacing="1" w:after="100" w:afterAutospacing="1" w:line="240" w:lineRule="auto"/>
        <w:rPr>
          <w:rStyle w:val="apple-converted-space"/>
          <w:rFonts w:ascii="Garamond" w:hAnsi="Garamond"/>
          <w:b/>
          <w:u w:val="single"/>
        </w:rPr>
      </w:pPr>
    </w:p>
    <w:p w14:paraId="623E0DC2" w14:textId="77777777" w:rsidR="00A370A6" w:rsidRPr="005932E4" w:rsidRDefault="00A370A6" w:rsidP="00A370A6">
      <w:pPr>
        <w:pStyle w:val="ListParagraph"/>
        <w:numPr>
          <w:ilvl w:val="0"/>
          <w:numId w:val="73"/>
        </w:numPr>
        <w:shd w:val="clear" w:color="auto" w:fill="FFFFFF"/>
        <w:spacing w:before="100" w:beforeAutospacing="1" w:after="100" w:afterAutospacing="1" w:line="240" w:lineRule="auto"/>
        <w:rPr>
          <w:rFonts w:ascii="Garamond" w:hAnsi="Garamond"/>
          <w:b/>
          <w:u w:val="single"/>
        </w:rPr>
      </w:pPr>
      <w:r w:rsidRPr="005932E4">
        <w:rPr>
          <w:rFonts w:ascii="Garamond" w:hAnsi="Garamond" w:cs="Arial"/>
          <w:b/>
          <w:color w:val="000000"/>
          <w:shd w:val="clear" w:color="auto" w:fill="FFFFFF"/>
        </w:rPr>
        <w:t>The Street Outreach Program</w:t>
      </w:r>
      <w:r w:rsidRPr="005932E4">
        <w:rPr>
          <w:rFonts w:ascii="Garamond" w:hAnsi="Garamond" w:cs="Arial"/>
          <w:color w:val="000000"/>
          <w:shd w:val="clear" w:color="auto" w:fill="FFFFFF"/>
        </w:rPr>
        <w:t xml:space="preserve"> provides educational and preventive services to run away, homeless and street youth who have been subject to, or are at risk of, sexual exploitation or abuse, and includes youth with disabilities.</w:t>
      </w:r>
    </w:p>
    <w:p w14:paraId="01A2AF36" w14:textId="77777777" w:rsidR="00A370A6" w:rsidRPr="005932E4" w:rsidRDefault="00A370A6" w:rsidP="00A370A6">
      <w:pPr>
        <w:pStyle w:val="ListParagraph"/>
        <w:numPr>
          <w:ilvl w:val="1"/>
          <w:numId w:val="73"/>
        </w:numPr>
        <w:shd w:val="clear" w:color="auto" w:fill="FFFFFF"/>
        <w:spacing w:before="100" w:beforeAutospacing="1" w:after="100" w:afterAutospacing="1" w:line="240" w:lineRule="auto"/>
        <w:rPr>
          <w:rStyle w:val="apple-converted-space"/>
          <w:rFonts w:ascii="Garamond" w:hAnsi="Garamond"/>
          <w:b/>
          <w:u w:val="single"/>
        </w:rPr>
      </w:pPr>
      <w:r w:rsidRPr="005932E4">
        <w:rPr>
          <w:rFonts w:ascii="Garamond" w:hAnsi="Garamond" w:cs="Arial"/>
          <w:color w:val="000000"/>
          <w:shd w:val="clear" w:color="auto" w:fill="FFFFFF"/>
        </w:rPr>
        <w:t>The program establishes and builds relationships between street youth and program outreach staff to locate a safe, appropriate alternative living arrangement for youth through treatment, counseling, information and referral services, individual assessment, crisis intervention, and follow up support.</w:t>
      </w:r>
      <w:r w:rsidRPr="005932E4">
        <w:rPr>
          <w:rStyle w:val="apple-converted-space"/>
          <w:rFonts w:ascii="Garamond" w:hAnsi="Garamond" w:cs="Arial"/>
          <w:color w:val="000000"/>
          <w:shd w:val="clear" w:color="auto" w:fill="FFFFFF"/>
        </w:rPr>
        <w:t> </w:t>
      </w:r>
    </w:p>
    <w:p w14:paraId="59285507" w14:textId="77777777" w:rsidR="00BC2607" w:rsidRPr="005932E4" w:rsidRDefault="00BC2607" w:rsidP="00BC2607">
      <w:pPr>
        <w:pStyle w:val="ListParagraph"/>
        <w:shd w:val="clear" w:color="auto" w:fill="FFFFFF"/>
        <w:spacing w:before="100" w:beforeAutospacing="1" w:after="100" w:afterAutospacing="1" w:line="240" w:lineRule="auto"/>
        <w:ind w:left="1440"/>
        <w:rPr>
          <w:rStyle w:val="apple-converted-space"/>
          <w:rFonts w:ascii="Garamond" w:hAnsi="Garamond"/>
          <w:b/>
          <w:u w:val="single"/>
        </w:rPr>
      </w:pPr>
    </w:p>
    <w:p w14:paraId="7B52C009" w14:textId="77777777" w:rsidR="00A370A6" w:rsidRPr="005932E4" w:rsidRDefault="00A370A6" w:rsidP="00A370A6">
      <w:pPr>
        <w:pStyle w:val="ListParagraph"/>
        <w:numPr>
          <w:ilvl w:val="0"/>
          <w:numId w:val="73"/>
        </w:numPr>
        <w:shd w:val="clear" w:color="auto" w:fill="FFFFFF"/>
        <w:spacing w:before="100" w:beforeAutospacing="1" w:after="100" w:afterAutospacing="1" w:line="240" w:lineRule="auto"/>
        <w:rPr>
          <w:rStyle w:val="apple-converted-space"/>
          <w:rFonts w:ascii="Garamond" w:hAnsi="Garamond"/>
          <w:b/>
          <w:u w:val="single"/>
        </w:rPr>
      </w:pPr>
      <w:r w:rsidRPr="005932E4">
        <w:rPr>
          <w:rFonts w:ascii="Garamond" w:hAnsi="Garamond" w:cs="Arial"/>
          <w:b/>
          <w:color w:val="000000"/>
          <w:shd w:val="clear" w:color="auto" w:fill="FFFFFF"/>
        </w:rPr>
        <w:t>The Transitional Living Program for Older Homeless Youth (Administration for Children and Families)</w:t>
      </w:r>
      <w:r w:rsidRPr="005932E4">
        <w:rPr>
          <w:rFonts w:ascii="Garamond" w:hAnsi="Garamond" w:cs="Arial"/>
          <w:color w:val="000000"/>
          <w:shd w:val="clear" w:color="auto" w:fill="FFFFFF"/>
        </w:rPr>
        <w:t xml:space="preserve"> program provides stable, safe living accommodations, basic life-skills, career counseling, educational training, and physical and mental health support services to homeless youths, ages 16 through 21, for up to 18 months.</w:t>
      </w:r>
      <w:r w:rsidRPr="005932E4">
        <w:rPr>
          <w:rStyle w:val="apple-converted-space"/>
          <w:rFonts w:ascii="Garamond" w:hAnsi="Garamond" w:cs="Arial"/>
          <w:color w:val="000000"/>
          <w:shd w:val="clear" w:color="auto" w:fill="FFFFFF"/>
        </w:rPr>
        <w:t> </w:t>
      </w:r>
    </w:p>
    <w:p w14:paraId="309E246A" w14:textId="77777777" w:rsidR="00BC2607" w:rsidRPr="005932E4" w:rsidRDefault="00BC2607" w:rsidP="00BC2607">
      <w:pPr>
        <w:pStyle w:val="ListParagraph"/>
        <w:shd w:val="clear" w:color="auto" w:fill="FFFFFF"/>
        <w:spacing w:before="100" w:beforeAutospacing="1" w:after="100" w:afterAutospacing="1" w:line="240" w:lineRule="auto"/>
        <w:rPr>
          <w:rStyle w:val="apple-converted-space"/>
          <w:rFonts w:ascii="Garamond" w:hAnsi="Garamond"/>
          <w:b/>
          <w:u w:val="single"/>
        </w:rPr>
      </w:pPr>
    </w:p>
    <w:p w14:paraId="3DE7B5D3" w14:textId="77777777" w:rsidR="00A370A6" w:rsidRPr="005932E4" w:rsidRDefault="00A370A6" w:rsidP="00A370A6">
      <w:pPr>
        <w:pStyle w:val="ListParagraph"/>
        <w:numPr>
          <w:ilvl w:val="0"/>
          <w:numId w:val="73"/>
        </w:numPr>
        <w:shd w:val="clear" w:color="auto" w:fill="FFFFFF"/>
        <w:spacing w:before="100" w:beforeAutospacing="1" w:after="100" w:afterAutospacing="1" w:line="240" w:lineRule="auto"/>
        <w:rPr>
          <w:rStyle w:val="apple-converted-space"/>
          <w:rFonts w:ascii="Garamond" w:hAnsi="Garamond"/>
          <w:b/>
          <w:u w:val="single"/>
        </w:rPr>
      </w:pPr>
      <w:r w:rsidRPr="005932E4">
        <w:rPr>
          <w:rFonts w:ascii="Garamond" w:hAnsi="Garamond" w:cs="Arial"/>
          <w:b/>
          <w:color w:val="000000"/>
          <w:shd w:val="clear" w:color="auto" w:fill="FFFFFF"/>
        </w:rPr>
        <w:t>The Basic Center Program (Administration for Children and Families</w:t>
      </w:r>
      <w:r w:rsidRPr="005932E4">
        <w:rPr>
          <w:rFonts w:ascii="Garamond" w:hAnsi="Garamond" w:cs="Arial"/>
          <w:color w:val="000000"/>
          <w:shd w:val="clear" w:color="auto" w:fill="FFFFFF"/>
        </w:rPr>
        <w:t>) establishes or strengthens locally-controlled, community, and faith-based programs that address the immediate needs of runaway and homeless youth and their families.</w:t>
      </w:r>
      <w:r w:rsidRPr="005932E4">
        <w:rPr>
          <w:rStyle w:val="apple-converted-space"/>
          <w:rFonts w:ascii="Garamond" w:hAnsi="Garamond" w:cs="Arial"/>
          <w:color w:val="000000"/>
          <w:shd w:val="clear" w:color="auto" w:fill="FFFFFF"/>
        </w:rPr>
        <w:t> </w:t>
      </w:r>
    </w:p>
    <w:p w14:paraId="7D3725C8" w14:textId="77777777" w:rsidR="00A370A6" w:rsidRPr="005932E4" w:rsidRDefault="00A370A6" w:rsidP="00A370A6">
      <w:pPr>
        <w:pStyle w:val="ListParagraph"/>
        <w:numPr>
          <w:ilvl w:val="1"/>
          <w:numId w:val="73"/>
        </w:numPr>
        <w:shd w:val="clear" w:color="auto" w:fill="FFFFFF"/>
        <w:spacing w:before="100" w:beforeAutospacing="1" w:after="100" w:afterAutospacing="1" w:line="240" w:lineRule="auto"/>
        <w:rPr>
          <w:rFonts w:ascii="Garamond" w:hAnsi="Garamond"/>
          <w:b/>
          <w:u w:val="single"/>
        </w:rPr>
      </w:pPr>
      <w:r w:rsidRPr="005932E4">
        <w:rPr>
          <w:rFonts w:ascii="Garamond" w:hAnsi="Garamond" w:cs="Arial"/>
          <w:color w:val="000000"/>
          <w:shd w:val="clear" w:color="auto" w:fill="FFFFFF"/>
        </w:rPr>
        <w:t xml:space="preserve">The Centers provide youth with temporary shelter, food, clothing, and referrals for health care. </w:t>
      </w:r>
    </w:p>
    <w:p w14:paraId="47B16A75" w14:textId="77777777" w:rsidR="00A370A6" w:rsidRPr="005932E4" w:rsidRDefault="00A370A6" w:rsidP="00A370A6">
      <w:pPr>
        <w:pStyle w:val="ListParagraph"/>
        <w:numPr>
          <w:ilvl w:val="1"/>
          <w:numId w:val="73"/>
        </w:numPr>
        <w:shd w:val="clear" w:color="auto" w:fill="FFFFFF"/>
        <w:spacing w:before="100" w:beforeAutospacing="1" w:after="100" w:afterAutospacing="1" w:line="240" w:lineRule="auto"/>
        <w:rPr>
          <w:rFonts w:ascii="Garamond" w:hAnsi="Garamond"/>
          <w:b/>
          <w:u w:val="single"/>
        </w:rPr>
      </w:pPr>
      <w:r w:rsidRPr="005932E4">
        <w:rPr>
          <w:rFonts w:ascii="Garamond" w:hAnsi="Garamond" w:cs="Arial"/>
          <w:color w:val="000000"/>
          <w:shd w:val="clear" w:color="auto" w:fill="FFFFFF"/>
        </w:rPr>
        <w:t>The grants may also be used to provide counseling, outreach activities, and aftercare services for youth once they leave the shelter.</w:t>
      </w:r>
    </w:p>
    <w:p w14:paraId="7C4DEDA1" w14:textId="77777777" w:rsidR="00BC2607" w:rsidRPr="005932E4" w:rsidRDefault="00BC2607" w:rsidP="00BC2607">
      <w:pPr>
        <w:pStyle w:val="ListParagraph"/>
        <w:shd w:val="clear" w:color="auto" w:fill="FFFFFF"/>
        <w:spacing w:before="100" w:beforeAutospacing="1" w:after="100" w:afterAutospacing="1" w:line="240" w:lineRule="auto"/>
        <w:ind w:left="1440"/>
        <w:rPr>
          <w:rFonts w:ascii="Garamond" w:hAnsi="Garamond"/>
          <w:b/>
          <w:u w:val="single"/>
        </w:rPr>
      </w:pPr>
    </w:p>
    <w:p w14:paraId="54A2459A" w14:textId="77777777" w:rsidR="00A370A6" w:rsidRPr="005932E4" w:rsidRDefault="00A370A6" w:rsidP="00A370A6">
      <w:pPr>
        <w:pStyle w:val="ListParagraph"/>
        <w:numPr>
          <w:ilvl w:val="0"/>
          <w:numId w:val="73"/>
        </w:numPr>
        <w:shd w:val="clear" w:color="auto" w:fill="FFFFFF"/>
        <w:spacing w:before="100" w:beforeAutospacing="1" w:after="100" w:afterAutospacing="1" w:line="240" w:lineRule="auto"/>
        <w:rPr>
          <w:rStyle w:val="apple-converted-space"/>
          <w:rFonts w:ascii="Garamond" w:hAnsi="Garamond"/>
          <w:b/>
          <w:u w:val="single"/>
        </w:rPr>
      </w:pPr>
      <w:r w:rsidRPr="005932E4">
        <w:rPr>
          <w:rFonts w:ascii="Garamond" w:hAnsi="Garamond" w:cs="Arial"/>
          <w:b/>
          <w:color w:val="000000"/>
          <w:shd w:val="clear" w:color="auto" w:fill="FFFFFF"/>
        </w:rPr>
        <w:t>Disability benefits for military service members</w:t>
      </w:r>
      <w:r w:rsidRPr="005932E4">
        <w:rPr>
          <w:rFonts w:ascii="Garamond" w:hAnsi="Garamond" w:cs="Arial"/>
          <w:color w:val="000000"/>
          <w:shd w:val="clear" w:color="auto" w:fill="FFFFFF"/>
        </w:rPr>
        <w:t xml:space="preserve"> are available through the Department of Veteran's Affairs and the Social Security Administration.</w:t>
      </w:r>
      <w:r w:rsidRPr="005932E4">
        <w:rPr>
          <w:rStyle w:val="apple-converted-space"/>
          <w:rFonts w:ascii="Garamond" w:hAnsi="Garamond" w:cs="Arial"/>
          <w:color w:val="000000"/>
          <w:shd w:val="clear" w:color="auto" w:fill="FFFFFF"/>
        </w:rPr>
        <w:t> </w:t>
      </w:r>
    </w:p>
    <w:p w14:paraId="7055188F" w14:textId="77777777" w:rsidR="00A370A6" w:rsidRPr="005932E4" w:rsidRDefault="00A370A6" w:rsidP="00A370A6">
      <w:pPr>
        <w:pStyle w:val="ListParagraph"/>
        <w:numPr>
          <w:ilvl w:val="1"/>
          <w:numId w:val="73"/>
        </w:numPr>
        <w:shd w:val="clear" w:color="auto" w:fill="FFFFFF"/>
        <w:spacing w:before="100" w:beforeAutospacing="1" w:after="100" w:afterAutospacing="1" w:line="240" w:lineRule="auto"/>
        <w:rPr>
          <w:rStyle w:val="apple-converted-space"/>
          <w:rFonts w:ascii="Garamond" w:hAnsi="Garamond"/>
          <w:b/>
          <w:u w:val="single"/>
        </w:rPr>
      </w:pPr>
      <w:r w:rsidRPr="005932E4">
        <w:rPr>
          <w:rFonts w:ascii="Garamond" w:hAnsi="Garamond" w:cs="Arial"/>
          <w:color w:val="000000"/>
          <w:shd w:val="clear" w:color="auto" w:fill="FFFFFF"/>
        </w:rPr>
        <w:t>Expedited processing of disability claims, for military service members are available and expedited, and are different from the benefits provided by the Department of Veteran's Affairs.</w:t>
      </w:r>
      <w:r w:rsidRPr="005932E4">
        <w:rPr>
          <w:rStyle w:val="apple-converted-space"/>
          <w:rFonts w:ascii="Garamond" w:hAnsi="Garamond" w:cs="Arial"/>
          <w:color w:val="000000"/>
          <w:shd w:val="clear" w:color="auto" w:fill="FFFFFF"/>
        </w:rPr>
        <w:t> </w:t>
      </w:r>
    </w:p>
    <w:p w14:paraId="0B9C0A35" w14:textId="77777777" w:rsidR="00A370A6" w:rsidRPr="005932E4" w:rsidRDefault="00A370A6" w:rsidP="00A370A6">
      <w:pPr>
        <w:pStyle w:val="ListParagraph"/>
        <w:numPr>
          <w:ilvl w:val="1"/>
          <w:numId w:val="73"/>
        </w:numPr>
        <w:shd w:val="clear" w:color="auto" w:fill="FFFFFF"/>
        <w:spacing w:before="100" w:beforeAutospacing="1" w:after="100" w:afterAutospacing="1" w:line="240" w:lineRule="auto"/>
        <w:rPr>
          <w:rStyle w:val="apple-converted-space"/>
          <w:rFonts w:ascii="Garamond" w:hAnsi="Garamond"/>
          <w:b/>
          <w:u w:val="single"/>
        </w:rPr>
      </w:pPr>
      <w:r w:rsidRPr="005932E4">
        <w:rPr>
          <w:rFonts w:ascii="Garamond" w:hAnsi="Garamond" w:cs="Arial"/>
          <w:color w:val="000000"/>
          <w:shd w:val="clear" w:color="auto" w:fill="FFFFFF"/>
        </w:rPr>
        <w:t>Military service members who become disabled while on active military duty, regardless of where the disability occurs are eligible to apply for expedited benefits.</w:t>
      </w:r>
      <w:r w:rsidRPr="005932E4">
        <w:rPr>
          <w:rStyle w:val="apple-converted-space"/>
          <w:rFonts w:ascii="Garamond" w:hAnsi="Garamond" w:cs="Arial"/>
          <w:color w:val="000000"/>
          <w:shd w:val="clear" w:color="auto" w:fill="FFFFFF"/>
        </w:rPr>
        <w:t> </w:t>
      </w:r>
    </w:p>
    <w:p w14:paraId="7C40483A" w14:textId="413AC2A9" w:rsidR="00A370A6" w:rsidRPr="005932E4" w:rsidRDefault="00A370A6" w:rsidP="00A370A6">
      <w:pPr>
        <w:pStyle w:val="ListParagraph"/>
        <w:numPr>
          <w:ilvl w:val="1"/>
          <w:numId w:val="73"/>
        </w:numPr>
        <w:shd w:val="clear" w:color="auto" w:fill="FFFFFF"/>
        <w:spacing w:before="100" w:beforeAutospacing="1" w:after="100" w:afterAutospacing="1" w:line="240" w:lineRule="auto"/>
        <w:rPr>
          <w:rStyle w:val="apple-converted-space"/>
          <w:rFonts w:ascii="Garamond" w:hAnsi="Garamond"/>
          <w:b/>
          <w:u w:val="single"/>
        </w:rPr>
      </w:pPr>
      <w:r w:rsidRPr="005932E4">
        <w:rPr>
          <w:rFonts w:ascii="Garamond" w:hAnsi="Garamond" w:cs="Arial"/>
          <w:color w:val="000000"/>
          <w:shd w:val="clear" w:color="auto" w:fill="FFFFFF"/>
        </w:rPr>
        <w:t xml:space="preserve">The benefits are paid to veterans </w:t>
      </w:r>
      <w:r w:rsidR="009A1AF2" w:rsidRPr="005932E4">
        <w:rPr>
          <w:rFonts w:ascii="Garamond" w:hAnsi="Garamond" w:cs="Arial"/>
          <w:color w:val="000000"/>
          <w:shd w:val="clear" w:color="auto" w:fill="FFFFFF"/>
        </w:rPr>
        <w:t>based on</w:t>
      </w:r>
      <w:r w:rsidRPr="005932E4">
        <w:rPr>
          <w:rFonts w:ascii="Garamond" w:hAnsi="Garamond" w:cs="Arial"/>
          <w:color w:val="000000"/>
          <w:shd w:val="clear" w:color="auto" w:fill="FFFFFF"/>
        </w:rPr>
        <w:t xml:space="preserve"> injuries or diseases incurred during or exacerbated by active military duty.</w:t>
      </w:r>
      <w:r w:rsidRPr="005932E4">
        <w:rPr>
          <w:rStyle w:val="apple-converted-space"/>
          <w:rFonts w:ascii="Garamond" w:hAnsi="Garamond" w:cs="Arial"/>
          <w:color w:val="000000"/>
          <w:shd w:val="clear" w:color="auto" w:fill="FFFFFF"/>
        </w:rPr>
        <w:t> </w:t>
      </w:r>
    </w:p>
    <w:p w14:paraId="491FC305" w14:textId="77777777" w:rsidR="00A370A6" w:rsidRPr="005932E4" w:rsidRDefault="00A370A6" w:rsidP="00A370A6">
      <w:pPr>
        <w:pStyle w:val="ListParagraph"/>
        <w:numPr>
          <w:ilvl w:val="1"/>
          <w:numId w:val="73"/>
        </w:numPr>
        <w:shd w:val="clear" w:color="auto" w:fill="FFFFFF"/>
        <w:spacing w:before="100" w:beforeAutospacing="1" w:after="100" w:afterAutospacing="1" w:line="240" w:lineRule="auto"/>
        <w:rPr>
          <w:rStyle w:val="apple-converted-space"/>
          <w:rFonts w:ascii="Garamond" w:hAnsi="Garamond"/>
          <w:b/>
          <w:u w:val="single"/>
        </w:rPr>
      </w:pPr>
      <w:r w:rsidRPr="005932E4">
        <w:rPr>
          <w:rFonts w:ascii="Garamond" w:hAnsi="Garamond" w:cs="Arial"/>
          <w:color w:val="000000"/>
          <w:shd w:val="clear" w:color="auto" w:fill="FFFFFF"/>
        </w:rPr>
        <w:t>Interestingly, these benefits may be paid to veterans disabled as a result from Veteran's Administration care, in certain instances.</w:t>
      </w:r>
      <w:r w:rsidRPr="005932E4">
        <w:rPr>
          <w:rStyle w:val="apple-converted-space"/>
          <w:rFonts w:ascii="Garamond" w:hAnsi="Garamond" w:cs="Arial"/>
          <w:color w:val="000000"/>
          <w:shd w:val="clear" w:color="auto" w:fill="FFFFFF"/>
        </w:rPr>
        <w:t> </w:t>
      </w:r>
    </w:p>
    <w:p w14:paraId="62896AA9" w14:textId="77777777" w:rsidR="00BC2607" w:rsidRPr="005932E4" w:rsidRDefault="00BC2607" w:rsidP="00BC2607">
      <w:pPr>
        <w:pStyle w:val="ListParagraph"/>
        <w:shd w:val="clear" w:color="auto" w:fill="FFFFFF"/>
        <w:spacing w:before="100" w:beforeAutospacing="1" w:after="100" w:afterAutospacing="1" w:line="240" w:lineRule="auto"/>
        <w:ind w:left="1440"/>
        <w:rPr>
          <w:rStyle w:val="apple-converted-space"/>
          <w:rFonts w:ascii="Garamond" w:hAnsi="Garamond"/>
          <w:b/>
          <w:u w:val="single"/>
        </w:rPr>
      </w:pPr>
    </w:p>
    <w:p w14:paraId="4CCDB90C" w14:textId="77777777" w:rsidR="00A370A6" w:rsidRPr="005932E4" w:rsidRDefault="00A370A6" w:rsidP="00A370A6">
      <w:pPr>
        <w:pStyle w:val="ListParagraph"/>
        <w:numPr>
          <w:ilvl w:val="0"/>
          <w:numId w:val="73"/>
        </w:numPr>
        <w:shd w:val="clear" w:color="auto" w:fill="FFFFFF"/>
        <w:spacing w:before="100" w:beforeAutospacing="1" w:after="100" w:afterAutospacing="1" w:line="240" w:lineRule="auto"/>
        <w:rPr>
          <w:rFonts w:ascii="Garamond" w:hAnsi="Garamond"/>
          <w:b/>
          <w:u w:val="single"/>
        </w:rPr>
      </w:pPr>
      <w:r w:rsidRPr="005932E4">
        <w:rPr>
          <w:rFonts w:ascii="Garamond" w:hAnsi="Garamond" w:cs="Arial"/>
          <w:b/>
          <w:color w:val="000000"/>
          <w:shd w:val="clear" w:color="auto" w:fill="FFFFFF"/>
        </w:rPr>
        <w:t>Tricare</w:t>
      </w:r>
      <w:r w:rsidRPr="005932E4">
        <w:rPr>
          <w:rFonts w:ascii="Garamond" w:hAnsi="Garamond" w:cs="Arial"/>
          <w:color w:val="000000"/>
          <w:shd w:val="clear" w:color="auto" w:fill="FFFFFF"/>
        </w:rPr>
        <w:t xml:space="preserve"> is military health care insurance.</w:t>
      </w:r>
    </w:p>
    <w:p w14:paraId="0B40F188" w14:textId="77777777" w:rsidR="00BC2607" w:rsidRPr="005932E4" w:rsidRDefault="00BC2607" w:rsidP="00BC2607">
      <w:pPr>
        <w:pStyle w:val="ListParagraph"/>
        <w:shd w:val="clear" w:color="auto" w:fill="FFFFFF"/>
        <w:spacing w:before="100" w:beforeAutospacing="1" w:after="100" w:afterAutospacing="1" w:line="240" w:lineRule="auto"/>
        <w:rPr>
          <w:rFonts w:ascii="Garamond" w:hAnsi="Garamond"/>
          <w:b/>
          <w:u w:val="single"/>
        </w:rPr>
      </w:pPr>
    </w:p>
    <w:p w14:paraId="557E9EA9" w14:textId="77777777" w:rsidR="00A370A6" w:rsidRPr="005932E4" w:rsidRDefault="00A370A6" w:rsidP="00A370A6">
      <w:pPr>
        <w:pStyle w:val="ListParagraph"/>
        <w:numPr>
          <w:ilvl w:val="0"/>
          <w:numId w:val="73"/>
        </w:numPr>
        <w:shd w:val="clear" w:color="auto" w:fill="FFFFFF"/>
        <w:spacing w:before="100" w:beforeAutospacing="1" w:after="100" w:afterAutospacing="1" w:line="240" w:lineRule="auto"/>
        <w:rPr>
          <w:rStyle w:val="apple-converted-space"/>
          <w:rFonts w:ascii="Garamond" w:hAnsi="Garamond"/>
          <w:b/>
          <w:u w:val="single"/>
        </w:rPr>
      </w:pPr>
      <w:r w:rsidRPr="005932E4">
        <w:rPr>
          <w:rFonts w:ascii="Garamond" w:hAnsi="Garamond" w:cs="Arial"/>
          <w:b/>
          <w:color w:val="000000"/>
          <w:shd w:val="clear" w:color="auto" w:fill="FFFFFF"/>
        </w:rPr>
        <w:t>The National Association for the Dually Diagnosed (NADD</w:t>
      </w:r>
      <w:r w:rsidRPr="005932E4">
        <w:rPr>
          <w:rFonts w:ascii="Garamond" w:hAnsi="Garamond" w:cs="Arial"/>
          <w:color w:val="000000"/>
          <w:shd w:val="clear" w:color="auto" w:fill="FFFFFF"/>
        </w:rPr>
        <w:t>) is a nonprofit membership association of professionals, care providers and families to improve the comprehension of, and service provision for individuals with developmental disabilities and mental health impairment.</w:t>
      </w:r>
      <w:r w:rsidRPr="005932E4">
        <w:rPr>
          <w:rStyle w:val="apple-converted-space"/>
          <w:rFonts w:ascii="Garamond" w:hAnsi="Garamond" w:cs="Arial"/>
          <w:color w:val="000000"/>
          <w:shd w:val="clear" w:color="auto" w:fill="FFFFFF"/>
        </w:rPr>
        <w:t> </w:t>
      </w:r>
    </w:p>
    <w:p w14:paraId="75999255" w14:textId="77777777" w:rsidR="00BC2607" w:rsidRPr="005932E4" w:rsidRDefault="00BC2607" w:rsidP="00BC2607">
      <w:pPr>
        <w:pStyle w:val="ListParagraph"/>
        <w:rPr>
          <w:rStyle w:val="apple-converted-space"/>
          <w:rFonts w:ascii="Garamond" w:hAnsi="Garamond"/>
          <w:b/>
          <w:u w:val="single"/>
        </w:rPr>
      </w:pPr>
    </w:p>
    <w:p w14:paraId="1F8FB806" w14:textId="77777777" w:rsidR="00BC2607" w:rsidRPr="005932E4" w:rsidRDefault="00BC2607" w:rsidP="00BC2607">
      <w:pPr>
        <w:pStyle w:val="ListParagraph"/>
        <w:shd w:val="clear" w:color="auto" w:fill="FFFFFF"/>
        <w:spacing w:before="100" w:beforeAutospacing="1" w:after="100" w:afterAutospacing="1" w:line="240" w:lineRule="auto"/>
        <w:rPr>
          <w:rStyle w:val="apple-converted-space"/>
          <w:rFonts w:ascii="Garamond" w:hAnsi="Garamond"/>
          <w:b/>
          <w:u w:val="single"/>
        </w:rPr>
      </w:pPr>
    </w:p>
    <w:p w14:paraId="67937C71" w14:textId="77777777" w:rsidR="00A370A6" w:rsidRPr="005932E4" w:rsidRDefault="00A370A6" w:rsidP="00A370A6">
      <w:pPr>
        <w:pStyle w:val="ListParagraph"/>
        <w:numPr>
          <w:ilvl w:val="0"/>
          <w:numId w:val="73"/>
        </w:numPr>
        <w:shd w:val="clear" w:color="auto" w:fill="FFFFFF"/>
        <w:spacing w:before="100" w:beforeAutospacing="1" w:after="100" w:afterAutospacing="1" w:line="240" w:lineRule="auto"/>
        <w:rPr>
          <w:rFonts w:ascii="Garamond" w:hAnsi="Garamond"/>
          <w:b/>
          <w:u w:val="single"/>
        </w:rPr>
      </w:pPr>
      <w:r w:rsidRPr="005932E4">
        <w:rPr>
          <w:rFonts w:ascii="Garamond" w:hAnsi="Garamond" w:cs="Arial"/>
          <w:b/>
          <w:color w:val="000000"/>
          <w:shd w:val="clear" w:color="auto" w:fill="FFFFFF"/>
        </w:rPr>
        <w:lastRenderedPageBreak/>
        <w:t>The National Clearinghouse for Professions in Special Education (NCPSE)</w:t>
      </w:r>
      <w:r w:rsidRPr="005932E4">
        <w:rPr>
          <w:rFonts w:ascii="Garamond" w:hAnsi="Garamond" w:cs="Arial"/>
          <w:color w:val="000000"/>
          <w:shd w:val="clear" w:color="auto" w:fill="FFFFFF"/>
        </w:rPr>
        <w:t xml:space="preserve"> was established to encourage national proficiency in the recruitment, preparation, and retention of proficient, educators and service personnel from diverse backgrounds, for children with disabilities.</w:t>
      </w:r>
    </w:p>
    <w:p w14:paraId="2019F915" w14:textId="77777777" w:rsidR="00BC2607" w:rsidRPr="005932E4" w:rsidRDefault="00BC2607" w:rsidP="00BC2607">
      <w:pPr>
        <w:pStyle w:val="ListParagraph"/>
        <w:shd w:val="clear" w:color="auto" w:fill="FFFFFF"/>
        <w:spacing w:before="100" w:beforeAutospacing="1" w:after="100" w:afterAutospacing="1" w:line="240" w:lineRule="auto"/>
        <w:rPr>
          <w:rFonts w:ascii="Garamond" w:hAnsi="Garamond"/>
          <w:b/>
          <w:u w:val="single"/>
        </w:rPr>
      </w:pPr>
    </w:p>
    <w:p w14:paraId="1F75620A" w14:textId="77777777" w:rsidR="00513246" w:rsidRPr="005932E4" w:rsidRDefault="00513246" w:rsidP="00A370A6">
      <w:pPr>
        <w:pStyle w:val="ListParagraph"/>
        <w:numPr>
          <w:ilvl w:val="0"/>
          <w:numId w:val="73"/>
        </w:numPr>
        <w:shd w:val="clear" w:color="auto" w:fill="FFFFFF"/>
        <w:spacing w:before="100" w:beforeAutospacing="1" w:after="100" w:afterAutospacing="1" w:line="240" w:lineRule="auto"/>
        <w:rPr>
          <w:rStyle w:val="apple-converted-space"/>
          <w:rFonts w:ascii="Garamond" w:hAnsi="Garamond"/>
          <w:b/>
          <w:u w:val="single"/>
        </w:rPr>
      </w:pPr>
      <w:r w:rsidRPr="005932E4">
        <w:rPr>
          <w:rFonts w:ascii="Garamond" w:hAnsi="Garamond" w:cs="Arial"/>
          <w:b/>
          <w:color w:val="000000"/>
          <w:shd w:val="clear" w:color="auto" w:fill="FFFFFF"/>
        </w:rPr>
        <w:t>The National Association of State Directors of Developmental Disabilities Services</w:t>
      </w:r>
      <w:r w:rsidRPr="005932E4">
        <w:rPr>
          <w:rFonts w:ascii="Garamond" w:hAnsi="Garamond" w:cs="Arial"/>
          <w:color w:val="000000"/>
          <w:shd w:val="clear" w:color="auto" w:fill="FFFFFF"/>
        </w:rPr>
        <w:t xml:space="preserve"> is a nonprofit organization that improves and expands public service provision to individuals with intellectual and other developmental disabilities.</w:t>
      </w:r>
      <w:r w:rsidRPr="005932E4">
        <w:rPr>
          <w:rStyle w:val="apple-converted-space"/>
          <w:rFonts w:ascii="Garamond" w:hAnsi="Garamond" w:cs="Arial"/>
          <w:color w:val="000000"/>
          <w:shd w:val="clear" w:color="auto" w:fill="FFFFFF"/>
        </w:rPr>
        <w:t> </w:t>
      </w:r>
    </w:p>
    <w:p w14:paraId="753ED114" w14:textId="77777777" w:rsidR="00BC2607" w:rsidRPr="005932E4" w:rsidRDefault="00BC2607" w:rsidP="00BC2607">
      <w:pPr>
        <w:pStyle w:val="ListParagraph"/>
        <w:rPr>
          <w:rStyle w:val="apple-converted-space"/>
          <w:rFonts w:ascii="Garamond" w:hAnsi="Garamond"/>
          <w:b/>
          <w:sz w:val="2"/>
          <w:szCs w:val="2"/>
          <w:u w:val="single"/>
        </w:rPr>
      </w:pPr>
    </w:p>
    <w:p w14:paraId="05E7D5FE" w14:textId="77777777" w:rsidR="00BC2607" w:rsidRPr="005932E4" w:rsidRDefault="00BC2607" w:rsidP="00BC2607">
      <w:pPr>
        <w:pStyle w:val="ListParagraph"/>
        <w:shd w:val="clear" w:color="auto" w:fill="FFFFFF"/>
        <w:spacing w:before="100" w:beforeAutospacing="1" w:after="100" w:afterAutospacing="1" w:line="240" w:lineRule="auto"/>
        <w:rPr>
          <w:rStyle w:val="apple-converted-space"/>
          <w:rFonts w:ascii="Garamond" w:hAnsi="Garamond"/>
          <w:b/>
          <w:u w:val="single"/>
        </w:rPr>
      </w:pPr>
    </w:p>
    <w:p w14:paraId="2A093024" w14:textId="77777777" w:rsidR="00513246" w:rsidRPr="005932E4" w:rsidRDefault="00513246" w:rsidP="00A370A6">
      <w:pPr>
        <w:pStyle w:val="ListParagraph"/>
        <w:numPr>
          <w:ilvl w:val="0"/>
          <w:numId w:val="73"/>
        </w:numPr>
        <w:shd w:val="clear" w:color="auto" w:fill="FFFFFF"/>
        <w:spacing w:before="100" w:beforeAutospacing="1" w:after="100" w:afterAutospacing="1" w:line="240" w:lineRule="auto"/>
        <w:rPr>
          <w:rFonts w:ascii="Garamond" w:hAnsi="Garamond"/>
          <w:b/>
          <w:u w:val="single"/>
        </w:rPr>
      </w:pPr>
      <w:r w:rsidRPr="005932E4">
        <w:rPr>
          <w:rFonts w:ascii="Garamond" w:hAnsi="Garamond" w:cs="Arial"/>
          <w:b/>
          <w:color w:val="000000"/>
          <w:shd w:val="clear" w:color="auto" w:fill="FFFFFF"/>
        </w:rPr>
        <w:t>ARC</w:t>
      </w:r>
      <w:r w:rsidRPr="005932E4">
        <w:rPr>
          <w:rFonts w:ascii="Garamond" w:hAnsi="Garamond" w:cs="Arial"/>
          <w:color w:val="000000"/>
          <w:shd w:val="clear" w:color="auto" w:fill="FFFFFF"/>
        </w:rPr>
        <w:t xml:space="preserve"> is the principal national community-based advocacy organization serving individuals of all ages with intellectual and developmental disabilities, Down syndrome, Fragile X, a variety of additional developmental disabilities and the comprehensive autism spectrum, and their family members.</w:t>
      </w:r>
    </w:p>
    <w:p w14:paraId="3D8897C4" w14:textId="77777777" w:rsidR="00BC2607" w:rsidRPr="005932E4" w:rsidRDefault="00BC2607" w:rsidP="00BC2607">
      <w:pPr>
        <w:pStyle w:val="ListParagraph"/>
        <w:shd w:val="clear" w:color="auto" w:fill="FFFFFF"/>
        <w:spacing w:before="100" w:beforeAutospacing="1" w:after="100" w:afterAutospacing="1" w:line="240" w:lineRule="auto"/>
        <w:rPr>
          <w:rFonts w:ascii="Garamond" w:hAnsi="Garamond"/>
          <w:b/>
          <w:u w:val="single"/>
        </w:rPr>
      </w:pPr>
    </w:p>
    <w:p w14:paraId="3C330701" w14:textId="77777777" w:rsidR="00513246" w:rsidRPr="005932E4" w:rsidRDefault="00513246" w:rsidP="00A370A6">
      <w:pPr>
        <w:pStyle w:val="ListParagraph"/>
        <w:numPr>
          <w:ilvl w:val="0"/>
          <w:numId w:val="73"/>
        </w:numPr>
        <w:shd w:val="clear" w:color="auto" w:fill="FFFFFF"/>
        <w:spacing w:before="100" w:beforeAutospacing="1" w:after="100" w:afterAutospacing="1" w:line="240" w:lineRule="auto"/>
        <w:rPr>
          <w:rStyle w:val="apple-converted-space"/>
          <w:rFonts w:ascii="Garamond" w:hAnsi="Garamond"/>
          <w:b/>
          <w:u w:val="single"/>
        </w:rPr>
      </w:pPr>
      <w:r w:rsidRPr="005932E4">
        <w:rPr>
          <w:rFonts w:ascii="Garamond" w:hAnsi="Garamond" w:cs="Arial"/>
          <w:b/>
          <w:color w:val="000000"/>
          <w:shd w:val="clear" w:color="auto" w:fill="FFFFFF"/>
        </w:rPr>
        <w:t>The National Multiple Sclerosis Society</w:t>
      </w:r>
      <w:r w:rsidRPr="005932E4">
        <w:rPr>
          <w:rFonts w:ascii="Garamond" w:hAnsi="Garamond" w:cs="Arial"/>
          <w:color w:val="000000"/>
          <w:shd w:val="clear" w:color="auto" w:fill="FFFFFF"/>
        </w:rPr>
        <w:t xml:space="preserve"> provides research on the prevention, treatment and cure of Multiple Sclerosis.</w:t>
      </w:r>
      <w:r w:rsidRPr="005932E4">
        <w:rPr>
          <w:rStyle w:val="apple-converted-space"/>
          <w:rFonts w:ascii="Garamond" w:hAnsi="Garamond" w:cs="Arial"/>
          <w:color w:val="000000"/>
          <w:shd w:val="clear" w:color="auto" w:fill="FFFFFF"/>
        </w:rPr>
        <w:t> </w:t>
      </w:r>
    </w:p>
    <w:p w14:paraId="0CA0922D" w14:textId="77777777" w:rsidR="00513246" w:rsidRPr="005932E4" w:rsidRDefault="00513246" w:rsidP="00513246">
      <w:pPr>
        <w:pStyle w:val="ListParagraph"/>
        <w:numPr>
          <w:ilvl w:val="1"/>
          <w:numId w:val="73"/>
        </w:numPr>
        <w:shd w:val="clear" w:color="auto" w:fill="FFFFFF"/>
        <w:spacing w:before="100" w:beforeAutospacing="1" w:after="100" w:afterAutospacing="1" w:line="240" w:lineRule="auto"/>
        <w:rPr>
          <w:rFonts w:ascii="Garamond" w:hAnsi="Garamond"/>
          <w:b/>
          <w:u w:val="single"/>
        </w:rPr>
      </w:pPr>
      <w:r w:rsidRPr="005932E4">
        <w:rPr>
          <w:rFonts w:ascii="Garamond" w:hAnsi="Garamond" w:cs="Arial"/>
          <w:color w:val="000000"/>
          <w:shd w:val="clear" w:color="auto" w:fill="FFFFFF"/>
        </w:rPr>
        <w:t>The organization provides education, programs and services to individuals living with Multiple Sclerosis, their families and the communities in which they live.</w:t>
      </w:r>
    </w:p>
    <w:p w14:paraId="07146F8A" w14:textId="77777777" w:rsidR="00BC2607" w:rsidRPr="005932E4" w:rsidRDefault="00BC2607" w:rsidP="00BC2607">
      <w:pPr>
        <w:pStyle w:val="ListParagraph"/>
        <w:shd w:val="clear" w:color="auto" w:fill="FFFFFF"/>
        <w:spacing w:before="100" w:beforeAutospacing="1" w:after="100" w:afterAutospacing="1" w:line="240" w:lineRule="auto"/>
        <w:ind w:left="1440"/>
        <w:rPr>
          <w:rFonts w:ascii="Garamond" w:hAnsi="Garamond"/>
          <w:b/>
          <w:u w:val="single"/>
        </w:rPr>
      </w:pPr>
    </w:p>
    <w:p w14:paraId="3607B489" w14:textId="77777777" w:rsidR="00513246" w:rsidRPr="005932E4" w:rsidRDefault="00513246" w:rsidP="00513246">
      <w:pPr>
        <w:pStyle w:val="ListParagraph"/>
        <w:numPr>
          <w:ilvl w:val="0"/>
          <w:numId w:val="73"/>
        </w:numPr>
        <w:shd w:val="clear" w:color="auto" w:fill="FFFFFF"/>
        <w:spacing w:before="100" w:beforeAutospacing="1" w:after="100" w:afterAutospacing="1" w:line="240" w:lineRule="auto"/>
        <w:rPr>
          <w:rFonts w:ascii="Garamond" w:hAnsi="Garamond"/>
          <w:b/>
          <w:u w:val="single"/>
        </w:rPr>
      </w:pPr>
      <w:r w:rsidRPr="005932E4">
        <w:rPr>
          <w:rFonts w:ascii="Garamond" w:hAnsi="Garamond" w:cs="Arial"/>
          <w:b/>
          <w:color w:val="000000"/>
          <w:shd w:val="clear" w:color="auto" w:fill="FFFFFF"/>
        </w:rPr>
        <w:t>Small Business Innovation Research (SBIR) grants</w:t>
      </w:r>
      <w:r w:rsidRPr="005932E4">
        <w:rPr>
          <w:rFonts w:ascii="Garamond" w:hAnsi="Garamond" w:cs="Arial"/>
          <w:color w:val="000000"/>
          <w:shd w:val="clear" w:color="auto" w:fill="FFFFFF"/>
        </w:rPr>
        <w:t xml:space="preserve"> help support the production of new assistive and rehabilitation technology. This two-phase program takes a product from development to market readiness.</w:t>
      </w:r>
    </w:p>
    <w:p w14:paraId="60A5B679" w14:textId="77777777" w:rsidR="00BC2607" w:rsidRPr="005932E4" w:rsidRDefault="00BC2607" w:rsidP="00BC2607">
      <w:pPr>
        <w:pStyle w:val="ListParagraph"/>
        <w:shd w:val="clear" w:color="auto" w:fill="FFFFFF"/>
        <w:spacing w:before="100" w:beforeAutospacing="1" w:after="100" w:afterAutospacing="1" w:line="240" w:lineRule="auto"/>
        <w:rPr>
          <w:rFonts w:ascii="Garamond" w:hAnsi="Garamond"/>
          <w:b/>
          <w:u w:val="single"/>
        </w:rPr>
      </w:pPr>
    </w:p>
    <w:p w14:paraId="50561D78" w14:textId="77777777" w:rsidR="00513246" w:rsidRPr="005932E4" w:rsidRDefault="00513246" w:rsidP="00513246">
      <w:pPr>
        <w:pStyle w:val="ListParagraph"/>
        <w:numPr>
          <w:ilvl w:val="0"/>
          <w:numId w:val="73"/>
        </w:numPr>
        <w:shd w:val="clear" w:color="auto" w:fill="FFFFFF"/>
        <w:spacing w:before="100" w:beforeAutospacing="1" w:after="100" w:afterAutospacing="1" w:line="240" w:lineRule="auto"/>
        <w:rPr>
          <w:rFonts w:ascii="Garamond" w:hAnsi="Garamond"/>
          <w:b/>
          <w:u w:val="single"/>
        </w:rPr>
      </w:pPr>
      <w:r w:rsidRPr="005932E4">
        <w:rPr>
          <w:rFonts w:ascii="Garamond" w:hAnsi="Garamond" w:cs="Arial"/>
          <w:b/>
          <w:color w:val="000000"/>
          <w:shd w:val="clear" w:color="auto" w:fill="FFFFFF"/>
        </w:rPr>
        <w:t>Easter Seals</w:t>
      </w:r>
      <w:r w:rsidRPr="005932E4">
        <w:rPr>
          <w:rFonts w:ascii="Garamond" w:hAnsi="Garamond" w:cs="Arial"/>
          <w:color w:val="000000"/>
          <w:shd w:val="clear" w:color="auto" w:fill="FFFFFF"/>
        </w:rPr>
        <w:t xml:space="preserve"> provides children's services, family services, adult and senior services, and caregiver support to individuals with autism and other disabilities and their families.</w:t>
      </w:r>
    </w:p>
    <w:p w14:paraId="12B55273" w14:textId="77777777" w:rsidR="00513246" w:rsidRPr="005932E4" w:rsidRDefault="00513246" w:rsidP="00513246">
      <w:pPr>
        <w:pStyle w:val="ListParagraph"/>
        <w:numPr>
          <w:ilvl w:val="1"/>
          <w:numId w:val="73"/>
        </w:numPr>
        <w:shd w:val="clear" w:color="auto" w:fill="FFFFFF"/>
        <w:spacing w:before="100" w:beforeAutospacing="1" w:after="100" w:afterAutospacing="1" w:line="240" w:lineRule="auto"/>
        <w:rPr>
          <w:rStyle w:val="apple-converted-space"/>
          <w:rFonts w:ascii="Garamond" w:hAnsi="Garamond"/>
          <w:b/>
          <w:u w:val="single"/>
        </w:rPr>
      </w:pPr>
      <w:r w:rsidRPr="005932E4">
        <w:rPr>
          <w:rFonts w:ascii="Garamond" w:hAnsi="Garamond" w:cs="Arial"/>
          <w:color w:val="000000"/>
          <w:shd w:val="clear" w:color="auto" w:fill="FFFFFF"/>
        </w:rPr>
        <w:t>It provides child develop centers, physical/medical rehabilitation, employment and training, adult day services, in-home support, mobility options, wellness programs and camping and recreation programs.</w:t>
      </w:r>
      <w:r w:rsidRPr="005932E4">
        <w:rPr>
          <w:rStyle w:val="apple-converted-space"/>
          <w:rFonts w:ascii="Garamond" w:hAnsi="Garamond" w:cs="Arial"/>
          <w:color w:val="000000"/>
          <w:shd w:val="clear" w:color="auto" w:fill="FFFFFF"/>
        </w:rPr>
        <w:t> </w:t>
      </w:r>
    </w:p>
    <w:p w14:paraId="5128AEB0" w14:textId="0F3AD49F" w:rsidR="00513246" w:rsidRPr="005932E4" w:rsidRDefault="00513246" w:rsidP="00513246">
      <w:pPr>
        <w:pStyle w:val="ListParagraph"/>
        <w:numPr>
          <w:ilvl w:val="1"/>
          <w:numId w:val="73"/>
        </w:numPr>
        <w:shd w:val="clear" w:color="auto" w:fill="FFFFFF"/>
        <w:spacing w:before="100" w:beforeAutospacing="1" w:after="100" w:afterAutospacing="1" w:line="240" w:lineRule="auto"/>
        <w:rPr>
          <w:rStyle w:val="apple-converted-space"/>
          <w:rFonts w:ascii="Garamond" w:hAnsi="Garamond"/>
          <w:b/>
          <w:u w:val="single"/>
        </w:rPr>
      </w:pPr>
      <w:r w:rsidRPr="005932E4">
        <w:rPr>
          <w:rFonts w:ascii="Garamond" w:hAnsi="Garamond" w:cs="Arial"/>
          <w:color w:val="000000"/>
          <w:shd w:val="clear" w:color="auto" w:fill="FFFFFF"/>
        </w:rPr>
        <w:t xml:space="preserve">The organization provides advocacy, outreach and community education to help individuals with disabilities achieve individual goals and overcome challenges encountered </w:t>
      </w:r>
      <w:r w:rsidR="009A1AF2" w:rsidRPr="005932E4">
        <w:rPr>
          <w:rFonts w:ascii="Garamond" w:hAnsi="Garamond" w:cs="Arial"/>
          <w:color w:val="000000"/>
          <w:shd w:val="clear" w:color="auto" w:fill="FFFFFF"/>
        </w:rPr>
        <w:t>because of</w:t>
      </w:r>
      <w:r w:rsidRPr="005932E4">
        <w:rPr>
          <w:rFonts w:ascii="Garamond" w:hAnsi="Garamond" w:cs="Arial"/>
          <w:color w:val="000000"/>
          <w:shd w:val="clear" w:color="auto" w:fill="FFFFFF"/>
        </w:rPr>
        <w:t xml:space="preserve"> disabilities.</w:t>
      </w:r>
      <w:r w:rsidRPr="005932E4">
        <w:rPr>
          <w:rStyle w:val="apple-converted-space"/>
          <w:rFonts w:ascii="Garamond" w:hAnsi="Garamond" w:cs="Arial"/>
          <w:color w:val="000000"/>
          <w:shd w:val="clear" w:color="auto" w:fill="FFFFFF"/>
        </w:rPr>
        <w:t> </w:t>
      </w:r>
    </w:p>
    <w:p w14:paraId="20C27686" w14:textId="77777777" w:rsidR="00513246" w:rsidRPr="005932E4" w:rsidRDefault="00513246" w:rsidP="00513246">
      <w:pPr>
        <w:pStyle w:val="ListParagraph"/>
        <w:numPr>
          <w:ilvl w:val="1"/>
          <w:numId w:val="73"/>
        </w:numPr>
        <w:shd w:val="clear" w:color="auto" w:fill="FFFFFF"/>
        <w:spacing w:before="100" w:beforeAutospacing="1" w:after="100" w:afterAutospacing="1" w:line="240" w:lineRule="auto"/>
        <w:rPr>
          <w:rStyle w:val="apple-converted-space"/>
          <w:rFonts w:ascii="Garamond" w:hAnsi="Garamond"/>
          <w:b/>
          <w:u w:val="single"/>
        </w:rPr>
      </w:pPr>
      <w:r w:rsidRPr="005932E4">
        <w:rPr>
          <w:rFonts w:ascii="Garamond" w:hAnsi="Garamond" w:cs="Arial"/>
          <w:color w:val="000000"/>
          <w:shd w:val="clear" w:color="auto" w:fill="FFFFFF"/>
        </w:rPr>
        <w:t>Services are individualized to meet the needs of individuals with disabilities and community through the provision of a network of centers in the United States and Australia.</w:t>
      </w:r>
      <w:r w:rsidRPr="005932E4">
        <w:rPr>
          <w:rStyle w:val="apple-converted-space"/>
          <w:rFonts w:ascii="Garamond" w:hAnsi="Garamond" w:cs="Arial"/>
          <w:color w:val="000000"/>
          <w:shd w:val="clear" w:color="auto" w:fill="FFFFFF"/>
        </w:rPr>
        <w:t> </w:t>
      </w:r>
    </w:p>
    <w:p w14:paraId="5F49AB53" w14:textId="77777777" w:rsidR="00BC2607" w:rsidRPr="005932E4" w:rsidRDefault="00BC2607" w:rsidP="00BC2607">
      <w:pPr>
        <w:pStyle w:val="ListParagraph"/>
        <w:shd w:val="clear" w:color="auto" w:fill="FFFFFF"/>
        <w:spacing w:before="100" w:beforeAutospacing="1" w:after="100" w:afterAutospacing="1" w:line="240" w:lineRule="auto"/>
        <w:ind w:left="1440"/>
        <w:rPr>
          <w:rStyle w:val="apple-converted-space"/>
          <w:rFonts w:ascii="Garamond" w:hAnsi="Garamond"/>
          <w:b/>
          <w:u w:val="single"/>
        </w:rPr>
      </w:pPr>
    </w:p>
    <w:p w14:paraId="283E7548" w14:textId="77777777" w:rsidR="00513246" w:rsidRPr="005932E4" w:rsidRDefault="00513246" w:rsidP="00513246">
      <w:pPr>
        <w:pStyle w:val="ListParagraph"/>
        <w:numPr>
          <w:ilvl w:val="0"/>
          <w:numId w:val="73"/>
        </w:numPr>
        <w:shd w:val="clear" w:color="auto" w:fill="FFFFFF"/>
        <w:spacing w:before="100" w:beforeAutospacing="1" w:after="100" w:afterAutospacing="1" w:line="240" w:lineRule="auto"/>
        <w:rPr>
          <w:rStyle w:val="apple-converted-space"/>
          <w:rFonts w:ascii="Garamond" w:hAnsi="Garamond"/>
          <w:b/>
          <w:u w:val="single"/>
        </w:rPr>
      </w:pPr>
      <w:r w:rsidRPr="005932E4">
        <w:rPr>
          <w:rFonts w:ascii="Garamond" w:hAnsi="Garamond" w:cs="Arial"/>
          <w:b/>
          <w:color w:val="000000"/>
          <w:shd w:val="clear" w:color="auto" w:fill="FFFFFF"/>
        </w:rPr>
        <w:t>The National Autism Association (NAA</w:t>
      </w:r>
      <w:r w:rsidRPr="005932E4">
        <w:rPr>
          <w:rFonts w:ascii="Garamond" w:hAnsi="Garamond" w:cs="Arial"/>
          <w:color w:val="000000"/>
          <w:shd w:val="clear" w:color="auto" w:fill="FFFFFF"/>
        </w:rPr>
        <w:t>) focuses on empowerment, advocacy and education for families, professionals and the community, affected by autism and other neurological disorders.</w:t>
      </w:r>
      <w:r w:rsidRPr="005932E4">
        <w:rPr>
          <w:rStyle w:val="apple-converted-space"/>
          <w:rFonts w:ascii="Garamond" w:hAnsi="Garamond" w:cs="Arial"/>
          <w:color w:val="000000"/>
          <w:shd w:val="clear" w:color="auto" w:fill="FFFFFF"/>
        </w:rPr>
        <w:t> </w:t>
      </w:r>
    </w:p>
    <w:p w14:paraId="7F2614BB" w14:textId="77777777" w:rsidR="00513246" w:rsidRPr="005932E4" w:rsidRDefault="00513246" w:rsidP="00513246">
      <w:pPr>
        <w:pStyle w:val="ListParagraph"/>
        <w:numPr>
          <w:ilvl w:val="1"/>
          <w:numId w:val="73"/>
        </w:numPr>
        <w:shd w:val="clear" w:color="auto" w:fill="FFFFFF"/>
        <w:spacing w:before="100" w:beforeAutospacing="1" w:after="100" w:afterAutospacing="1" w:line="240" w:lineRule="auto"/>
        <w:rPr>
          <w:rStyle w:val="apple-converted-space"/>
          <w:rFonts w:ascii="Garamond" w:hAnsi="Garamond"/>
          <w:b/>
          <w:u w:val="single"/>
        </w:rPr>
      </w:pPr>
      <w:r w:rsidRPr="005932E4">
        <w:rPr>
          <w:rFonts w:ascii="Garamond" w:hAnsi="Garamond" w:cs="Arial"/>
          <w:color w:val="000000"/>
          <w:shd w:val="clear" w:color="auto" w:fill="FFFFFF"/>
        </w:rPr>
        <w:t>Their mission is to bring awareness that autism is treatable, and to the environmental toxins that may result in autism and other neurological diseases.</w:t>
      </w:r>
      <w:r w:rsidRPr="005932E4">
        <w:rPr>
          <w:rStyle w:val="apple-converted-space"/>
          <w:rFonts w:ascii="Garamond" w:hAnsi="Garamond" w:cs="Arial"/>
          <w:color w:val="000000"/>
          <w:shd w:val="clear" w:color="auto" w:fill="FFFFFF"/>
        </w:rPr>
        <w:t> </w:t>
      </w:r>
    </w:p>
    <w:p w14:paraId="72F6585F" w14:textId="77777777" w:rsidR="00513246" w:rsidRPr="005932E4" w:rsidRDefault="00513246" w:rsidP="00513246">
      <w:pPr>
        <w:pStyle w:val="ListParagraph"/>
        <w:numPr>
          <w:ilvl w:val="0"/>
          <w:numId w:val="73"/>
        </w:numPr>
        <w:shd w:val="clear" w:color="auto" w:fill="FFFFFF"/>
        <w:spacing w:before="100" w:beforeAutospacing="1" w:after="100" w:afterAutospacing="1" w:line="240" w:lineRule="auto"/>
        <w:rPr>
          <w:rFonts w:ascii="Garamond" w:hAnsi="Garamond"/>
          <w:b/>
          <w:u w:val="single"/>
        </w:rPr>
      </w:pPr>
      <w:r w:rsidRPr="005932E4">
        <w:rPr>
          <w:rFonts w:ascii="Garamond" w:hAnsi="Garamond" w:cs="Arial"/>
          <w:b/>
          <w:color w:val="000000"/>
          <w:shd w:val="clear" w:color="auto" w:fill="FFFFFF"/>
        </w:rPr>
        <w:t>The Autism National Committee</w:t>
      </w:r>
      <w:r w:rsidRPr="005932E4">
        <w:rPr>
          <w:rFonts w:ascii="Garamond" w:hAnsi="Garamond" w:cs="Arial"/>
          <w:color w:val="000000"/>
          <w:shd w:val="clear" w:color="auto" w:fill="FFFFFF"/>
        </w:rPr>
        <w:t xml:space="preserve"> work focuses on social justice, human rights and civil rights for citizens with Autism, Pervasive Developmental Disorder and associated behavioral disorders.</w:t>
      </w:r>
    </w:p>
    <w:p w14:paraId="6FA919E3" w14:textId="77777777" w:rsidR="00BC2607" w:rsidRPr="005932E4" w:rsidRDefault="00BC2607" w:rsidP="00BC2607">
      <w:pPr>
        <w:pStyle w:val="ListParagraph"/>
        <w:shd w:val="clear" w:color="auto" w:fill="FFFFFF"/>
        <w:spacing w:before="100" w:beforeAutospacing="1" w:after="100" w:afterAutospacing="1" w:line="240" w:lineRule="auto"/>
        <w:rPr>
          <w:rFonts w:ascii="Garamond" w:hAnsi="Garamond"/>
          <w:b/>
          <w:u w:val="single"/>
        </w:rPr>
      </w:pPr>
    </w:p>
    <w:p w14:paraId="45531087" w14:textId="77777777" w:rsidR="00513246" w:rsidRPr="005932E4" w:rsidRDefault="00513246" w:rsidP="00513246">
      <w:pPr>
        <w:pStyle w:val="ListParagraph"/>
        <w:numPr>
          <w:ilvl w:val="0"/>
          <w:numId w:val="73"/>
        </w:numPr>
        <w:shd w:val="clear" w:color="auto" w:fill="FFFFFF"/>
        <w:spacing w:before="100" w:beforeAutospacing="1" w:after="100" w:afterAutospacing="1" w:line="240" w:lineRule="auto"/>
        <w:rPr>
          <w:rStyle w:val="apple-converted-space"/>
          <w:rFonts w:ascii="Garamond" w:hAnsi="Garamond"/>
          <w:b/>
          <w:u w:val="single"/>
        </w:rPr>
      </w:pPr>
      <w:r w:rsidRPr="005932E4">
        <w:rPr>
          <w:rFonts w:ascii="Garamond" w:hAnsi="Garamond" w:cs="Arial"/>
          <w:b/>
          <w:color w:val="000000"/>
          <w:shd w:val="clear" w:color="auto" w:fill="FFFFFF"/>
        </w:rPr>
        <w:t>The Partnership and Communication component of the Division of One-Stop Operations</w:t>
      </w:r>
      <w:r w:rsidRPr="005932E4">
        <w:rPr>
          <w:rFonts w:ascii="Garamond" w:hAnsi="Garamond" w:cs="Arial"/>
          <w:color w:val="000000"/>
          <w:shd w:val="clear" w:color="auto" w:fill="FFFFFF"/>
        </w:rPr>
        <w:t xml:space="preserve"> maintains communication and relationships with other federal agencies, stakeholders, groups representing state officials, business interests, workers, and the academic community.</w:t>
      </w:r>
      <w:r w:rsidRPr="005932E4">
        <w:rPr>
          <w:rStyle w:val="apple-converted-space"/>
          <w:rFonts w:ascii="Garamond" w:hAnsi="Garamond" w:cs="Arial"/>
          <w:color w:val="000000"/>
          <w:shd w:val="clear" w:color="auto" w:fill="FFFFFF"/>
        </w:rPr>
        <w:t> </w:t>
      </w:r>
    </w:p>
    <w:p w14:paraId="1EADD6A6" w14:textId="77777777" w:rsidR="00BC2607" w:rsidRPr="005932E4" w:rsidRDefault="00BC2607" w:rsidP="00BC2607">
      <w:pPr>
        <w:pStyle w:val="ListParagraph"/>
        <w:rPr>
          <w:rStyle w:val="apple-converted-space"/>
          <w:rFonts w:ascii="Garamond" w:hAnsi="Garamond"/>
          <w:b/>
          <w:u w:val="single"/>
        </w:rPr>
      </w:pPr>
    </w:p>
    <w:p w14:paraId="0E105C59" w14:textId="77777777" w:rsidR="00BC2607" w:rsidRPr="005932E4" w:rsidRDefault="00BC2607" w:rsidP="00BC2607">
      <w:pPr>
        <w:pStyle w:val="ListParagraph"/>
        <w:shd w:val="clear" w:color="auto" w:fill="FFFFFF"/>
        <w:spacing w:before="100" w:beforeAutospacing="1" w:after="100" w:afterAutospacing="1" w:line="240" w:lineRule="auto"/>
        <w:rPr>
          <w:rStyle w:val="apple-converted-space"/>
          <w:rFonts w:ascii="Garamond" w:hAnsi="Garamond"/>
          <w:b/>
          <w:u w:val="single"/>
        </w:rPr>
      </w:pPr>
    </w:p>
    <w:p w14:paraId="24B38518" w14:textId="77777777" w:rsidR="00A46686" w:rsidRPr="005932E4" w:rsidRDefault="00A46686" w:rsidP="00513246">
      <w:pPr>
        <w:pStyle w:val="ListParagraph"/>
        <w:numPr>
          <w:ilvl w:val="0"/>
          <w:numId w:val="73"/>
        </w:numPr>
        <w:shd w:val="clear" w:color="auto" w:fill="FFFFFF"/>
        <w:spacing w:before="100" w:beforeAutospacing="1" w:after="100" w:afterAutospacing="1" w:line="240" w:lineRule="auto"/>
        <w:rPr>
          <w:rFonts w:ascii="Garamond" w:hAnsi="Garamond"/>
          <w:b/>
          <w:u w:val="single"/>
        </w:rPr>
      </w:pPr>
      <w:r w:rsidRPr="005932E4">
        <w:rPr>
          <w:rFonts w:ascii="Garamond" w:hAnsi="Garamond" w:cs="Arial"/>
          <w:b/>
          <w:color w:val="000000"/>
          <w:shd w:val="clear" w:color="auto" w:fill="FFFFFF"/>
        </w:rPr>
        <w:t>The Policy and Planning component of the Division of One-Stop Operations</w:t>
      </w:r>
      <w:r w:rsidRPr="005932E4">
        <w:rPr>
          <w:rFonts w:ascii="Garamond" w:hAnsi="Garamond" w:cs="Arial"/>
          <w:color w:val="000000"/>
          <w:shd w:val="clear" w:color="auto" w:fill="FFFFFF"/>
        </w:rPr>
        <w:t xml:space="preserve"> provides assistance and guidance on policy and recommendations on the One-Stop Career system including state Workforce Investment Act (WIA) strategic plans.</w:t>
      </w:r>
    </w:p>
    <w:p w14:paraId="1605BD7E" w14:textId="77777777" w:rsidR="00BC2607" w:rsidRPr="005932E4" w:rsidRDefault="00BC2607" w:rsidP="00BC2607">
      <w:pPr>
        <w:pStyle w:val="ListParagraph"/>
        <w:shd w:val="clear" w:color="auto" w:fill="FFFFFF"/>
        <w:spacing w:before="100" w:beforeAutospacing="1" w:after="100" w:afterAutospacing="1" w:line="240" w:lineRule="auto"/>
        <w:rPr>
          <w:rFonts w:ascii="Garamond" w:hAnsi="Garamond"/>
          <w:b/>
          <w:u w:val="single"/>
        </w:rPr>
      </w:pPr>
    </w:p>
    <w:p w14:paraId="75434118" w14:textId="77777777" w:rsidR="00A46686" w:rsidRPr="005932E4" w:rsidRDefault="00A46686" w:rsidP="00513246">
      <w:pPr>
        <w:pStyle w:val="ListParagraph"/>
        <w:numPr>
          <w:ilvl w:val="0"/>
          <w:numId w:val="73"/>
        </w:numPr>
        <w:shd w:val="clear" w:color="auto" w:fill="FFFFFF"/>
        <w:spacing w:before="100" w:beforeAutospacing="1" w:after="100" w:afterAutospacing="1" w:line="240" w:lineRule="auto"/>
        <w:rPr>
          <w:rStyle w:val="apple-converted-space"/>
          <w:rFonts w:ascii="Garamond" w:hAnsi="Garamond"/>
          <w:b/>
          <w:u w:val="single"/>
        </w:rPr>
      </w:pPr>
      <w:r w:rsidRPr="005932E4">
        <w:rPr>
          <w:rFonts w:ascii="Garamond" w:hAnsi="Garamond" w:cs="Arial"/>
          <w:b/>
          <w:color w:val="000000"/>
          <w:shd w:val="clear" w:color="auto" w:fill="FFFFFF"/>
        </w:rPr>
        <w:t>The Electronic Linkages component of the Division of One-Stop Operations</w:t>
      </w:r>
      <w:r w:rsidRPr="005932E4">
        <w:rPr>
          <w:rFonts w:ascii="Garamond" w:hAnsi="Garamond" w:cs="Arial"/>
          <w:color w:val="000000"/>
          <w:shd w:val="clear" w:color="auto" w:fill="FFFFFF"/>
        </w:rPr>
        <w:t xml:space="preserve"> provides federal leadership in the operation and development of the "CareerOneStop E-Tools", consisting of a </w:t>
      </w:r>
      <w:r w:rsidRPr="005932E4">
        <w:rPr>
          <w:rFonts w:ascii="Garamond" w:hAnsi="Garamond" w:cs="Arial"/>
          <w:color w:val="000000"/>
          <w:shd w:val="clear" w:color="auto" w:fill="FFFFFF"/>
        </w:rPr>
        <w:lastRenderedPageBreak/>
        <w:t>compilation of websites designed to provide workforce service and career information to job seekers, workers and employers.</w:t>
      </w:r>
      <w:r w:rsidRPr="005932E4">
        <w:rPr>
          <w:rStyle w:val="apple-converted-space"/>
          <w:rFonts w:ascii="Garamond" w:hAnsi="Garamond" w:cs="Arial"/>
          <w:color w:val="000000"/>
          <w:shd w:val="clear" w:color="auto" w:fill="FFFFFF"/>
        </w:rPr>
        <w:t> </w:t>
      </w:r>
    </w:p>
    <w:p w14:paraId="30252A02" w14:textId="77777777" w:rsidR="00BC2607" w:rsidRPr="005932E4" w:rsidRDefault="00BC2607" w:rsidP="00BC2607">
      <w:pPr>
        <w:pStyle w:val="ListParagraph"/>
        <w:rPr>
          <w:rStyle w:val="apple-converted-space"/>
          <w:rFonts w:ascii="Garamond" w:hAnsi="Garamond"/>
          <w:b/>
          <w:sz w:val="2"/>
          <w:szCs w:val="2"/>
          <w:u w:val="single"/>
        </w:rPr>
      </w:pPr>
    </w:p>
    <w:p w14:paraId="1CC964F9" w14:textId="77777777" w:rsidR="00BC2607" w:rsidRPr="005932E4" w:rsidRDefault="00BC2607" w:rsidP="00BC2607">
      <w:pPr>
        <w:pStyle w:val="ListParagraph"/>
        <w:shd w:val="clear" w:color="auto" w:fill="FFFFFF"/>
        <w:spacing w:before="100" w:beforeAutospacing="1" w:after="100" w:afterAutospacing="1" w:line="240" w:lineRule="auto"/>
        <w:rPr>
          <w:rStyle w:val="apple-converted-space"/>
          <w:rFonts w:ascii="Garamond" w:hAnsi="Garamond"/>
          <w:b/>
          <w:u w:val="single"/>
        </w:rPr>
      </w:pPr>
    </w:p>
    <w:p w14:paraId="75335A8D" w14:textId="73D75575" w:rsidR="00A46686" w:rsidRPr="005932E4" w:rsidRDefault="00A46686" w:rsidP="00513246">
      <w:pPr>
        <w:pStyle w:val="ListParagraph"/>
        <w:numPr>
          <w:ilvl w:val="0"/>
          <w:numId w:val="73"/>
        </w:numPr>
        <w:shd w:val="clear" w:color="auto" w:fill="FFFFFF"/>
        <w:spacing w:before="100" w:beforeAutospacing="1" w:after="100" w:afterAutospacing="1" w:line="240" w:lineRule="auto"/>
        <w:rPr>
          <w:rFonts w:ascii="Garamond" w:hAnsi="Garamond"/>
          <w:b/>
          <w:u w:val="single"/>
        </w:rPr>
      </w:pPr>
      <w:r w:rsidRPr="005932E4">
        <w:rPr>
          <w:rFonts w:ascii="Garamond" w:hAnsi="Garamond" w:cs="Arial"/>
          <w:b/>
          <w:color w:val="000000"/>
          <w:shd w:val="clear" w:color="auto" w:fill="FFFFFF"/>
        </w:rPr>
        <w:t>The Career One-Stop Portal</w:t>
      </w:r>
      <w:r w:rsidRPr="005932E4">
        <w:rPr>
          <w:rFonts w:ascii="Garamond" w:hAnsi="Garamond" w:cs="Arial"/>
          <w:color w:val="000000"/>
          <w:shd w:val="clear" w:color="auto" w:fill="FFFFFF"/>
        </w:rPr>
        <w:t xml:space="preserve"> provides a central point of entry to access </w:t>
      </w:r>
      <w:r w:rsidR="00944D02" w:rsidRPr="005932E4">
        <w:rPr>
          <w:rFonts w:ascii="Garamond" w:hAnsi="Garamond" w:cs="Arial"/>
          <w:color w:val="000000"/>
          <w:shd w:val="clear" w:color="auto" w:fill="FFFFFF"/>
        </w:rPr>
        <w:t>all</w:t>
      </w:r>
      <w:r w:rsidRPr="005932E4">
        <w:rPr>
          <w:rFonts w:ascii="Garamond" w:hAnsi="Garamond" w:cs="Arial"/>
          <w:color w:val="000000"/>
          <w:shd w:val="clear" w:color="auto" w:fill="FFFFFF"/>
        </w:rPr>
        <w:t xml:space="preserve"> the Department of Labor's electronic operations.</w:t>
      </w:r>
    </w:p>
    <w:p w14:paraId="4E25D8F8" w14:textId="77777777" w:rsidR="00BC2607" w:rsidRPr="005932E4" w:rsidRDefault="00BC2607" w:rsidP="00BC2607">
      <w:pPr>
        <w:pStyle w:val="ListParagraph"/>
        <w:shd w:val="clear" w:color="auto" w:fill="FFFFFF"/>
        <w:spacing w:before="100" w:beforeAutospacing="1" w:after="100" w:afterAutospacing="1" w:line="240" w:lineRule="auto"/>
        <w:rPr>
          <w:rFonts w:ascii="Garamond" w:hAnsi="Garamond"/>
          <w:b/>
          <w:u w:val="single"/>
        </w:rPr>
      </w:pPr>
    </w:p>
    <w:p w14:paraId="1D0184C7" w14:textId="77777777" w:rsidR="00A46686" w:rsidRPr="005932E4" w:rsidRDefault="00A46686" w:rsidP="00513246">
      <w:pPr>
        <w:pStyle w:val="ListParagraph"/>
        <w:numPr>
          <w:ilvl w:val="0"/>
          <w:numId w:val="73"/>
        </w:numPr>
        <w:shd w:val="clear" w:color="auto" w:fill="FFFFFF"/>
        <w:spacing w:before="100" w:beforeAutospacing="1" w:after="100" w:afterAutospacing="1" w:line="240" w:lineRule="auto"/>
        <w:rPr>
          <w:rStyle w:val="apple-converted-space"/>
          <w:rFonts w:ascii="Garamond" w:hAnsi="Garamond"/>
          <w:b/>
          <w:u w:val="single"/>
        </w:rPr>
      </w:pPr>
      <w:r w:rsidRPr="005932E4">
        <w:rPr>
          <w:rFonts w:ascii="Garamond" w:hAnsi="Garamond" w:cs="Arial"/>
          <w:b/>
          <w:color w:val="000000"/>
          <w:shd w:val="clear" w:color="auto" w:fill="FFFFFF"/>
        </w:rPr>
        <w:t>Rehabilitation planning</w:t>
      </w:r>
      <w:r w:rsidRPr="005932E4">
        <w:rPr>
          <w:rFonts w:ascii="Garamond" w:hAnsi="Garamond" w:cs="Arial"/>
          <w:color w:val="000000"/>
          <w:shd w:val="clear" w:color="auto" w:fill="FFFFFF"/>
        </w:rPr>
        <w:t xml:space="preserve"> includes disability management and may include life care planning.</w:t>
      </w:r>
      <w:r w:rsidRPr="005932E4">
        <w:rPr>
          <w:rStyle w:val="apple-converted-space"/>
          <w:rFonts w:ascii="Garamond" w:hAnsi="Garamond" w:cs="Arial"/>
          <w:color w:val="000000"/>
          <w:shd w:val="clear" w:color="auto" w:fill="FFFFFF"/>
        </w:rPr>
        <w:t> </w:t>
      </w:r>
    </w:p>
    <w:p w14:paraId="5E4F823C" w14:textId="77777777" w:rsidR="00BC2607" w:rsidRPr="005932E4" w:rsidRDefault="00BC2607" w:rsidP="00BC2607">
      <w:pPr>
        <w:pStyle w:val="ListParagraph"/>
        <w:rPr>
          <w:rStyle w:val="apple-converted-space"/>
          <w:rFonts w:ascii="Garamond" w:hAnsi="Garamond"/>
          <w:b/>
          <w:sz w:val="2"/>
          <w:szCs w:val="2"/>
          <w:u w:val="single"/>
        </w:rPr>
      </w:pPr>
    </w:p>
    <w:p w14:paraId="2B441DA0" w14:textId="77777777" w:rsidR="00BC2607" w:rsidRPr="005932E4" w:rsidRDefault="00BC2607" w:rsidP="00BC2607">
      <w:pPr>
        <w:pStyle w:val="ListParagraph"/>
        <w:shd w:val="clear" w:color="auto" w:fill="FFFFFF"/>
        <w:spacing w:before="100" w:beforeAutospacing="1" w:after="100" w:afterAutospacing="1" w:line="240" w:lineRule="auto"/>
        <w:rPr>
          <w:rStyle w:val="apple-converted-space"/>
          <w:rFonts w:ascii="Garamond" w:hAnsi="Garamond"/>
          <w:b/>
          <w:u w:val="single"/>
        </w:rPr>
      </w:pPr>
    </w:p>
    <w:p w14:paraId="6F315731" w14:textId="77777777" w:rsidR="00A46686" w:rsidRPr="005932E4" w:rsidRDefault="00A46686" w:rsidP="00513246">
      <w:pPr>
        <w:pStyle w:val="ListParagraph"/>
        <w:numPr>
          <w:ilvl w:val="0"/>
          <w:numId w:val="73"/>
        </w:numPr>
        <w:shd w:val="clear" w:color="auto" w:fill="FFFFFF"/>
        <w:spacing w:before="100" w:beforeAutospacing="1" w:after="100" w:afterAutospacing="1" w:line="240" w:lineRule="auto"/>
        <w:rPr>
          <w:rStyle w:val="apple-converted-space"/>
          <w:rFonts w:ascii="Garamond" w:hAnsi="Garamond"/>
          <w:b/>
          <w:u w:val="single"/>
        </w:rPr>
      </w:pPr>
      <w:r w:rsidRPr="005932E4">
        <w:rPr>
          <w:rFonts w:ascii="Garamond" w:hAnsi="Garamond" w:cs="Arial"/>
          <w:b/>
          <w:color w:val="000000"/>
          <w:shd w:val="clear" w:color="auto" w:fill="FFFFFF"/>
        </w:rPr>
        <w:t>Life care planners</w:t>
      </w:r>
      <w:r w:rsidRPr="005932E4">
        <w:rPr>
          <w:rFonts w:ascii="Garamond" w:hAnsi="Garamond" w:cs="Arial"/>
          <w:color w:val="000000"/>
          <w:shd w:val="clear" w:color="auto" w:fill="FFFFFF"/>
        </w:rPr>
        <w:t xml:space="preserve"> identify the needs of individuals with disabilities that are expected to occur over the course of the lifetime of the individual.</w:t>
      </w:r>
      <w:r w:rsidRPr="005932E4">
        <w:rPr>
          <w:rStyle w:val="apple-converted-space"/>
          <w:rFonts w:ascii="Garamond" w:hAnsi="Garamond" w:cs="Arial"/>
          <w:color w:val="000000"/>
          <w:shd w:val="clear" w:color="auto" w:fill="FFFFFF"/>
        </w:rPr>
        <w:t> </w:t>
      </w:r>
    </w:p>
    <w:p w14:paraId="52EAEB5C" w14:textId="77777777" w:rsidR="00A46686" w:rsidRPr="005932E4" w:rsidRDefault="00A46686" w:rsidP="00A46686">
      <w:pPr>
        <w:pStyle w:val="ListParagraph"/>
        <w:numPr>
          <w:ilvl w:val="1"/>
          <w:numId w:val="73"/>
        </w:numPr>
        <w:shd w:val="clear" w:color="auto" w:fill="FFFFFF"/>
        <w:spacing w:before="100" w:beforeAutospacing="1" w:after="100" w:afterAutospacing="1" w:line="240" w:lineRule="auto"/>
        <w:rPr>
          <w:rFonts w:ascii="Garamond" w:hAnsi="Garamond"/>
          <w:b/>
          <w:u w:val="single"/>
        </w:rPr>
      </w:pPr>
      <w:r w:rsidRPr="005932E4">
        <w:rPr>
          <w:rFonts w:ascii="Garamond" w:hAnsi="Garamond" w:cs="Arial"/>
          <w:color w:val="000000"/>
          <w:shd w:val="clear" w:color="auto" w:fill="FFFFFF"/>
        </w:rPr>
        <w:t>They are hired to establish the need for services and identify appropriate financial, accounting and legal representatives to assist the individual with disabilities.</w:t>
      </w:r>
    </w:p>
    <w:p w14:paraId="19540C4E" w14:textId="77777777" w:rsidR="00A46686" w:rsidRPr="005932E4" w:rsidRDefault="00A46686" w:rsidP="00A46686">
      <w:pPr>
        <w:pStyle w:val="ListParagraph"/>
        <w:numPr>
          <w:ilvl w:val="1"/>
          <w:numId w:val="73"/>
        </w:numPr>
        <w:shd w:val="clear" w:color="auto" w:fill="FFFFFF"/>
        <w:spacing w:before="100" w:beforeAutospacing="1" w:after="100" w:afterAutospacing="1" w:line="240" w:lineRule="auto"/>
        <w:rPr>
          <w:rFonts w:ascii="Garamond" w:hAnsi="Garamond"/>
          <w:b/>
          <w:u w:val="single"/>
        </w:rPr>
      </w:pPr>
      <w:r w:rsidRPr="005932E4">
        <w:rPr>
          <w:rFonts w:ascii="Garamond" w:hAnsi="Garamond" w:cs="Arial"/>
          <w:color w:val="000000"/>
          <w:shd w:val="clear" w:color="auto" w:fill="FFFFFF"/>
        </w:rPr>
        <w:t>Life care planning is used to determine the lifetime loss of earning potential.</w:t>
      </w:r>
    </w:p>
    <w:p w14:paraId="4868C4AF" w14:textId="77777777" w:rsidR="00A46686" w:rsidRPr="005932E4" w:rsidRDefault="00A46686" w:rsidP="00A46686">
      <w:pPr>
        <w:pStyle w:val="ListParagraph"/>
        <w:numPr>
          <w:ilvl w:val="1"/>
          <w:numId w:val="73"/>
        </w:numPr>
        <w:shd w:val="clear" w:color="auto" w:fill="FFFFFF"/>
        <w:spacing w:before="100" w:beforeAutospacing="1" w:after="100" w:afterAutospacing="1" w:line="240" w:lineRule="auto"/>
        <w:rPr>
          <w:rFonts w:ascii="Garamond" w:hAnsi="Garamond"/>
          <w:b/>
          <w:u w:val="single"/>
        </w:rPr>
      </w:pPr>
      <w:r w:rsidRPr="005932E4">
        <w:rPr>
          <w:rFonts w:ascii="Garamond" w:hAnsi="Garamond" w:cs="Arial"/>
          <w:color w:val="000000"/>
          <w:shd w:val="clear" w:color="auto" w:fill="FFFFFF"/>
        </w:rPr>
        <w:t>Life care planners calculate the expected cost of rehabilitation and disability care for the life of the individual with disabilities, whether the disability is classified as work related or as a congenital disability.</w:t>
      </w:r>
    </w:p>
    <w:p w14:paraId="764E37D3" w14:textId="77777777" w:rsidR="00BC2607" w:rsidRPr="005932E4" w:rsidRDefault="00BC2607" w:rsidP="00BC2607">
      <w:pPr>
        <w:pStyle w:val="ListParagraph"/>
        <w:shd w:val="clear" w:color="auto" w:fill="FFFFFF"/>
        <w:spacing w:before="100" w:beforeAutospacing="1" w:after="100" w:afterAutospacing="1" w:line="240" w:lineRule="auto"/>
        <w:ind w:left="1440"/>
        <w:rPr>
          <w:rFonts w:ascii="Garamond" w:hAnsi="Garamond"/>
          <w:b/>
          <w:u w:val="single"/>
        </w:rPr>
      </w:pPr>
    </w:p>
    <w:p w14:paraId="31C09A15" w14:textId="554614F4" w:rsidR="00A46686" w:rsidRPr="005932E4" w:rsidRDefault="00A46686" w:rsidP="00A46686">
      <w:pPr>
        <w:pStyle w:val="ListParagraph"/>
        <w:numPr>
          <w:ilvl w:val="0"/>
          <w:numId w:val="73"/>
        </w:numPr>
        <w:shd w:val="clear" w:color="auto" w:fill="FFFFFF"/>
        <w:spacing w:before="100" w:beforeAutospacing="1" w:after="100" w:afterAutospacing="1" w:line="240" w:lineRule="auto"/>
        <w:rPr>
          <w:rFonts w:ascii="Garamond" w:hAnsi="Garamond"/>
          <w:b/>
          <w:u w:val="single"/>
        </w:rPr>
      </w:pPr>
      <w:r w:rsidRPr="005932E4">
        <w:rPr>
          <w:rFonts w:ascii="Garamond" w:hAnsi="Garamond" w:cs="Arial"/>
          <w:b/>
          <w:color w:val="000000"/>
          <w:shd w:val="clear" w:color="auto" w:fill="FFFFFF"/>
        </w:rPr>
        <w:t>Disability management</w:t>
      </w:r>
      <w:r w:rsidRPr="005932E4">
        <w:rPr>
          <w:rFonts w:ascii="Garamond" w:hAnsi="Garamond" w:cs="Arial"/>
          <w:color w:val="000000"/>
          <w:shd w:val="clear" w:color="auto" w:fill="FFFFFF"/>
        </w:rPr>
        <w:t xml:space="preserve"> refers taking steps to ensure an employee's expedited return to </w:t>
      </w:r>
      <w:r w:rsidR="00EB2F33" w:rsidRPr="005932E4">
        <w:rPr>
          <w:rFonts w:ascii="Garamond" w:hAnsi="Garamond" w:cs="Arial"/>
          <w:color w:val="000000"/>
          <w:shd w:val="clear" w:color="auto" w:fill="FFFFFF"/>
        </w:rPr>
        <w:t>work and</w:t>
      </w:r>
      <w:r w:rsidRPr="005932E4">
        <w:rPr>
          <w:rFonts w:ascii="Garamond" w:hAnsi="Garamond" w:cs="Arial"/>
          <w:color w:val="000000"/>
          <w:shd w:val="clear" w:color="auto" w:fill="FFFFFF"/>
        </w:rPr>
        <w:t xml:space="preserve"> preventing work-related injuries through the identification and correction of potential hazards.</w:t>
      </w:r>
    </w:p>
    <w:p w14:paraId="44E3D7FE" w14:textId="77777777" w:rsidR="00BC2607" w:rsidRPr="005932E4" w:rsidRDefault="00BC2607" w:rsidP="00BC2607">
      <w:pPr>
        <w:pStyle w:val="ListParagraph"/>
        <w:shd w:val="clear" w:color="auto" w:fill="FFFFFF"/>
        <w:spacing w:before="100" w:beforeAutospacing="1" w:after="100" w:afterAutospacing="1" w:line="240" w:lineRule="auto"/>
        <w:rPr>
          <w:rFonts w:ascii="Garamond" w:hAnsi="Garamond"/>
          <w:b/>
          <w:u w:val="single"/>
        </w:rPr>
      </w:pPr>
    </w:p>
    <w:p w14:paraId="41161944" w14:textId="4681B06D" w:rsidR="00BC2607" w:rsidRPr="005932E4" w:rsidRDefault="00A46686" w:rsidP="00800E85">
      <w:pPr>
        <w:pStyle w:val="ListParagraph"/>
        <w:numPr>
          <w:ilvl w:val="0"/>
          <w:numId w:val="73"/>
        </w:numPr>
        <w:shd w:val="clear" w:color="auto" w:fill="FFFFFF"/>
        <w:spacing w:before="100" w:beforeAutospacing="1" w:after="100" w:afterAutospacing="1" w:line="240" w:lineRule="auto"/>
        <w:rPr>
          <w:rFonts w:ascii="Garamond" w:hAnsi="Garamond"/>
          <w:b/>
          <w:u w:val="single"/>
        </w:rPr>
      </w:pPr>
      <w:r w:rsidRPr="005932E4">
        <w:rPr>
          <w:rFonts w:ascii="Garamond" w:hAnsi="Garamond" w:cs="Arial"/>
          <w:b/>
          <w:color w:val="000000"/>
          <w:shd w:val="clear" w:color="auto" w:fill="FFFFFF"/>
        </w:rPr>
        <w:t>Disability case managers work</w:t>
      </w:r>
      <w:r w:rsidRPr="005932E4">
        <w:rPr>
          <w:rFonts w:ascii="Garamond" w:hAnsi="Garamond" w:cs="Arial"/>
          <w:color w:val="000000"/>
          <w:shd w:val="clear" w:color="auto" w:fill="FFFFFF"/>
        </w:rPr>
        <w:t xml:space="preserve"> do encourage recovery, save money, ensure completion of appropriate forms on a timely basis, decrease the delay of benefits, assist continuance of work in the workplace, and examine the need for workplace modifications.</w:t>
      </w:r>
    </w:p>
    <w:p w14:paraId="07D42E15" w14:textId="77777777" w:rsidR="00BC2607" w:rsidRPr="005932E4" w:rsidRDefault="00BC2607" w:rsidP="00BC2607">
      <w:pPr>
        <w:pStyle w:val="ListParagraph"/>
        <w:shd w:val="clear" w:color="auto" w:fill="FFFFFF"/>
        <w:spacing w:before="100" w:beforeAutospacing="1" w:after="100" w:afterAutospacing="1" w:line="240" w:lineRule="auto"/>
        <w:rPr>
          <w:rFonts w:ascii="Garamond" w:hAnsi="Garamond"/>
          <w:b/>
          <w:u w:val="single"/>
        </w:rPr>
      </w:pPr>
    </w:p>
    <w:p w14:paraId="71F89013" w14:textId="77777777" w:rsidR="00A46686" w:rsidRPr="005932E4" w:rsidRDefault="00A46686" w:rsidP="00A46686">
      <w:pPr>
        <w:pStyle w:val="ListParagraph"/>
        <w:numPr>
          <w:ilvl w:val="0"/>
          <w:numId w:val="73"/>
        </w:numPr>
        <w:shd w:val="clear" w:color="auto" w:fill="FFFFFF"/>
        <w:spacing w:before="100" w:beforeAutospacing="1" w:after="100" w:afterAutospacing="1" w:line="240" w:lineRule="auto"/>
        <w:rPr>
          <w:rFonts w:ascii="Garamond" w:hAnsi="Garamond"/>
          <w:b/>
          <w:u w:val="single"/>
        </w:rPr>
      </w:pPr>
      <w:r w:rsidRPr="005932E4">
        <w:rPr>
          <w:rFonts w:ascii="Garamond" w:hAnsi="Garamond" w:cs="Arial"/>
          <w:b/>
          <w:color w:val="000000"/>
          <w:shd w:val="clear" w:color="auto" w:fill="FFFFFF"/>
        </w:rPr>
        <w:t>Forensic rehabilitation vocational experts</w:t>
      </w:r>
      <w:r w:rsidRPr="005932E4">
        <w:rPr>
          <w:rFonts w:ascii="Garamond" w:hAnsi="Garamond" w:cs="Arial"/>
          <w:color w:val="000000"/>
          <w:shd w:val="clear" w:color="auto" w:fill="FFFFFF"/>
        </w:rPr>
        <w:t xml:space="preserve"> must be able to assess the extent of disability related to occupational environments in varying types of cases on multiple issues objectively, from the plaintiff's or defendant's side of a case.</w:t>
      </w:r>
    </w:p>
    <w:p w14:paraId="67BC2ECC" w14:textId="77777777" w:rsidR="00BC2607" w:rsidRPr="005932E4" w:rsidRDefault="00BC2607" w:rsidP="00BC2607">
      <w:pPr>
        <w:pStyle w:val="ListParagraph"/>
        <w:shd w:val="clear" w:color="auto" w:fill="FFFFFF"/>
        <w:spacing w:before="100" w:beforeAutospacing="1" w:after="100" w:afterAutospacing="1" w:line="240" w:lineRule="auto"/>
        <w:rPr>
          <w:rFonts w:ascii="Garamond" w:hAnsi="Garamond"/>
          <w:b/>
          <w:u w:val="single"/>
        </w:rPr>
      </w:pPr>
    </w:p>
    <w:p w14:paraId="395C38BA" w14:textId="4A4B5166" w:rsidR="00A46686" w:rsidRPr="005932E4" w:rsidRDefault="00A46686" w:rsidP="00A46686">
      <w:pPr>
        <w:pStyle w:val="ListParagraph"/>
        <w:numPr>
          <w:ilvl w:val="0"/>
          <w:numId w:val="73"/>
        </w:numPr>
        <w:shd w:val="clear" w:color="auto" w:fill="FFFFFF"/>
        <w:spacing w:before="100" w:beforeAutospacing="1" w:after="100" w:afterAutospacing="1" w:line="240" w:lineRule="auto"/>
        <w:rPr>
          <w:rStyle w:val="apple-converted-space"/>
          <w:rFonts w:ascii="Garamond" w:hAnsi="Garamond"/>
          <w:b/>
          <w:u w:val="single"/>
        </w:rPr>
      </w:pPr>
      <w:r w:rsidRPr="005932E4">
        <w:rPr>
          <w:rFonts w:ascii="Garamond" w:hAnsi="Garamond" w:cs="Arial"/>
          <w:color w:val="000000"/>
          <w:shd w:val="clear" w:color="auto" w:fill="FFFFFF"/>
        </w:rPr>
        <w:t xml:space="preserve">Eligibility for government benefits for individuals with disabilities may be based solely on </w:t>
      </w:r>
      <w:r w:rsidR="00944D02" w:rsidRPr="005932E4">
        <w:rPr>
          <w:rFonts w:ascii="Garamond" w:hAnsi="Garamond" w:cs="Arial"/>
          <w:color w:val="000000"/>
          <w:shd w:val="clear" w:color="auto" w:fill="FFFFFF"/>
        </w:rPr>
        <w:t>disability or</w:t>
      </w:r>
      <w:r w:rsidRPr="005932E4">
        <w:rPr>
          <w:rFonts w:ascii="Garamond" w:hAnsi="Garamond" w:cs="Arial"/>
          <w:color w:val="000000"/>
          <w:shd w:val="clear" w:color="auto" w:fill="FFFFFF"/>
        </w:rPr>
        <w:t xml:space="preserve"> </w:t>
      </w:r>
      <w:r w:rsidR="00944D02" w:rsidRPr="005932E4">
        <w:rPr>
          <w:rFonts w:ascii="Garamond" w:hAnsi="Garamond" w:cs="Arial"/>
          <w:color w:val="000000"/>
          <w:shd w:val="clear" w:color="auto" w:fill="FFFFFF"/>
        </w:rPr>
        <w:t>based on</w:t>
      </w:r>
      <w:r w:rsidRPr="005932E4">
        <w:rPr>
          <w:rFonts w:ascii="Garamond" w:hAnsi="Garamond" w:cs="Arial"/>
          <w:color w:val="000000"/>
          <w:shd w:val="clear" w:color="auto" w:fill="FFFFFF"/>
        </w:rPr>
        <w:t xml:space="preserve"> disability and income.</w:t>
      </w:r>
      <w:r w:rsidRPr="005932E4">
        <w:rPr>
          <w:rStyle w:val="apple-converted-space"/>
          <w:rFonts w:ascii="Garamond" w:hAnsi="Garamond" w:cs="Arial"/>
          <w:color w:val="000000"/>
          <w:shd w:val="clear" w:color="auto" w:fill="FFFFFF"/>
        </w:rPr>
        <w:t> </w:t>
      </w:r>
    </w:p>
    <w:p w14:paraId="21F911A3" w14:textId="77777777" w:rsidR="00BC2607" w:rsidRPr="005932E4" w:rsidRDefault="00BC2607" w:rsidP="005932E4">
      <w:pPr>
        <w:pStyle w:val="ListParagraph"/>
        <w:ind w:firstLine="720"/>
        <w:rPr>
          <w:rStyle w:val="apple-converted-space"/>
          <w:rFonts w:ascii="Garamond" w:hAnsi="Garamond"/>
          <w:b/>
          <w:sz w:val="14"/>
          <w:szCs w:val="14"/>
          <w:u w:val="single"/>
        </w:rPr>
      </w:pPr>
    </w:p>
    <w:p w14:paraId="6B265A6D" w14:textId="77777777" w:rsidR="00BC2607" w:rsidRPr="005932E4" w:rsidRDefault="00BC2607" w:rsidP="00BC2607">
      <w:pPr>
        <w:pStyle w:val="ListParagraph"/>
        <w:shd w:val="clear" w:color="auto" w:fill="FFFFFF"/>
        <w:spacing w:before="100" w:beforeAutospacing="1" w:after="100" w:afterAutospacing="1" w:line="240" w:lineRule="auto"/>
        <w:rPr>
          <w:rStyle w:val="apple-converted-space"/>
          <w:rFonts w:ascii="Garamond" w:hAnsi="Garamond"/>
          <w:b/>
          <w:u w:val="single"/>
        </w:rPr>
      </w:pPr>
    </w:p>
    <w:p w14:paraId="3967FAFD" w14:textId="77777777" w:rsidR="00A46686" w:rsidRPr="005932E4" w:rsidRDefault="00A46686" w:rsidP="00A46686">
      <w:pPr>
        <w:pStyle w:val="ListParagraph"/>
        <w:numPr>
          <w:ilvl w:val="0"/>
          <w:numId w:val="73"/>
        </w:numPr>
        <w:shd w:val="clear" w:color="auto" w:fill="FFFFFF"/>
        <w:spacing w:before="100" w:beforeAutospacing="1" w:after="100" w:afterAutospacing="1" w:line="240" w:lineRule="auto"/>
        <w:rPr>
          <w:rStyle w:val="apple-converted-space"/>
          <w:rFonts w:ascii="Garamond" w:hAnsi="Garamond"/>
          <w:b/>
          <w:u w:val="single"/>
        </w:rPr>
      </w:pPr>
      <w:r w:rsidRPr="005932E4">
        <w:rPr>
          <w:rFonts w:ascii="Garamond" w:hAnsi="Garamond" w:cs="Arial"/>
          <w:b/>
          <w:color w:val="000000"/>
          <w:shd w:val="clear" w:color="auto" w:fill="FFFFFF"/>
        </w:rPr>
        <w:t>Eligibility for both SSI and SSDI</w:t>
      </w:r>
      <w:r w:rsidRPr="005932E4">
        <w:rPr>
          <w:rFonts w:ascii="Garamond" w:hAnsi="Garamond" w:cs="Arial"/>
          <w:color w:val="000000"/>
          <w:shd w:val="clear" w:color="auto" w:fill="FFFFFF"/>
        </w:rPr>
        <w:t xml:space="preserve"> is based on a determination that an individual is disabled.</w:t>
      </w:r>
      <w:r w:rsidRPr="005932E4">
        <w:rPr>
          <w:rStyle w:val="apple-converted-space"/>
          <w:rFonts w:ascii="Garamond" w:hAnsi="Garamond" w:cs="Arial"/>
          <w:color w:val="000000"/>
          <w:shd w:val="clear" w:color="auto" w:fill="FFFFFF"/>
        </w:rPr>
        <w:t> </w:t>
      </w:r>
    </w:p>
    <w:p w14:paraId="65148B42" w14:textId="77777777" w:rsidR="00BC2607" w:rsidRPr="005932E4" w:rsidRDefault="00BC2607" w:rsidP="00BC2607">
      <w:pPr>
        <w:pStyle w:val="ListParagraph"/>
        <w:shd w:val="clear" w:color="auto" w:fill="FFFFFF"/>
        <w:spacing w:before="100" w:beforeAutospacing="1" w:after="100" w:afterAutospacing="1" w:line="240" w:lineRule="auto"/>
        <w:rPr>
          <w:rStyle w:val="apple-converted-space"/>
          <w:rFonts w:ascii="Garamond" w:hAnsi="Garamond"/>
          <w:b/>
          <w:u w:val="single"/>
        </w:rPr>
      </w:pPr>
    </w:p>
    <w:p w14:paraId="602F4A87" w14:textId="77777777" w:rsidR="00A46686" w:rsidRPr="005932E4" w:rsidRDefault="00A46686" w:rsidP="00A46686">
      <w:pPr>
        <w:pStyle w:val="ListParagraph"/>
        <w:numPr>
          <w:ilvl w:val="0"/>
          <w:numId w:val="73"/>
        </w:numPr>
        <w:shd w:val="clear" w:color="auto" w:fill="FFFFFF"/>
        <w:spacing w:before="100" w:beforeAutospacing="1" w:after="100" w:afterAutospacing="1" w:line="240" w:lineRule="auto"/>
        <w:rPr>
          <w:rStyle w:val="apple-converted-space"/>
          <w:rFonts w:ascii="Garamond" w:hAnsi="Garamond"/>
          <w:b/>
          <w:u w:val="single"/>
        </w:rPr>
      </w:pPr>
      <w:r w:rsidRPr="005932E4">
        <w:rPr>
          <w:rFonts w:ascii="Garamond" w:hAnsi="Garamond" w:cs="Arial"/>
          <w:b/>
          <w:color w:val="000000"/>
          <w:shd w:val="clear" w:color="auto" w:fill="FFFFFF"/>
        </w:rPr>
        <w:t>SSI and SSDI</w:t>
      </w:r>
      <w:r w:rsidRPr="005932E4">
        <w:rPr>
          <w:rFonts w:ascii="Garamond" w:hAnsi="Garamond" w:cs="Arial"/>
          <w:color w:val="000000"/>
          <w:shd w:val="clear" w:color="auto" w:fill="FFFFFF"/>
        </w:rPr>
        <w:t xml:space="preserve"> are administered by the Social Security Administration (SSA).</w:t>
      </w:r>
      <w:r w:rsidRPr="005932E4">
        <w:rPr>
          <w:rStyle w:val="apple-converted-space"/>
          <w:rFonts w:ascii="Garamond" w:hAnsi="Garamond" w:cs="Arial"/>
          <w:color w:val="000000"/>
          <w:shd w:val="clear" w:color="auto" w:fill="FFFFFF"/>
        </w:rPr>
        <w:t> </w:t>
      </w:r>
    </w:p>
    <w:p w14:paraId="114AF7EF" w14:textId="77777777" w:rsidR="00BC2607" w:rsidRPr="005932E4" w:rsidRDefault="00BC2607" w:rsidP="00BC2607">
      <w:pPr>
        <w:pStyle w:val="ListParagraph"/>
        <w:rPr>
          <w:rStyle w:val="apple-converted-space"/>
          <w:rFonts w:ascii="Garamond" w:hAnsi="Garamond"/>
          <w:b/>
          <w:u w:val="single"/>
        </w:rPr>
      </w:pPr>
    </w:p>
    <w:p w14:paraId="04164BF8" w14:textId="77777777" w:rsidR="00BC2607" w:rsidRPr="005932E4" w:rsidRDefault="00BC2607" w:rsidP="00BC2607">
      <w:pPr>
        <w:pStyle w:val="ListParagraph"/>
        <w:shd w:val="clear" w:color="auto" w:fill="FFFFFF"/>
        <w:spacing w:before="100" w:beforeAutospacing="1" w:after="100" w:afterAutospacing="1" w:line="240" w:lineRule="auto"/>
        <w:rPr>
          <w:rStyle w:val="apple-converted-space"/>
          <w:rFonts w:ascii="Garamond" w:hAnsi="Garamond"/>
          <w:b/>
          <w:u w:val="single"/>
        </w:rPr>
      </w:pPr>
    </w:p>
    <w:p w14:paraId="666D08C9" w14:textId="77777777" w:rsidR="00A46686" w:rsidRPr="005932E4" w:rsidRDefault="00A46686" w:rsidP="00A46686">
      <w:pPr>
        <w:pStyle w:val="ListParagraph"/>
        <w:numPr>
          <w:ilvl w:val="0"/>
          <w:numId w:val="73"/>
        </w:numPr>
        <w:shd w:val="clear" w:color="auto" w:fill="FFFFFF"/>
        <w:spacing w:before="100" w:beforeAutospacing="1" w:after="100" w:afterAutospacing="1" w:line="240" w:lineRule="auto"/>
        <w:rPr>
          <w:rFonts w:ascii="Garamond" w:hAnsi="Garamond"/>
          <w:b/>
          <w:u w:val="single"/>
        </w:rPr>
      </w:pPr>
      <w:r w:rsidRPr="005932E4">
        <w:rPr>
          <w:rFonts w:ascii="Garamond" w:hAnsi="Garamond" w:cs="Arial"/>
          <w:b/>
          <w:color w:val="000000"/>
          <w:shd w:val="clear" w:color="auto" w:fill="FFFFFF"/>
        </w:rPr>
        <w:t>When SSI and SSDI</w:t>
      </w:r>
      <w:r w:rsidRPr="005932E4">
        <w:rPr>
          <w:rFonts w:ascii="Garamond" w:hAnsi="Garamond" w:cs="Arial"/>
          <w:color w:val="000000"/>
          <w:shd w:val="clear" w:color="auto" w:fill="FFFFFF"/>
        </w:rPr>
        <w:t xml:space="preserve"> are the sole source of income, individuals may also be eligible for Medicare and Medicaid health care and services.</w:t>
      </w:r>
    </w:p>
    <w:p w14:paraId="7FF700D9" w14:textId="77777777" w:rsidR="00BC2607" w:rsidRPr="005932E4" w:rsidRDefault="00BC2607" w:rsidP="00BC2607">
      <w:pPr>
        <w:pStyle w:val="ListParagraph"/>
        <w:shd w:val="clear" w:color="auto" w:fill="FFFFFF"/>
        <w:spacing w:before="100" w:beforeAutospacing="1" w:after="100" w:afterAutospacing="1" w:line="240" w:lineRule="auto"/>
        <w:rPr>
          <w:rFonts w:ascii="Garamond" w:hAnsi="Garamond"/>
          <w:b/>
          <w:u w:val="single"/>
        </w:rPr>
      </w:pPr>
    </w:p>
    <w:p w14:paraId="41E8925F" w14:textId="77777777" w:rsidR="00A46686" w:rsidRPr="005932E4" w:rsidRDefault="00A46686" w:rsidP="00A46686">
      <w:pPr>
        <w:pStyle w:val="ListParagraph"/>
        <w:numPr>
          <w:ilvl w:val="0"/>
          <w:numId w:val="73"/>
        </w:numPr>
        <w:shd w:val="clear" w:color="auto" w:fill="FFFFFF"/>
        <w:spacing w:before="100" w:beforeAutospacing="1" w:after="100" w:afterAutospacing="1" w:line="240" w:lineRule="auto"/>
        <w:rPr>
          <w:rFonts w:ascii="Garamond" w:hAnsi="Garamond"/>
          <w:b/>
          <w:u w:val="single"/>
        </w:rPr>
      </w:pPr>
      <w:r w:rsidRPr="005932E4">
        <w:rPr>
          <w:rFonts w:ascii="Garamond" w:hAnsi="Garamond" w:cs="Arial"/>
          <w:color w:val="000000"/>
          <w:shd w:val="clear" w:color="auto" w:fill="FFFFFF"/>
        </w:rPr>
        <w:t xml:space="preserve">The Social Security Administration has determined that if an individual is able to participate in </w:t>
      </w:r>
      <w:r w:rsidRPr="005932E4">
        <w:rPr>
          <w:rFonts w:ascii="Garamond" w:hAnsi="Garamond" w:cs="Arial"/>
          <w:b/>
          <w:color w:val="000000"/>
          <w:shd w:val="clear" w:color="auto" w:fill="FFFFFF"/>
        </w:rPr>
        <w:t xml:space="preserve">AmeriCorps State/National programs, </w:t>
      </w:r>
      <w:r w:rsidRPr="005932E4">
        <w:rPr>
          <w:rFonts w:ascii="Garamond" w:hAnsi="Garamond" w:cs="Arial"/>
          <w:color w:val="000000"/>
          <w:shd w:val="clear" w:color="auto" w:fill="FFFFFF"/>
        </w:rPr>
        <w:t>they are considered as participants in substantial gainful activity, and are no longer considered as disabled.</w:t>
      </w:r>
    </w:p>
    <w:p w14:paraId="12442500" w14:textId="77777777" w:rsidR="00BC2607" w:rsidRPr="005932E4" w:rsidRDefault="00BC2607" w:rsidP="00BC2607">
      <w:pPr>
        <w:pStyle w:val="ListParagraph"/>
        <w:rPr>
          <w:rFonts w:ascii="Garamond" w:hAnsi="Garamond"/>
          <w:b/>
          <w:u w:val="single"/>
        </w:rPr>
      </w:pPr>
    </w:p>
    <w:p w14:paraId="5B4C2659" w14:textId="77777777" w:rsidR="00BC2607" w:rsidRPr="005932E4" w:rsidRDefault="00BC2607" w:rsidP="00BC2607">
      <w:pPr>
        <w:pStyle w:val="ListParagraph"/>
        <w:shd w:val="clear" w:color="auto" w:fill="FFFFFF"/>
        <w:spacing w:before="100" w:beforeAutospacing="1" w:after="100" w:afterAutospacing="1" w:line="240" w:lineRule="auto"/>
        <w:rPr>
          <w:rFonts w:ascii="Garamond" w:hAnsi="Garamond"/>
          <w:b/>
          <w:u w:val="single"/>
        </w:rPr>
      </w:pPr>
    </w:p>
    <w:p w14:paraId="13680AC3" w14:textId="77777777" w:rsidR="00C35630" w:rsidRPr="005932E4" w:rsidRDefault="00C35630" w:rsidP="00A46686">
      <w:pPr>
        <w:pStyle w:val="ListParagraph"/>
        <w:numPr>
          <w:ilvl w:val="0"/>
          <w:numId w:val="73"/>
        </w:numPr>
        <w:shd w:val="clear" w:color="auto" w:fill="FFFFFF"/>
        <w:spacing w:before="100" w:beforeAutospacing="1" w:after="100" w:afterAutospacing="1" w:line="240" w:lineRule="auto"/>
        <w:rPr>
          <w:rFonts w:ascii="Garamond" w:hAnsi="Garamond"/>
          <w:b/>
          <w:u w:val="single"/>
        </w:rPr>
      </w:pPr>
      <w:r w:rsidRPr="005932E4">
        <w:rPr>
          <w:rFonts w:ascii="Garamond" w:hAnsi="Garamond" w:cs="Arial"/>
          <w:color w:val="000000"/>
          <w:shd w:val="clear" w:color="auto" w:fill="FFFFFF"/>
        </w:rPr>
        <w:t>The living allowance received by SSI recipients who serve in AmeriCorps state/National programs may be considered as earned income. by the Social Security Administration.</w:t>
      </w:r>
    </w:p>
    <w:p w14:paraId="7762AC79" w14:textId="77777777" w:rsidR="005932E4" w:rsidRPr="005932E4" w:rsidRDefault="005932E4">
      <w:pPr>
        <w:rPr>
          <w:rFonts w:ascii="Garamond" w:hAnsi="Garamond"/>
          <w:b/>
          <w:sz w:val="40"/>
          <w:szCs w:val="40"/>
        </w:rPr>
      </w:pPr>
      <w:r w:rsidRPr="005932E4">
        <w:rPr>
          <w:rFonts w:ascii="Garamond" w:hAnsi="Garamond"/>
          <w:b/>
          <w:sz w:val="40"/>
          <w:szCs w:val="40"/>
        </w:rPr>
        <w:br w:type="page"/>
      </w:r>
    </w:p>
    <w:p w14:paraId="197199EF" w14:textId="22216D16" w:rsidR="006B09ED" w:rsidRPr="003A2269" w:rsidRDefault="00686B05" w:rsidP="00686B05">
      <w:pPr>
        <w:rPr>
          <w:rFonts w:ascii="Garamond" w:hAnsi="Garamond"/>
          <w:sz w:val="40"/>
          <w:szCs w:val="40"/>
        </w:rPr>
      </w:pPr>
      <w:r w:rsidRPr="003A2269">
        <w:rPr>
          <w:rFonts w:ascii="Garamond" w:hAnsi="Garamond"/>
          <w:sz w:val="40"/>
          <w:szCs w:val="40"/>
        </w:rPr>
        <w:lastRenderedPageBreak/>
        <w:t xml:space="preserve">6. </w:t>
      </w:r>
      <w:r w:rsidR="006B09ED" w:rsidRPr="003A2269">
        <w:rPr>
          <w:rFonts w:ascii="Garamond" w:hAnsi="Garamond"/>
          <w:sz w:val="40"/>
          <w:szCs w:val="40"/>
        </w:rPr>
        <w:t>VR Process</w:t>
      </w:r>
    </w:p>
    <w:p w14:paraId="0C46178A" w14:textId="75027050" w:rsidR="005932E4" w:rsidRPr="005932E4" w:rsidRDefault="006B09ED" w:rsidP="005932E4">
      <w:pPr>
        <w:pStyle w:val="ListParagraph"/>
        <w:numPr>
          <w:ilvl w:val="0"/>
          <w:numId w:val="66"/>
        </w:numPr>
        <w:rPr>
          <w:rFonts w:ascii="Garamond" w:hAnsi="Garamond"/>
          <w:b/>
        </w:rPr>
      </w:pPr>
      <w:r w:rsidRPr="005932E4">
        <w:rPr>
          <w:rFonts w:ascii="Garamond" w:hAnsi="Garamond"/>
          <w:b/>
        </w:rPr>
        <w:t>3 Criteria of Determining Eligibility in VR:</w:t>
      </w:r>
    </w:p>
    <w:p w14:paraId="2E203487" w14:textId="77777777" w:rsidR="006B09ED" w:rsidRPr="005932E4" w:rsidRDefault="006B09ED" w:rsidP="005932E4">
      <w:pPr>
        <w:pStyle w:val="ListParagraph"/>
        <w:numPr>
          <w:ilvl w:val="1"/>
          <w:numId w:val="92"/>
        </w:numPr>
        <w:rPr>
          <w:rFonts w:ascii="Garamond" w:hAnsi="Garamond"/>
        </w:rPr>
      </w:pPr>
      <w:r w:rsidRPr="005932E4">
        <w:rPr>
          <w:rFonts w:ascii="Garamond" w:hAnsi="Garamond"/>
        </w:rPr>
        <w:t>Individual has a disability.</w:t>
      </w:r>
    </w:p>
    <w:p w14:paraId="248BDA9D" w14:textId="77777777" w:rsidR="006B09ED" w:rsidRPr="005932E4" w:rsidRDefault="006B09ED" w:rsidP="005932E4">
      <w:pPr>
        <w:pStyle w:val="ListParagraph"/>
        <w:numPr>
          <w:ilvl w:val="1"/>
          <w:numId w:val="92"/>
        </w:numPr>
        <w:rPr>
          <w:rFonts w:ascii="Garamond" w:hAnsi="Garamond"/>
        </w:rPr>
      </w:pPr>
      <w:r w:rsidRPr="005932E4">
        <w:rPr>
          <w:rFonts w:ascii="Garamond" w:hAnsi="Garamond"/>
        </w:rPr>
        <w:t>The disability impacts the ability to work (constitutes a substantial impediment to employment; aka a barrier to employment)</w:t>
      </w:r>
    </w:p>
    <w:p w14:paraId="244E7C06" w14:textId="77777777" w:rsidR="006B09ED" w:rsidRPr="005932E4" w:rsidRDefault="006B09ED" w:rsidP="005932E4">
      <w:pPr>
        <w:pStyle w:val="ListParagraph"/>
        <w:numPr>
          <w:ilvl w:val="1"/>
          <w:numId w:val="92"/>
        </w:numPr>
        <w:rPr>
          <w:rFonts w:ascii="Garamond" w:hAnsi="Garamond"/>
        </w:rPr>
      </w:pPr>
      <w:r w:rsidRPr="005932E4">
        <w:rPr>
          <w:rFonts w:ascii="Garamond" w:hAnsi="Garamond"/>
        </w:rPr>
        <w:t>If the individual can benefit from VR services and wants to work (and VR will help the person become employed).</w:t>
      </w:r>
      <w:r w:rsidR="00BC2607" w:rsidRPr="005932E4">
        <w:rPr>
          <w:rFonts w:ascii="Garamond" w:hAnsi="Garamond"/>
        </w:rPr>
        <w:t xml:space="preserve"> VR is assumed to lead to an employment outcome.</w:t>
      </w:r>
    </w:p>
    <w:p w14:paraId="71F8B47D" w14:textId="77777777" w:rsidR="00BC2607" w:rsidRPr="005932E4" w:rsidRDefault="00BC2607" w:rsidP="00BC2607">
      <w:pPr>
        <w:pStyle w:val="ListParagraph"/>
        <w:ind w:left="1440"/>
        <w:rPr>
          <w:rFonts w:ascii="Garamond" w:hAnsi="Garamond"/>
        </w:rPr>
      </w:pPr>
    </w:p>
    <w:p w14:paraId="6D311618" w14:textId="77777777" w:rsidR="006B09ED" w:rsidRPr="005932E4" w:rsidRDefault="006B09ED" w:rsidP="00564E83">
      <w:pPr>
        <w:pStyle w:val="ListParagraph"/>
        <w:numPr>
          <w:ilvl w:val="0"/>
          <w:numId w:val="66"/>
        </w:numPr>
        <w:rPr>
          <w:rFonts w:ascii="Garamond" w:hAnsi="Garamond"/>
          <w:b/>
        </w:rPr>
      </w:pPr>
      <w:r w:rsidRPr="005932E4">
        <w:rPr>
          <w:rFonts w:ascii="Garamond" w:hAnsi="Garamond"/>
          <w:b/>
        </w:rPr>
        <w:t>Presumptive eligibility:</w:t>
      </w:r>
    </w:p>
    <w:p w14:paraId="0F298C22" w14:textId="77777777" w:rsidR="006B09ED" w:rsidRPr="005932E4" w:rsidRDefault="006B09ED" w:rsidP="005932E4">
      <w:pPr>
        <w:ind w:left="720"/>
        <w:rPr>
          <w:rFonts w:ascii="Garamond" w:hAnsi="Garamond"/>
        </w:rPr>
      </w:pPr>
      <w:r w:rsidRPr="005932E4">
        <w:rPr>
          <w:rFonts w:ascii="Garamond" w:hAnsi="Garamond"/>
        </w:rPr>
        <w:t>Presumed eligible for VR services if they are receiving SSI/SSDI funds (with proof) and can speed up the eligibility process.</w:t>
      </w:r>
    </w:p>
    <w:p w14:paraId="47F1C01B" w14:textId="77777777" w:rsidR="00BC2607" w:rsidRPr="005932E4" w:rsidRDefault="00BC2607" w:rsidP="00BC2607">
      <w:pPr>
        <w:pStyle w:val="ListParagraph"/>
        <w:ind w:left="1440"/>
        <w:rPr>
          <w:rFonts w:ascii="Garamond" w:hAnsi="Garamond"/>
        </w:rPr>
      </w:pPr>
    </w:p>
    <w:p w14:paraId="5E5326F2" w14:textId="55081415" w:rsidR="00686B05" w:rsidRPr="005932E4" w:rsidRDefault="006B09ED" w:rsidP="00686B05">
      <w:pPr>
        <w:pStyle w:val="ListParagraph"/>
        <w:numPr>
          <w:ilvl w:val="0"/>
          <w:numId w:val="66"/>
        </w:numPr>
        <w:rPr>
          <w:rFonts w:ascii="Garamond" w:hAnsi="Garamond"/>
          <w:b/>
        </w:rPr>
      </w:pPr>
      <w:r w:rsidRPr="005932E4">
        <w:rPr>
          <w:rFonts w:ascii="Garamond" w:hAnsi="Garamond"/>
          <w:b/>
        </w:rPr>
        <w:t>Individualized Plan for Employment (IPE)</w:t>
      </w:r>
    </w:p>
    <w:p w14:paraId="31F74D82" w14:textId="77777777" w:rsidR="00686B05" w:rsidRPr="005932E4" w:rsidRDefault="00686B05" w:rsidP="00686B05">
      <w:pPr>
        <w:pStyle w:val="ListParagraph"/>
        <w:rPr>
          <w:rFonts w:ascii="Garamond" w:hAnsi="Garamond"/>
          <w:b/>
        </w:rPr>
      </w:pPr>
    </w:p>
    <w:p w14:paraId="79C74BF9" w14:textId="19487891" w:rsidR="005932E4" w:rsidRPr="005932E4" w:rsidRDefault="006B09ED" w:rsidP="005932E4">
      <w:pPr>
        <w:pStyle w:val="ListParagraph"/>
        <w:numPr>
          <w:ilvl w:val="0"/>
          <w:numId w:val="66"/>
        </w:numPr>
        <w:rPr>
          <w:rFonts w:ascii="Garamond" w:hAnsi="Garamond"/>
          <w:b/>
        </w:rPr>
      </w:pPr>
      <w:r w:rsidRPr="005932E4">
        <w:rPr>
          <w:rFonts w:ascii="Garamond" w:hAnsi="Garamond"/>
          <w:b/>
        </w:rPr>
        <w:t>VR Case Codes:</w:t>
      </w:r>
    </w:p>
    <w:p w14:paraId="76D8B207" w14:textId="77777777" w:rsidR="006B09ED" w:rsidRPr="005932E4" w:rsidRDefault="006B09ED" w:rsidP="005932E4">
      <w:pPr>
        <w:pStyle w:val="ListParagraph"/>
        <w:numPr>
          <w:ilvl w:val="1"/>
          <w:numId w:val="66"/>
        </w:numPr>
        <w:spacing w:line="360" w:lineRule="auto"/>
        <w:rPr>
          <w:rFonts w:ascii="Garamond" w:hAnsi="Garamond"/>
        </w:rPr>
      </w:pPr>
      <w:r w:rsidRPr="005932E4">
        <w:rPr>
          <w:rFonts w:ascii="Garamond" w:hAnsi="Garamond"/>
          <w:b/>
        </w:rPr>
        <w:t>00</w:t>
      </w:r>
      <w:r w:rsidRPr="005932E4">
        <w:rPr>
          <w:rFonts w:ascii="Garamond" w:hAnsi="Garamond"/>
        </w:rPr>
        <w:t>- Referral</w:t>
      </w:r>
    </w:p>
    <w:p w14:paraId="7232BDDC" w14:textId="77777777" w:rsidR="006B09ED" w:rsidRPr="005932E4" w:rsidRDefault="006B09ED" w:rsidP="005932E4">
      <w:pPr>
        <w:pStyle w:val="ListParagraph"/>
        <w:numPr>
          <w:ilvl w:val="1"/>
          <w:numId w:val="66"/>
        </w:numPr>
        <w:spacing w:line="360" w:lineRule="auto"/>
        <w:rPr>
          <w:rFonts w:ascii="Garamond" w:hAnsi="Garamond"/>
        </w:rPr>
      </w:pPr>
      <w:r w:rsidRPr="005932E4">
        <w:rPr>
          <w:rFonts w:ascii="Garamond" w:hAnsi="Garamond"/>
          <w:b/>
        </w:rPr>
        <w:t>02</w:t>
      </w:r>
      <w:r w:rsidRPr="005932E4">
        <w:rPr>
          <w:rFonts w:ascii="Garamond" w:hAnsi="Garamond"/>
        </w:rPr>
        <w:t>- Applicant</w:t>
      </w:r>
    </w:p>
    <w:p w14:paraId="1FAAA2ED" w14:textId="77777777" w:rsidR="006B09ED" w:rsidRPr="005932E4" w:rsidRDefault="006B09ED" w:rsidP="005932E4">
      <w:pPr>
        <w:pStyle w:val="ListParagraph"/>
        <w:numPr>
          <w:ilvl w:val="1"/>
          <w:numId w:val="66"/>
        </w:numPr>
        <w:spacing w:line="360" w:lineRule="auto"/>
        <w:rPr>
          <w:rFonts w:ascii="Garamond" w:hAnsi="Garamond"/>
        </w:rPr>
      </w:pPr>
      <w:r w:rsidRPr="005932E4">
        <w:rPr>
          <w:rFonts w:ascii="Garamond" w:hAnsi="Garamond"/>
          <w:b/>
        </w:rPr>
        <w:t>06</w:t>
      </w:r>
      <w:r w:rsidRPr="005932E4">
        <w:rPr>
          <w:rFonts w:ascii="Garamond" w:hAnsi="Garamond"/>
        </w:rPr>
        <w:t>- Extended evaluation</w:t>
      </w:r>
    </w:p>
    <w:p w14:paraId="70391744" w14:textId="77777777" w:rsidR="006B09ED" w:rsidRPr="005932E4" w:rsidRDefault="006B09ED" w:rsidP="005932E4">
      <w:pPr>
        <w:pStyle w:val="ListParagraph"/>
        <w:numPr>
          <w:ilvl w:val="1"/>
          <w:numId w:val="66"/>
        </w:numPr>
        <w:spacing w:line="360" w:lineRule="auto"/>
        <w:rPr>
          <w:rFonts w:ascii="Garamond" w:hAnsi="Garamond"/>
        </w:rPr>
      </w:pPr>
      <w:r w:rsidRPr="005932E4">
        <w:rPr>
          <w:rFonts w:ascii="Garamond" w:hAnsi="Garamond"/>
          <w:b/>
        </w:rPr>
        <w:t>08</w:t>
      </w:r>
      <w:r w:rsidRPr="005932E4">
        <w:rPr>
          <w:rFonts w:ascii="Garamond" w:hAnsi="Garamond"/>
        </w:rPr>
        <w:t>- Closed after application or extended evaluation</w:t>
      </w:r>
    </w:p>
    <w:p w14:paraId="593E7C3F" w14:textId="77777777" w:rsidR="006B09ED" w:rsidRPr="005932E4" w:rsidRDefault="006B09ED" w:rsidP="005932E4">
      <w:pPr>
        <w:pStyle w:val="ListParagraph"/>
        <w:numPr>
          <w:ilvl w:val="1"/>
          <w:numId w:val="66"/>
        </w:numPr>
        <w:spacing w:line="360" w:lineRule="auto"/>
        <w:rPr>
          <w:rFonts w:ascii="Garamond" w:hAnsi="Garamond"/>
        </w:rPr>
      </w:pPr>
      <w:r w:rsidRPr="005932E4">
        <w:rPr>
          <w:rFonts w:ascii="Garamond" w:hAnsi="Garamond"/>
          <w:b/>
        </w:rPr>
        <w:t>10</w:t>
      </w:r>
      <w:r w:rsidRPr="005932E4">
        <w:rPr>
          <w:rFonts w:ascii="Garamond" w:hAnsi="Garamond"/>
        </w:rPr>
        <w:t>- Eligibility determined but no IPE developed yet</w:t>
      </w:r>
    </w:p>
    <w:p w14:paraId="4D315022" w14:textId="77777777" w:rsidR="006B09ED" w:rsidRPr="005932E4" w:rsidRDefault="006B09ED" w:rsidP="005932E4">
      <w:pPr>
        <w:pStyle w:val="ListParagraph"/>
        <w:numPr>
          <w:ilvl w:val="1"/>
          <w:numId w:val="66"/>
        </w:numPr>
        <w:spacing w:line="360" w:lineRule="auto"/>
        <w:rPr>
          <w:rFonts w:ascii="Garamond" w:hAnsi="Garamond"/>
        </w:rPr>
      </w:pPr>
      <w:r w:rsidRPr="005932E4">
        <w:rPr>
          <w:rFonts w:ascii="Garamond" w:hAnsi="Garamond"/>
          <w:b/>
        </w:rPr>
        <w:t>12</w:t>
      </w:r>
      <w:r w:rsidRPr="005932E4">
        <w:rPr>
          <w:rFonts w:ascii="Garamond" w:hAnsi="Garamond"/>
        </w:rPr>
        <w:t>- IPE written but not initiated</w:t>
      </w:r>
    </w:p>
    <w:p w14:paraId="77DBFA9F" w14:textId="77777777" w:rsidR="006B09ED" w:rsidRPr="005932E4" w:rsidRDefault="006B09ED" w:rsidP="005932E4">
      <w:pPr>
        <w:pStyle w:val="ListParagraph"/>
        <w:numPr>
          <w:ilvl w:val="1"/>
          <w:numId w:val="66"/>
        </w:numPr>
        <w:spacing w:line="360" w:lineRule="auto"/>
        <w:rPr>
          <w:rFonts w:ascii="Garamond" w:hAnsi="Garamond"/>
        </w:rPr>
      </w:pPr>
      <w:r w:rsidRPr="005932E4">
        <w:rPr>
          <w:rFonts w:ascii="Garamond" w:hAnsi="Garamond"/>
          <w:b/>
        </w:rPr>
        <w:t>16</w:t>
      </w:r>
      <w:r w:rsidRPr="005932E4">
        <w:rPr>
          <w:rFonts w:ascii="Garamond" w:hAnsi="Garamond"/>
        </w:rPr>
        <w:t>- Physical or mental restoration services (Medical services are being provided)</w:t>
      </w:r>
    </w:p>
    <w:p w14:paraId="4D2A9089" w14:textId="77777777" w:rsidR="006B09ED" w:rsidRPr="005932E4" w:rsidRDefault="006B09ED" w:rsidP="005932E4">
      <w:pPr>
        <w:pStyle w:val="ListParagraph"/>
        <w:numPr>
          <w:ilvl w:val="1"/>
          <w:numId w:val="66"/>
        </w:numPr>
        <w:spacing w:line="360" w:lineRule="auto"/>
        <w:rPr>
          <w:rFonts w:ascii="Garamond" w:hAnsi="Garamond"/>
        </w:rPr>
      </w:pPr>
      <w:r w:rsidRPr="005932E4">
        <w:rPr>
          <w:rFonts w:ascii="Garamond" w:hAnsi="Garamond"/>
          <w:b/>
        </w:rPr>
        <w:t>18</w:t>
      </w:r>
      <w:r w:rsidRPr="005932E4">
        <w:rPr>
          <w:rFonts w:ascii="Garamond" w:hAnsi="Garamond"/>
        </w:rPr>
        <w:t>- Training (when consumer is in any form of training)</w:t>
      </w:r>
    </w:p>
    <w:p w14:paraId="74F7AB76" w14:textId="77777777" w:rsidR="00CF166C" w:rsidRPr="005932E4" w:rsidRDefault="00CF166C" w:rsidP="005932E4">
      <w:pPr>
        <w:pStyle w:val="ListParagraph"/>
        <w:numPr>
          <w:ilvl w:val="2"/>
          <w:numId w:val="66"/>
        </w:numPr>
        <w:spacing w:line="360" w:lineRule="auto"/>
        <w:rPr>
          <w:rFonts w:ascii="Garamond" w:hAnsi="Garamond"/>
        </w:rPr>
      </w:pPr>
      <w:r w:rsidRPr="005932E4">
        <w:rPr>
          <w:rFonts w:ascii="Garamond" w:hAnsi="Garamond"/>
        </w:rPr>
        <w:t>Can consist of Job seeking skills training</w:t>
      </w:r>
    </w:p>
    <w:p w14:paraId="5C79C9F2" w14:textId="77777777" w:rsidR="006B09ED" w:rsidRPr="005932E4" w:rsidRDefault="006B09ED" w:rsidP="005932E4">
      <w:pPr>
        <w:pStyle w:val="ListParagraph"/>
        <w:numPr>
          <w:ilvl w:val="1"/>
          <w:numId w:val="66"/>
        </w:numPr>
        <w:spacing w:line="360" w:lineRule="auto"/>
        <w:rPr>
          <w:rFonts w:ascii="Garamond" w:hAnsi="Garamond"/>
        </w:rPr>
      </w:pPr>
      <w:r w:rsidRPr="005932E4">
        <w:rPr>
          <w:rFonts w:ascii="Garamond" w:hAnsi="Garamond"/>
          <w:b/>
        </w:rPr>
        <w:t>20</w:t>
      </w:r>
      <w:r w:rsidRPr="005932E4">
        <w:rPr>
          <w:rFonts w:ascii="Garamond" w:hAnsi="Garamond"/>
        </w:rPr>
        <w:t xml:space="preserve">- Job ready (Service-J) </w:t>
      </w:r>
    </w:p>
    <w:p w14:paraId="47454153" w14:textId="77777777" w:rsidR="006B09ED" w:rsidRPr="005932E4" w:rsidRDefault="006B09ED" w:rsidP="005932E4">
      <w:pPr>
        <w:pStyle w:val="ListParagraph"/>
        <w:numPr>
          <w:ilvl w:val="1"/>
          <w:numId w:val="66"/>
        </w:numPr>
        <w:spacing w:line="360" w:lineRule="auto"/>
        <w:rPr>
          <w:rFonts w:ascii="Garamond" w:hAnsi="Garamond"/>
        </w:rPr>
      </w:pPr>
      <w:r w:rsidRPr="005932E4">
        <w:rPr>
          <w:rFonts w:ascii="Garamond" w:hAnsi="Garamond"/>
          <w:b/>
        </w:rPr>
        <w:t>22</w:t>
      </w:r>
      <w:r w:rsidRPr="005932E4">
        <w:rPr>
          <w:rFonts w:ascii="Garamond" w:hAnsi="Garamond"/>
        </w:rPr>
        <w:t>- In employment</w:t>
      </w:r>
    </w:p>
    <w:p w14:paraId="46E7E305" w14:textId="77777777" w:rsidR="006B09ED" w:rsidRPr="005932E4" w:rsidRDefault="006B09ED" w:rsidP="005932E4">
      <w:pPr>
        <w:pStyle w:val="ListParagraph"/>
        <w:numPr>
          <w:ilvl w:val="1"/>
          <w:numId w:val="66"/>
        </w:numPr>
        <w:spacing w:line="360" w:lineRule="auto"/>
        <w:rPr>
          <w:rFonts w:ascii="Garamond" w:hAnsi="Garamond"/>
        </w:rPr>
      </w:pPr>
      <w:r w:rsidRPr="005932E4">
        <w:rPr>
          <w:rFonts w:ascii="Garamond" w:hAnsi="Garamond"/>
          <w:b/>
        </w:rPr>
        <w:t>24</w:t>
      </w:r>
      <w:r w:rsidRPr="005932E4">
        <w:rPr>
          <w:rFonts w:ascii="Garamond" w:hAnsi="Garamond"/>
        </w:rPr>
        <w:t>- Services interrupted (normally loss of contact with consumer)</w:t>
      </w:r>
    </w:p>
    <w:p w14:paraId="48FD16CD" w14:textId="77777777" w:rsidR="006B09ED" w:rsidRPr="005932E4" w:rsidRDefault="006B09ED" w:rsidP="005932E4">
      <w:pPr>
        <w:pStyle w:val="ListParagraph"/>
        <w:numPr>
          <w:ilvl w:val="1"/>
          <w:numId w:val="66"/>
        </w:numPr>
        <w:spacing w:line="360" w:lineRule="auto"/>
        <w:rPr>
          <w:rFonts w:ascii="Garamond" w:hAnsi="Garamond"/>
        </w:rPr>
      </w:pPr>
      <w:r w:rsidRPr="005932E4">
        <w:rPr>
          <w:rFonts w:ascii="Garamond" w:hAnsi="Garamond"/>
          <w:b/>
        </w:rPr>
        <w:t>26</w:t>
      </w:r>
      <w:r w:rsidRPr="005932E4">
        <w:rPr>
          <w:rFonts w:ascii="Garamond" w:hAnsi="Garamond"/>
        </w:rPr>
        <w:t>- Successful closure (maintained employment for at least 90 days)</w:t>
      </w:r>
    </w:p>
    <w:p w14:paraId="3060841A" w14:textId="77777777" w:rsidR="006B09ED" w:rsidRPr="005932E4" w:rsidRDefault="006B09ED" w:rsidP="005932E4">
      <w:pPr>
        <w:pStyle w:val="ListParagraph"/>
        <w:numPr>
          <w:ilvl w:val="1"/>
          <w:numId w:val="66"/>
        </w:numPr>
        <w:spacing w:line="360" w:lineRule="auto"/>
        <w:rPr>
          <w:rFonts w:ascii="Garamond" w:hAnsi="Garamond"/>
        </w:rPr>
      </w:pPr>
      <w:r w:rsidRPr="005932E4">
        <w:rPr>
          <w:rFonts w:ascii="Garamond" w:hAnsi="Garamond"/>
          <w:b/>
        </w:rPr>
        <w:t>28</w:t>
      </w:r>
      <w:r w:rsidRPr="005932E4">
        <w:rPr>
          <w:rFonts w:ascii="Garamond" w:hAnsi="Garamond"/>
        </w:rPr>
        <w:t>- Unsuccessful closure after services initiated</w:t>
      </w:r>
    </w:p>
    <w:p w14:paraId="01B893D2" w14:textId="77777777" w:rsidR="006B09ED" w:rsidRPr="005932E4" w:rsidRDefault="006B09ED" w:rsidP="005932E4">
      <w:pPr>
        <w:pStyle w:val="ListParagraph"/>
        <w:numPr>
          <w:ilvl w:val="1"/>
          <w:numId w:val="66"/>
        </w:numPr>
        <w:spacing w:line="360" w:lineRule="auto"/>
        <w:rPr>
          <w:rFonts w:ascii="Garamond" w:hAnsi="Garamond"/>
        </w:rPr>
      </w:pPr>
      <w:r w:rsidRPr="005932E4">
        <w:rPr>
          <w:rFonts w:ascii="Garamond" w:hAnsi="Garamond"/>
          <w:b/>
        </w:rPr>
        <w:t>30</w:t>
      </w:r>
      <w:r w:rsidRPr="005932E4">
        <w:rPr>
          <w:rFonts w:ascii="Garamond" w:hAnsi="Garamond"/>
        </w:rPr>
        <w:t>- Unsuccessful closure before services begin</w:t>
      </w:r>
    </w:p>
    <w:p w14:paraId="210B7F83" w14:textId="77777777" w:rsidR="006B09ED" w:rsidRPr="005932E4" w:rsidRDefault="006B09ED" w:rsidP="005932E4">
      <w:pPr>
        <w:pStyle w:val="ListParagraph"/>
        <w:numPr>
          <w:ilvl w:val="1"/>
          <w:numId w:val="66"/>
        </w:numPr>
        <w:spacing w:line="360" w:lineRule="auto"/>
        <w:rPr>
          <w:rFonts w:ascii="Garamond" w:hAnsi="Garamond"/>
        </w:rPr>
      </w:pPr>
      <w:r w:rsidRPr="005932E4">
        <w:rPr>
          <w:rFonts w:ascii="Garamond" w:hAnsi="Garamond"/>
          <w:b/>
        </w:rPr>
        <w:t>32</w:t>
      </w:r>
      <w:r w:rsidRPr="005932E4">
        <w:rPr>
          <w:rFonts w:ascii="Garamond" w:hAnsi="Garamond"/>
        </w:rPr>
        <w:t>- Postemployment services</w:t>
      </w:r>
    </w:p>
    <w:p w14:paraId="51277C1D" w14:textId="77777777" w:rsidR="00254DF0" w:rsidRPr="005932E4" w:rsidRDefault="006B09ED" w:rsidP="005932E4">
      <w:pPr>
        <w:pStyle w:val="ListParagraph"/>
        <w:numPr>
          <w:ilvl w:val="1"/>
          <w:numId w:val="66"/>
        </w:numPr>
        <w:spacing w:line="360" w:lineRule="auto"/>
        <w:rPr>
          <w:rFonts w:ascii="Garamond" w:hAnsi="Garamond"/>
        </w:rPr>
      </w:pPr>
      <w:r w:rsidRPr="005932E4">
        <w:rPr>
          <w:rFonts w:ascii="Garamond" w:hAnsi="Garamond"/>
          <w:b/>
        </w:rPr>
        <w:t>34</w:t>
      </w:r>
      <w:r w:rsidRPr="005932E4">
        <w:rPr>
          <w:rFonts w:ascii="Garamond" w:hAnsi="Garamond"/>
        </w:rPr>
        <w:t>- Closed from postemployment services w/ employment maintained</w:t>
      </w:r>
    </w:p>
    <w:p w14:paraId="052B8B72" w14:textId="77777777" w:rsidR="00686B05" w:rsidRPr="005932E4" w:rsidRDefault="00686B05">
      <w:pPr>
        <w:rPr>
          <w:rFonts w:ascii="Garamond" w:hAnsi="Garamond"/>
          <w:b/>
          <w:u w:val="single"/>
        </w:rPr>
      </w:pPr>
      <w:r w:rsidRPr="005932E4">
        <w:rPr>
          <w:rFonts w:ascii="Garamond" w:hAnsi="Garamond"/>
          <w:b/>
          <w:u w:val="single"/>
        </w:rPr>
        <w:br w:type="page"/>
      </w:r>
    </w:p>
    <w:p w14:paraId="72D145DD" w14:textId="72914830" w:rsidR="006B09ED" w:rsidRPr="00B27C8A" w:rsidRDefault="00686B05" w:rsidP="00686B05">
      <w:pPr>
        <w:rPr>
          <w:rFonts w:ascii="Garamond" w:hAnsi="Garamond"/>
          <w:sz w:val="40"/>
          <w:szCs w:val="40"/>
        </w:rPr>
      </w:pPr>
      <w:r w:rsidRPr="00B27C8A">
        <w:rPr>
          <w:rFonts w:ascii="Garamond" w:hAnsi="Garamond"/>
          <w:sz w:val="40"/>
          <w:szCs w:val="40"/>
        </w:rPr>
        <w:lastRenderedPageBreak/>
        <w:t xml:space="preserve">7. </w:t>
      </w:r>
      <w:r w:rsidR="006B09ED" w:rsidRPr="00B27C8A">
        <w:rPr>
          <w:rFonts w:ascii="Garamond" w:hAnsi="Garamond"/>
          <w:sz w:val="40"/>
          <w:szCs w:val="40"/>
        </w:rPr>
        <w:t>Legislative History of the VR Program</w:t>
      </w:r>
    </w:p>
    <w:p w14:paraId="61722D9D" w14:textId="77777777" w:rsidR="006B09ED" w:rsidRPr="005932E4" w:rsidRDefault="006B09ED" w:rsidP="00564E83">
      <w:pPr>
        <w:pStyle w:val="ListParagraph"/>
        <w:numPr>
          <w:ilvl w:val="0"/>
          <w:numId w:val="63"/>
        </w:numPr>
        <w:rPr>
          <w:rFonts w:ascii="Garamond" w:hAnsi="Garamond"/>
          <w:b/>
        </w:rPr>
      </w:pPr>
      <w:r w:rsidRPr="005932E4">
        <w:rPr>
          <w:rFonts w:ascii="Garamond" w:hAnsi="Garamond"/>
          <w:b/>
        </w:rPr>
        <w:t>1908: Federal Employees Worker’s Compensation Act</w:t>
      </w:r>
    </w:p>
    <w:p w14:paraId="744CC376" w14:textId="77777777" w:rsidR="006B09ED" w:rsidRPr="005932E4" w:rsidRDefault="006B09ED" w:rsidP="00564E83">
      <w:pPr>
        <w:pStyle w:val="ListParagraph"/>
        <w:numPr>
          <w:ilvl w:val="1"/>
          <w:numId w:val="63"/>
        </w:numPr>
        <w:rPr>
          <w:rFonts w:ascii="Garamond" w:hAnsi="Garamond"/>
        </w:rPr>
      </w:pPr>
      <w:r w:rsidRPr="005932E4">
        <w:rPr>
          <w:rFonts w:ascii="Garamond" w:hAnsi="Garamond"/>
        </w:rPr>
        <w:t>Enacted to be an alternative to suing for work-related injuries.</w:t>
      </w:r>
    </w:p>
    <w:p w14:paraId="3FF3877E" w14:textId="77777777" w:rsidR="00BC2607" w:rsidRPr="005932E4" w:rsidRDefault="00BC2607" w:rsidP="00BC2607">
      <w:pPr>
        <w:pStyle w:val="ListParagraph"/>
        <w:ind w:left="1440"/>
        <w:rPr>
          <w:rFonts w:ascii="Garamond" w:hAnsi="Garamond"/>
        </w:rPr>
      </w:pPr>
    </w:p>
    <w:p w14:paraId="7CA1CFE6" w14:textId="77777777" w:rsidR="006B09ED" w:rsidRPr="005932E4" w:rsidRDefault="006B09ED" w:rsidP="00564E83">
      <w:pPr>
        <w:pStyle w:val="ListParagraph"/>
        <w:numPr>
          <w:ilvl w:val="0"/>
          <w:numId w:val="63"/>
        </w:numPr>
        <w:rPr>
          <w:rFonts w:ascii="Garamond" w:hAnsi="Garamond"/>
          <w:b/>
        </w:rPr>
      </w:pPr>
      <w:r w:rsidRPr="005932E4">
        <w:rPr>
          <w:rFonts w:ascii="Garamond" w:hAnsi="Garamond"/>
          <w:b/>
        </w:rPr>
        <w:t>1914: War-Risk Act</w:t>
      </w:r>
    </w:p>
    <w:p w14:paraId="66B1B6AB" w14:textId="7ADF3BD9" w:rsidR="006B09ED" w:rsidRPr="005932E4" w:rsidRDefault="006B09ED" w:rsidP="00564E83">
      <w:pPr>
        <w:pStyle w:val="ListParagraph"/>
        <w:numPr>
          <w:ilvl w:val="1"/>
          <w:numId w:val="63"/>
        </w:numPr>
        <w:rPr>
          <w:rFonts w:ascii="Garamond" w:hAnsi="Garamond"/>
        </w:rPr>
      </w:pPr>
      <w:r w:rsidRPr="005932E4">
        <w:rPr>
          <w:rFonts w:ascii="Garamond" w:hAnsi="Garamond"/>
        </w:rPr>
        <w:t>Provided rehab</w:t>
      </w:r>
      <w:r w:rsidR="00EB2F33">
        <w:rPr>
          <w:rFonts w:ascii="Garamond" w:hAnsi="Garamond"/>
        </w:rPr>
        <w:t>ilitation</w:t>
      </w:r>
      <w:r w:rsidRPr="005932E4">
        <w:rPr>
          <w:rFonts w:ascii="Garamond" w:hAnsi="Garamond"/>
        </w:rPr>
        <w:t xml:space="preserve"> and voc</w:t>
      </w:r>
      <w:r w:rsidR="00EB2F33">
        <w:rPr>
          <w:rFonts w:ascii="Garamond" w:hAnsi="Garamond"/>
        </w:rPr>
        <w:t>ational</w:t>
      </w:r>
      <w:r w:rsidRPr="005932E4">
        <w:rPr>
          <w:rFonts w:ascii="Garamond" w:hAnsi="Garamond"/>
        </w:rPr>
        <w:t xml:space="preserve"> training as the start of everything.  Gave US gov’t the authority to ensure at sea.</w:t>
      </w:r>
    </w:p>
    <w:p w14:paraId="4AB9B1BC" w14:textId="77777777" w:rsidR="00BC2607" w:rsidRPr="005932E4" w:rsidRDefault="00BC2607" w:rsidP="00BC2607">
      <w:pPr>
        <w:pStyle w:val="ListParagraph"/>
        <w:ind w:left="1440"/>
        <w:rPr>
          <w:rFonts w:ascii="Garamond" w:hAnsi="Garamond"/>
        </w:rPr>
      </w:pPr>
    </w:p>
    <w:p w14:paraId="50E45D8D" w14:textId="77777777" w:rsidR="006B09ED" w:rsidRPr="005932E4" w:rsidRDefault="006B09ED" w:rsidP="00564E83">
      <w:pPr>
        <w:pStyle w:val="ListParagraph"/>
        <w:numPr>
          <w:ilvl w:val="0"/>
          <w:numId w:val="63"/>
        </w:numPr>
        <w:rPr>
          <w:rFonts w:ascii="Garamond" w:hAnsi="Garamond"/>
          <w:b/>
        </w:rPr>
      </w:pPr>
      <w:r w:rsidRPr="005932E4">
        <w:rPr>
          <w:rFonts w:ascii="Garamond" w:hAnsi="Garamond"/>
          <w:b/>
        </w:rPr>
        <w:t>1917: Smith-Hughes Act</w:t>
      </w:r>
    </w:p>
    <w:p w14:paraId="63E5C569" w14:textId="77777777" w:rsidR="006B09ED" w:rsidRPr="005932E4" w:rsidRDefault="006B09ED" w:rsidP="00564E83">
      <w:pPr>
        <w:pStyle w:val="ListParagraph"/>
        <w:numPr>
          <w:ilvl w:val="1"/>
          <w:numId w:val="63"/>
        </w:numPr>
        <w:rPr>
          <w:rFonts w:ascii="Garamond" w:hAnsi="Garamond"/>
        </w:rPr>
      </w:pPr>
      <w:r w:rsidRPr="005932E4">
        <w:rPr>
          <w:rFonts w:ascii="Garamond" w:hAnsi="Garamond"/>
        </w:rPr>
        <w:t>Made fed monies available to states on a matching basis.</w:t>
      </w:r>
    </w:p>
    <w:p w14:paraId="00D32929" w14:textId="386C8025" w:rsidR="006B09ED" w:rsidRPr="005932E4" w:rsidRDefault="006B09ED" w:rsidP="00564E83">
      <w:pPr>
        <w:pStyle w:val="ListParagraph"/>
        <w:numPr>
          <w:ilvl w:val="1"/>
          <w:numId w:val="63"/>
        </w:numPr>
        <w:rPr>
          <w:rFonts w:ascii="Garamond" w:hAnsi="Garamond"/>
        </w:rPr>
      </w:pPr>
      <w:r w:rsidRPr="005932E4">
        <w:rPr>
          <w:rFonts w:ascii="Garamond" w:hAnsi="Garamond"/>
        </w:rPr>
        <w:t>Established fed board for voc</w:t>
      </w:r>
      <w:r w:rsidR="00EB2F33">
        <w:rPr>
          <w:rFonts w:ascii="Garamond" w:hAnsi="Garamond"/>
        </w:rPr>
        <w:t>ational</w:t>
      </w:r>
      <w:r w:rsidRPr="005932E4">
        <w:rPr>
          <w:rFonts w:ascii="Garamond" w:hAnsi="Garamond"/>
        </w:rPr>
        <w:t xml:space="preserve"> edu</w:t>
      </w:r>
      <w:r w:rsidR="00EB2F33">
        <w:rPr>
          <w:rFonts w:ascii="Garamond" w:hAnsi="Garamond"/>
        </w:rPr>
        <w:t>cation</w:t>
      </w:r>
      <w:r w:rsidRPr="005932E4">
        <w:rPr>
          <w:rFonts w:ascii="Garamond" w:hAnsi="Garamond"/>
        </w:rPr>
        <w:t>.</w:t>
      </w:r>
    </w:p>
    <w:p w14:paraId="3FDEBF78" w14:textId="77777777" w:rsidR="006B09ED" w:rsidRPr="005932E4" w:rsidRDefault="006B09ED" w:rsidP="00564E83">
      <w:pPr>
        <w:pStyle w:val="ListParagraph"/>
        <w:numPr>
          <w:ilvl w:val="1"/>
          <w:numId w:val="63"/>
        </w:numPr>
        <w:rPr>
          <w:rFonts w:ascii="Garamond" w:hAnsi="Garamond"/>
        </w:rPr>
      </w:pPr>
      <w:r w:rsidRPr="005932E4">
        <w:rPr>
          <w:rFonts w:ascii="Garamond" w:hAnsi="Garamond"/>
        </w:rPr>
        <w:t>***Easy to remember because we are talking about funding.</w:t>
      </w:r>
    </w:p>
    <w:p w14:paraId="5F643390" w14:textId="77777777" w:rsidR="00BC2607" w:rsidRPr="005932E4" w:rsidRDefault="00BC2607" w:rsidP="00BC2607">
      <w:pPr>
        <w:pStyle w:val="ListParagraph"/>
        <w:ind w:left="1440"/>
        <w:rPr>
          <w:rFonts w:ascii="Garamond" w:hAnsi="Garamond"/>
        </w:rPr>
      </w:pPr>
    </w:p>
    <w:p w14:paraId="221AFFDE" w14:textId="77777777" w:rsidR="006B09ED" w:rsidRPr="005932E4" w:rsidRDefault="006B09ED" w:rsidP="00564E83">
      <w:pPr>
        <w:pStyle w:val="ListParagraph"/>
        <w:numPr>
          <w:ilvl w:val="0"/>
          <w:numId w:val="63"/>
        </w:numPr>
        <w:rPr>
          <w:rFonts w:ascii="Garamond" w:hAnsi="Garamond"/>
          <w:b/>
        </w:rPr>
      </w:pPr>
      <w:r w:rsidRPr="005932E4">
        <w:rPr>
          <w:rFonts w:ascii="Garamond" w:hAnsi="Garamond"/>
          <w:b/>
        </w:rPr>
        <w:t>1918: Soldier’s Rehabilitation Act</w:t>
      </w:r>
    </w:p>
    <w:p w14:paraId="00D6B85A" w14:textId="77777777" w:rsidR="006B09ED" w:rsidRPr="005932E4" w:rsidRDefault="006B09ED" w:rsidP="00564E83">
      <w:pPr>
        <w:pStyle w:val="ListParagraph"/>
        <w:numPr>
          <w:ilvl w:val="1"/>
          <w:numId w:val="63"/>
        </w:numPr>
        <w:rPr>
          <w:rFonts w:ascii="Garamond" w:hAnsi="Garamond"/>
        </w:rPr>
      </w:pPr>
      <w:r w:rsidRPr="005932E4">
        <w:rPr>
          <w:rFonts w:ascii="Garamond" w:hAnsi="Garamond"/>
        </w:rPr>
        <w:t>Created VR programs for disabled vets returning from WWI.</w:t>
      </w:r>
    </w:p>
    <w:p w14:paraId="486AF9DC" w14:textId="77777777" w:rsidR="00BC2607" w:rsidRPr="005932E4" w:rsidRDefault="00BC2607" w:rsidP="00BC2607">
      <w:pPr>
        <w:pStyle w:val="ListParagraph"/>
        <w:ind w:left="1440"/>
        <w:rPr>
          <w:rFonts w:ascii="Garamond" w:hAnsi="Garamond"/>
        </w:rPr>
      </w:pPr>
    </w:p>
    <w:p w14:paraId="4B004A5C" w14:textId="77777777" w:rsidR="006B09ED" w:rsidRPr="005932E4" w:rsidRDefault="006B09ED" w:rsidP="00564E83">
      <w:pPr>
        <w:pStyle w:val="ListParagraph"/>
        <w:numPr>
          <w:ilvl w:val="0"/>
          <w:numId w:val="63"/>
        </w:numPr>
        <w:rPr>
          <w:rFonts w:ascii="Garamond" w:hAnsi="Garamond"/>
          <w:b/>
        </w:rPr>
      </w:pPr>
      <w:r w:rsidRPr="005932E4">
        <w:rPr>
          <w:rFonts w:ascii="Garamond" w:hAnsi="Garamond"/>
          <w:b/>
        </w:rPr>
        <w:t>1920: Smith-Fess Act</w:t>
      </w:r>
    </w:p>
    <w:p w14:paraId="65317DC4" w14:textId="77777777" w:rsidR="006B09ED" w:rsidRPr="005932E4" w:rsidRDefault="006B09ED" w:rsidP="00564E83">
      <w:pPr>
        <w:pStyle w:val="ListParagraph"/>
        <w:numPr>
          <w:ilvl w:val="1"/>
          <w:numId w:val="63"/>
        </w:numPr>
        <w:rPr>
          <w:rFonts w:ascii="Garamond" w:hAnsi="Garamond"/>
        </w:rPr>
      </w:pPr>
      <w:r w:rsidRPr="005932E4">
        <w:rPr>
          <w:rFonts w:ascii="Garamond" w:hAnsi="Garamond"/>
        </w:rPr>
        <w:t>AKA civilian VR act and established a civilian VR program.</w:t>
      </w:r>
    </w:p>
    <w:p w14:paraId="36B2B9F2" w14:textId="77777777" w:rsidR="006B09ED" w:rsidRPr="005932E4" w:rsidRDefault="006B09ED" w:rsidP="00564E83">
      <w:pPr>
        <w:pStyle w:val="ListParagraph"/>
        <w:numPr>
          <w:ilvl w:val="1"/>
          <w:numId w:val="63"/>
        </w:numPr>
        <w:rPr>
          <w:rFonts w:ascii="Garamond" w:hAnsi="Garamond"/>
        </w:rPr>
      </w:pPr>
      <w:r w:rsidRPr="005932E4">
        <w:rPr>
          <w:rFonts w:ascii="Garamond" w:hAnsi="Garamond"/>
        </w:rPr>
        <w:t>Opened VR up to civilians and not just disabled vets.</w:t>
      </w:r>
    </w:p>
    <w:p w14:paraId="0194486B" w14:textId="77777777" w:rsidR="00BC2607" w:rsidRPr="005932E4" w:rsidRDefault="00BC2607" w:rsidP="00BC2607">
      <w:pPr>
        <w:pStyle w:val="ListParagraph"/>
        <w:ind w:left="1440"/>
        <w:rPr>
          <w:rFonts w:ascii="Garamond" w:hAnsi="Garamond"/>
        </w:rPr>
      </w:pPr>
    </w:p>
    <w:p w14:paraId="30AAD9A2" w14:textId="77777777" w:rsidR="006B09ED" w:rsidRPr="005932E4" w:rsidRDefault="006B09ED" w:rsidP="00564E83">
      <w:pPr>
        <w:pStyle w:val="ListParagraph"/>
        <w:numPr>
          <w:ilvl w:val="0"/>
          <w:numId w:val="63"/>
        </w:numPr>
        <w:rPr>
          <w:rFonts w:ascii="Garamond" w:hAnsi="Garamond"/>
          <w:b/>
        </w:rPr>
      </w:pPr>
      <w:r w:rsidRPr="005932E4">
        <w:rPr>
          <w:rFonts w:ascii="Garamond" w:hAnsi="Garamond"/>
          <w:b/>
        </w:rPr>
        <w:t>1935: Social Security Act</w:t>
      </w:r>
    </w:p>
    <w:p w14:paraId="256BEE80" w14:textId="77777777" w:rsidR="006B09ED" w:rsidRPr="005932E4" w:rsidRDefault="006B09ED" w:rsidP="00564E83">
      <w:pPr>
        <w:pStyle w:val="ListParagraph"/>
        <w:numPr>
          <w:ilvl w:val="1"/>
          <w:numId w:val="63"/>
        </w:numPr>
        <w:rPr>
          <w:rFonts w:ascii="Garamond" w:hAnsi="Garamond"/>
        </w:rPr>
      </w:pPr>
      <w:r w:rsidRPr="005932E4">
        <w:rPr>
          <w:rFonts w:ascii="Garamond" w:hAnsi="Garamond"/>
        </w:rPr>
        <w:t>As part of SS, VR became part of the fed program and is now a permanent program.</w:t>
      </w:r>
    </w:p>
    <w:p w14:paraId="38A970E4" w14:textId="77777777" w:rsidR="00BC2607" w:rsidRPr="005932E4" w:rsidRDefault="00BC2607" w:rsidP="00BC2607">
      <w:pPr>
        <w:pStyle w:val="ListParagraph"/>
        <w:ind w:left="1440"/>
        <w:rPr>
          <w:rFonts w:ascii="Garamond" w:hAnsi="Garamond"/>
        </w:rPr>
      </w:pPr>
    </w:p>
    <w:p w14:paraId="575CA87D" w14:textId="77777777" w:rsidR="006B09ED" w:rsidRPr="005932E4" w:rsidRDefault="006B09ED" w:rsidP="00564E83">
      <w:pPr>
        <w:pStyle w:val="ListParagraph"/>
        <w:numPr>
          <w:ilvl w:val="0"/>
          <w:numId w:val="63"/>
        </w:numPr>
        <w:rPr>
          <w:rFonts w:ascii="Garamond" w:hAnsi="Garamond"/>
          <w:b/>
        </w:rPr>
      </w:pPr>
      <w:r w:rsidRPr="005932E4">
        <w:rPr>
          <w:rFonts w:ascii="Garamond" w:hAnsi="Garamond"/>
          <w:b/>
        </w:rPr>
        <w:t>1936: Randolph-Sheppard Act</w:t>
      </w:r>
    </w:p>
    <w:p w14:paraId="18B8BAD9" w14:textId="77777777" w:rsidR="006B09ED" w:rsidRPr="005932E4" w:rsidRDefault="006B09ED" w:rsidP="00564E83">
      <w:pPr>
        <w:pStyle w:val="ListParagraph"/>
        <w:numPr>
          <w:ilvl w:val="1"/>
          <w:numId w:val="63"/>
        </w:numPr>
        <w:rPr>
          <w:rFonts w:ascii="Garamond" w:hAnsi="Garamond"/>
        </w:rPr>
      </w:pPr>
      <w:r w:rsidRPr="005932E4">
        <w:rPr>
          <w:rFonts w:ascii="Garamond" w:hAnsi="Garamond"/>
        </w:rPr>
        <w:t>Allowed blind individuals to operate vending stands in fed property.</w:t>
      </w:r>
    </w:p>
    <w:p w14:paraId="01E4DED8" w14:textId="77777777" w:rsidR="00BC2607" w:rsidRPr="005932E4" w:rsidRDefault="00BC2607" w:rsidP="00BC2607">
      <w:pPr>
        <w:pStyle w:val="ListParagraph"/>
        <w:ind w:left="1440"/>
        <w:rPr>
          <w:rFonts w:ascii="Garamond" w:hAnsi="Garamond"/>
        </w:rPr>
      </w:pPr>
    </w:p>
    <w:p w14:paraId="4445A6F0" w14:textId="77777777" w:rsidR="006B09ED" w:rsidRPr="005932E4" w:rsidRDefault="006B09ED" w:rsidP="00564E83">
      <w:pPr>
        <w:pStyle w:val="ListParagraph"/>
        <w:numPr>
          <w:ilvl w:val="0"/>
          <w:numId w:val="63"/>
        </w:numPr>
        <w:rPr>
          <w:rFonts w:ascii="Garamond" w:hAnsi="Garamond"/>
          <w:b/>
        </w:rPr>
      </w:pPr>
      <w:r w:rsidRPr="005932E4">
        <w:rPr>
          <w:rFonts w:ascii="Garamond" w:hAnsi="Garamond"/>
          <w:b/>
        </w:rPr>
        <w:t>1938: Wagner-O’Day Act</w:t>
      </w:r>
    </w:p>
    <w:p w14:paraId="3F220DF2" w14:textId="77777777" w:rsidR="006B09ED" w:rsidRPr="005932E4" w:rsidRDefault="006B09ED" w:rsidP="00564E83">
      <w:pPr>
        <w:pStyle w:val="ListParagraph"/>
        <w:numPr>
          <w:ilvl w:val="1"/>
          <w:numId w:val="63"/>
        </w:numPr>
        <w:rPr>
          <w:rFonts w:ascii="Garamond" w:hAnsi="Garamond"/>
        </w:rPr>
      </w:pPr>
      <w:r w:rsidRPr="005932E4">
        <w:rPr>
          <w:rFonts w:ascii="Garamond" w:hAnsi="Garamond"/>
        </w:rPr>
        <w:t>Authorized fed gov’t to purchasing of certain items made from blind individuals in specific workshops to expand opportunities for blind to work in these workshops.</w:t>
      </w:r>
    </w:p>
    <w:p w14:paraId="187DD5B5" w14:textId="77777777" w:rsidR="00BC2607" w:rsidRPr="005932E4" w:rsidRDefault="00BC2607" w:rsidP="00BC2607">
      <w:pPr>
        <w:pStyle w:val="ListParagraph"/>
        <w:ind w:left="1440"/>
        <w:rPr>
          <w:rFonts w:ascii="Garamond" w:hAnsi="Garamond"/>
        </w:rPr>
      </w:pPr>
    </w:p>
    <w:p w14:paraId="2E7C3D99" w14:textId="77777777" w:rsidR="006B09ED" w:rsidRPr="005932E4" w:rsidRDefault="006B09ED" w:rsidP="00564E83">
      <w:pPr>
        <w:pStyle w:val="ListParagraph"/>
        <w:numPr>
          <w:ilvl w:val="0"/>
          <w:numId w:val="63"/>
        </w:numPr>
        <w:rPr>
          <w:rFonts w:ascii="Garamond" w:hAnsi="Garamond"/>
          <w:b/>
        </w:rPr>
      </w:pPr>
      <w:r w:rsidRPr="005932E4">
        <w:rPr>
          <w:rFonts w:ascii="Garamond" w:hAnsi="Garamond"/>
          <w:b/>
        </w:rPr>
        <w:t>1943: Barden Lafollette Act</w:t>
      </w:r>
    </w:p>
    <w:p w14:paraId="6F53DCF0" w14:textId="7225A9AA" w:rsidR="006B09ED" w:rsidRPr="005932E4" w:rsidRDefault="006B09ED" w:rsidP="00564E83">
      <w:pPr>
        <w:pStyle w:val="ListParagraph"/>
        <w:numPr>
          <w:ilvl w:val="1"/>
          <w:numId w:val="63"/>
        </w:numPr>
        <w:rPr>
          <w:rFonts w:ascii="Garamond" w:hAnsi="Garamond"/>
        </w:rPr>
      </w:pPr>
      <w:r w:rsidRPr="005932E4">
        <w:rPr>
          <w:rFonts w:ascii="Garamond" w:hAnsi="Garamond"/>
        </w:rPr>
        <w:t xml:space="preserve">Expanded </w:t>
      </w:r>
      <w:r w:rsidR="00EB2F33" w:rsidRPr="005932E4">
        <w:rPr>
          <w:rFonts w:ascii="Garamond" w:hAnsi="Garamond"/>
        </w:rPr>
        <w:t>elig</w:t>
      </w:r>
      <w:r w:rsidR="00EB2F33">
        <w:rPr>
          <w:rFonts w:ascii="Garamond" w:hAnsi="Garamond"/>
        </w:rPr>
        <w:t xml:space="preserve">ibility </w:t>
      </w:r>
      <w:r w:rsidR="00EB2F33" w:rsidRPr="005932E4">
        <w:rPr>
          <w:rFonts w:ascii="Garamond" w:hAnsi="Garamond"/>
        </w:rPr>
        <w:t>for</w:t>
      </w:r>
      <w:r w:rsidRPr="005932E4">
        <w:rPr>
          <w:rFonts w:ascii="Garamond" w:hAnsi="Garamond"/>
        </w:rPr>
        <w:t xml:space="preserve"> VR services to persons with ID and PsyD.</w:t>
      </w:r>
    </w:p>
    <w:p w14:paraId="7F4FD287" w14:textId="77777777" w:rsidR="006B09ED" w:rsidRPr="005932E4" w:rsidRDefault="006B09ED" w:rsidP="00564E83">
      <w:pPr>
        <w:pStyle w:val="ListParagraph"/>
        <w:numPr>
          <w:ilvl w:val="1"/>
          <w:numId w:val="63"/>
        </w:numPr>
        <w:rPr>
          <w:rFonts w:ascii="Garamond" w:hAnsi="Garamond"/>
        </w:rPr>
      </w:pPr>
      <w:r w:rsidRPr="005932E4">
        <w:rPr>
          <w:rFonts w:ascii="Garamond" w:hAnsi="Garamond"/>
        </w:rPr>
        <w:t>Expanded different types of physical restoration services.</w:t>
      </w:r>
    </w:p>
    <w:p w14:paraId="344C8240" w14:textId="1D740373" w:rsidR="006B09ED" w:rsidRPr="005932E4" w:rsidRDefault="006B09ED" w:rsidP="00564E83">
      <w:pPr>
        <w:pStyle w:val="ListParagraph"/>
        <w:numPr>
          <w:ilvl w:val="1"/>
          <w:numId w:val="63"/>
        </w:numPr>
        <w:rPr>
          <w:rFonts w:ascii="Garamond" w:hAnsi="Garamond"/>
        </w:rPr>
      </w:pPr>
      <w:r w:rsidRPr="005932E4">
        <w:rPr>
          <w:rFonts w:ascii="Garamond" w:hAnsi="Garamond"/>
        </w:rPr>
        <w:t xml:space="preserve">Provided maintenance funds, usually a type of assistance where a person is in a training program and need assistance for things like transportation (something that is needed to </w:t>
      </w:r>
      <w:r w:rsidR="00EB2F33" w:rsidRPr="005932E4">
        <w:rPr>
          <w:rFonts w:ascii="Garamond" w:hAnsi="Garamond"/>
        </w:rPr>
        <w:t>continue</w:t>
      </w:r>
      <w:r w:rsidRPr="005932E4">
        <w:rPr>
          <w:rFonts w:ascii="Garamond" w:hAnsi="Garamond"/>
        </w:rPr>
        <w:t xml:space="preserve"> with the training).</w:t>
      </w:r>
    </w:p>
    <w:p w14:paraId="762D98CE" w14:textId="77777777" w:rsidR="006B09ED" w:rsidRPr="005932E4" w:rsidRDefault="006B09ED" w:rsidP="00686B05">
      <w:pPr>
        <w:ind w:firstLine="360"/>
        <w:rPr>
          <w:rFonts w:ascii="Garamond" w:hAnsi="Garamond"/>
          <w:b/>
          <w:u w:val="single"/>
        </w:rPr>
      </w:pPr>
      <w:r w:rsidRPr="005932E4">
        <w:rPr>
          <w:rFonts w:ascii="Garamond" w:hAnsi="Garamond"/>
          <w:b/>
          <w:u w:val="single"/>
        </w:rPr>
        <w:t xml:space="preserve">Vocational Act Amendments </w:t>
      </w:r>
    </w:p>
    <w:p w14:paraId="4E4C0295" w14:textId="77777777" w:rsidR="006B09ED" w:rsidRPr="005932E4" w:rsidRDefault="006B09ED" w:rsidP="00564E83">
      <w:pPr>
        <w:pStyle w:val="ListParagraph"/>
        <w:numPr>
          <w:ilvl w:val="0"/>
          <w:numId w:val="64"/>
        </w:numPr>
        <w:rPr>
          <w:rFonts w:ascii="Garamond" w:hAnsi="Garamond"/>
        </w:rPr>
      </w:pPr>
      <w:r w:rsidRPr="005932E4">
        <w:rPr>
          <w:rFonts w:ascii="Garamond" w:hAnsi="Garamond"/>
          <w:b/>
        </w:rPr>
        <w:t>1954</w:t>
      </w:r>
    </w:p>
    <w:p w14:paraId="550BEFC2" w14:textId="77777777" w:rsidR="006B09ED" w:rsidRPr="005932E4" w:rsidRDefault="006B09ED" w:rsidP="00564E83">
      <w:pPr>
        <w:pStyle w:val="ListParagraph"/>
        <w:numPr>
          <w:ilvl w:val="1"/>
          <w:numId w:val="64"/>
        </w:numPr>
        <w:rPr>
          <w:rFonts w:ascii="Garamond" w:hAnsi="Garamond"/>
        </w:rPr>
      </w:pPr>
      <w:r w:rsidRPr="005932E4">
        <w:rPr>
          <w:rFonts w:ascii="Garamond" w:hAnsi="Garamond"/>
        </w:rPr>
        <w:t>Public Law 565 represented major expansion of fed gov’t to VR.</w:t>
      </w:r>
    </w:p>
    <w:p w14:paraId="45F9D951" w14:textId="45212D5A" w:rsidR="006B09ED" w:rsidRPr="005932E4" w:rsidRDefault="006B09ED" w:rsidP="00564E83">
      <w:pPr>
        <w:pStyle w:val="ListParagraph"/>
        <w:numPr>
          <w:ilvl w:val="1"/>
          <w:numId w:val="64"/>
        </w:numPr>
        <w:rPr>
          <w:rFonts w:ascii="Garamond" w:hAnsi="Garamond"/>
        </w:rPr>
      </w:pPr>
      <w:r w:rsidRPr="005932E4">
        <w:rPr>
          <w:rFonts w:ascii="Garamond" w:hAnsi="Garamond"/>
        </w:rPr>
        <w:t>$</w:t>
      </w:r>
      <w:r w:rsidR="00EB2F33" w:rsidRPr="005932E4">
        <w:rPr>
          <w:rFonts w:ascii="Garamond" w:hAnsi="Garamond"/>
        </w:rPr>
        <w:t>3:</w:t>
      </w:r>
      <w:r w:rsidRPr="005932E4">
        <w:rPr>
          <w:rFonts w:ascii="Garamond" w:hAnsi="Garamond"/>
        </w:rPr>
        <w:t xml:space="preserve"> $2 fed-state match and expanded funding in the millions by 1958.</w:t>
      </w:r>
    </w:p>
    <w:p w14:paraId="1D12CB39" w14:textId="77777777" w:rsidR="006B09ED" w:rsidRPr="005932E4" w:rsidRDefault="006B09ED" w:rsidP="00564E83">
      <w:pPr>
        <w:pStyle w:val="ListParagraph"/>
        <w:numPr>
          <w:ilvl w:val="1"/>
          <w:numId w:val="64"/>
        </w:numPr>
        <w:rPr>
          <w:rFonts w:ascii="Garamond" w:hAnsi="Garamond"/>
        </w:rPr>
      </w:pPr>
      <w:r w:rsidRPr="005932E4">
        <w:rPr>
          <w:rFonts w:ascii="Garamond" w:hAnsi="Garamond"/>
        </w:rPr>
        <w:t>Services in mental health greatly expanded.</w:t>
      </w:r>
    </w:p>
    <w:p w14:paraId="750B1887" w14:textId="77777777" w:rsidR="006B09ED" w:rsidRPr="005932E4" w:rsidRDefault="006B09ED" w:rsidP="00564E83">
      <w:pPr>
        <w:pStyle w:val="ListParagraph"/>
        <w:numPr>
          <w:ilvl w:val="1"/>
          <w:numId w:val="64"/>
        </w:numPr>
        <w:rPr>
          <w:rFonts w:ascii="Garamond" w:hAnsi="Garamond"/>
        </w:rPr>
      </w:pPr>
      <w:r w:rsidRPr="005932E4">
        <w:rPr>
          <w:rFonts w:ascii="Garamond" w:hAnsi="Garamond"/>
        </w:rPr>
        <w:lastRenderedPageBreak/>
        <w:t>Authorization of research grants.</w:t>
      </w:r>
    </w:p>
    <w:p w14:paraId="45B8F68B" w14:textId="77777777" w:rsidR="00BC2607" w:rsidRPr="005932E4" w:rsidRDefault="00BC2607" w:rsidP="00BC2607">
      <w:pPr>
        <w:pStyle w:val="ListParagraph"/>
        <w:ind w:left="1440"/>
        <w:rPr>
          <w:rFonts w:ascii="Garamond" w:hAnsi="Garamond"/>
        </w:rPr>
      </w:pPr>
    </w:p>
    <w:p w14:paraId="63D703F1" w14:textId="77777777" w:rsidR="006B09ED" w:rsidRPr="005932E4" w:rsidRDefault="006B09ED" w:rsidP="00564E83">
      <w:pPr>
        <w:pStyle w:val="ListParagraph"/>
        <w:numPr>
          <w:ilvl w:val="0"/>
          <w:numId w:val="64"/>
        </w:numPr>
        <w:rPr>
          <w:rFonts w:ascii="Garamond" w:hAnsi="Garamond"/>
        </w:rPr>
      </w:pPr>
      <w:r w:rsidRPr="005932E4">
        <w:rPr>
          <w:rFonts w:ascii="Garamond" w:hAnsi="Garamond"/>
          <w:b/>
        </w:rPr>
        <w:t>1965</w:t>
      </w:r>
    </w:p>
    <w:p w14:paraId="4ABF1F66" w14:textId="77777777" w:rsidR="006B09ED" w:rsidRPr="005932E4" w:rsidRDefault="006B09ED" w:rsidP="00564E83">
      <w:pPr>
        <w:pStyle w:val="ListParagraph"/>
        <w:numPr>
          <w:ilvl w:val="1"/>
          <w:numId w:val="64"/>
        </w:numPr>
        <w:rPr>
          <w:rFonts w:ascii="Garamond" w:hAnsi="Garamond"/>
        </w:rPr>
      </w:pPr>
      <w:r w:rsidRPr="005932E4">
        <w:rPr>
          <w:rFonts w:ascii="Garamond" w:hAnsi="Garamond"/>
        </w:rPr>
        <w:t>Expanded state funding ratio 75:25 fed-state match.</w:t>
      </w:r>
    </w:p>
    <w:p w14:paraId="212466A5" w14:textId="2655E0AD" w:rsidR="006B09ED" w:rsidRPr="005932E4" w:rsidRDefault="006B09ED" w:rsidP="00564E83">
      <w:pPr>
        <w:pStyle w:val="ListParagraph"/>
        <w:numPr>
          <w:ilvl w:val="1"/>
          <w:numId w:val="64"/>
        </w:numPr>
        <w:rPr>
          <w:rFonts w:ascii="Garamond" w:hAnsi="Garamond"/>
        </w:rPr>
      </w:pPr>
      <w:r w:rsidRPr="005932E4">
        <w:rPr>
          <w:rFonts w:ascii="Garamond" w:hAnsi="Garamond"/>
        </w:rPr>
        <w:t xml:space="preserve">Allowed 6 – 18 months extended </w:t>
      </w:r>
      <w:r w:rsidR="00EB2F33" w:rsidRPr="005932E4">
        <w:rPr>
          <w:rFonts w:ascii="Garamond" w:hAnsi="Garamond"/>
        </w:rPr>
        <w:t>eval</w:t>
      </w:r>
      <w:r w:rsidR="00EB2F33">
        <w:rPr>
          <w:rFonts w:ascii="Garamond" w:hAnsi="Garamond"/>
        </w:rPr>
        <w:t xml:space="preserve">uation </w:t>
      </w:r>
      <w:r w:rsidR="00EB2F33" w:rsidRPr="005932E4">
        <w:rPr>
          <w:rFonts w:ascii="Garamond" w:hAnsi="Garamond"/>
        </w:rPr>
        <w:t>for</w:t>
      </w:r>
      <w:r w:rsidRPr="005932E4">
        <w:rPr>
          <w:rFonts w:ascii="Garamond" w:hAnsi="Garamond"/>
        </w:rPr>
        <w:t xml:space="preserve"> PWSD.</w:t>
      </w:r>
    </w:p>
    <w:p w14:paraId="0C829293" w14:textId="77777777" w:rsidR="00BC2607" w:rsidRPr="005932E4" w:rsidRDefault="00BC2607" w:rsidP="00BC2607">
      <w:pPr>
        <w:pStyle w:val="ListParagraph"/>
        <w:ind w:left="1440"/>
        <w:rPr>
          <w:rFonts w:ascii="Garamond" w:hAnsi="Garamond"/>
        </w:rPr>
      </w:pPr>
    </w:p>
    <w:p w14:paraId="083DC196" w14:textId="77777777" w:rsidR="006B09ED" w:rsidRPr="005932E4" w:rsidRDefault="006B09ED" w:rsidP="00564E83">
      <w:pPr>
        <w:pStyle w:val="ListParagraph"/>
        <w:numPr>
          <w:ilvl w:val="0"/>
          <w:numId w:val="64"/>
        </w:numPr>
        <w:rPr>
          <w:rFonts w:ascii="Garamond" w:hAnsi="Garamond"/>
        </w:rPr>
      </w:pPr>
      <w:r w:rsidRPr="005932E4">
        <w:rPr>
          <w:rFonts w:ascii="Garamond" w:hAnsi="Garamond"/>
          <w:b/>
        </w:rPr>
        <w:t>Rehabilitation Act 1973</w:t>
      </w:r>
    </w:p>
    <w:p w14:paraId="4438431A" w14:textId="77777777" w:rsidR="006B09ED" w:rsidRPr="005932E4" w:rsidRDefault="006B09ED" w:rsidP="00564E83">
      <w:pPr>
        <w:pStyle w:val="ListParagraph"/>
        <w:numPr>
          <w:ilvl w:val="1"/>
          <w:numId w:val="64"/>
        </w:numPr>
        <w:rPr>
          <w:rFonts w:ascii="Garamond" w:hAnsi="Garamond"/>
        </w:rPr>
      </w:pPr>
      <w:r w:rsidRPr="005932E4">
        <w:rPr>
          <w:rFonts w:ascii="Garamond" w:hAnsi="Garamond"/>
        </w:rPr>
        <w:t>VR priority to support PWSD.</w:t>
      </w:r>
    </w:p>
    <w:p w14:paraId="3D730B58" w14:textId="77777777" w:rsidR="006B09ED" w:rsidRPr="005932E4" w:rsidRDefault="006B09ED" w:rsidP="00564E83">
      <w:pPr>
        <w:pStyle w:val="ListParagraph"/>
        <w:numPr>
          <w:ilvl w:val="1"/>
          <w:numId w:val="64"/>
        </w:numPr>
        <w:rPr>
          <w:rFonts w:ascii="Garamond" w:hAnsi="Garamond"/>
        </w:rPr>
      </w:pPr>
      <w:r w:rsidRPr="005932E4">
        <w:rPr>
          <w:rFonts w:ascii="Garamond" w:hAnsi="Garamond"/>
        </w:rPr>
        <w:t>Consumer involvement emphasized further.</w:t>
      </w:r>
    </w:p>
    <w:p w14:paraId="01871314" w14:textId="77777777" w:rsidR="006B09ED" w:rsidRPr="005932E4" w:rsidRDefault="006B09ED" w:rsidP="00564E83">
      <w:pPr>
        <w:pStyle w:val="ListParagraph"/>
        <w:numPr>
          <w:ilvl w:val="1"/>
          <w:numId w:val="64"/>
        </w:numPr>
        <w:rPr>
          <w:rFonts w:ascii="Garamond" w:hAnsi="Garamond"/>
        </w:rPr>
      </w:pPr>
      <w:r w:rsidRPr="005932E4">
        <w:rPr>
          <w:rFonts w:ascii="Garamond" w:hAnsi="Garamond"/>
        </w:rPr>
        <w:t>Development of the IWRP.</w:t>
      </w:r>
    </w:p>
    <w:p w14:paraId="35F38D28" w14:textId="77777777" w:rsidR="00BC2607" w:rsidRPr="005932E4" w:rsidRDefault="00BC2607" w:rsidP="00BC2607">
      <w:pPr>
        <w:pStyle w:val="ListParagraph"/>
        <w:ind w:left="1440"/>
        <w:rPr>
          <w:rFonts w:ascii="Garamond" w:hAnsi="Garamond"/>
        </w:rPr>
      </w:pPr>
    </w:p>
    <w:p w14:paraId="5B7AF56C" w14:textId="77777777" w:rsidR="006B09ED" w:rsidRPr="005932E4" w:rsidRDefault="006B09ED" w:rsidP="00564E83">
      <w:pPr>
        <w:pStyle w:val="ListParagraph"/>
        <w:numPr>
          <w:ilvl w:val="0"/>
          <w:numId w:val="64"/>
        </w:numPr>
        <w:rPr>
          <w:rFonts w:ascii="Garamond" w:hAnsi="Garamond"/>
        </w:rPr>
      </w:pPr>
      <w:r w:rsidRPr="005932E4">
        <w:rPr>
          <w:rFonts w:ascii="Garamond" w:hAnsi="Garamond"/>
          <w:b/>
        </w:rPr>
        <w:t>Title V of Rehab Act 1973</w:t>
      </w:r>
    </w:p>
    <w:p w14:paraId="172616E4" w14:textId="77777777" w:rsidR="004823E6" w:rsidRPr="005932E4" w:rsidRDefault="006B09ED" w:rsidP="00564E83">
      <w:pPr>
        <w:pStyle w:val="ListParagraph"/>
        <w:numPr>
          <w:ilvl w:val="1"/>
          <w:numId w:val="64"/>
        </w:numPr>
        <w:rPr>
          <w:rFonts w:ascii="Garamond" w:hAnsi="Garamond"/>
        </w:rPr>
      </w:pPr>
      <w:r w:rsidRPr="005932E4">
        <w:rPr>
          <w:rFonts w:ascii="Garamond" w:hAnsi="Garamond"/>
          <w:b/>
        </w:rPr>
        <w:t>Section 501</w:t>
      </w:r>
      <w:r w:rsidRPr="005932E4">
        <w:rPr>
          <w:rFonts w:ascii="Garamond" w:hAnsi="Garamond"/>
        </w:rPr>
        <w:t xml:space="preserve">: </w:t>
      </w:r>
    </w:p>
    <w:p w14:paraId="2B48D676" w14:textId="77777777" w:rsidR="006B09ED" w:rsidRPr="005932E4" w:rsidRDefault="006B09ED" w:rsidP="00564E83">
      <w:pPr>
        <w:pStyle w:val="ListParagraph"/>
        <w:numPr>
          <w:ilvl w:val="2"/>
          <w:numId w:val="64"/>
        </w:numPr>
        <w:rPr>
          <w:rFonts w:ascii="Garamond" w:hAnsi="Garamond"/>
        </w:rPr>
      </w:pPr>
      <w:r w:rsidRPr="005932E4">
        <w:rPr>
          <w:rFonts w:ascii="Garamond" w:hAnsi="Garamond"/>
        </w:rPr>
        <w:t>Non-discrimination in hiring.</w:t>
      </w:r>
    </w:p>
    <w:p w14:paraId="24583819" w14:textId="77777777" w:rsidR="006B09ED" w:rsidRPr="005932E4" w:rsidRDefault="006B09ED" w:rsidP="00564E83">
      <w:pPr>
        <w:pStyle w:val="ListParagraph"/>
        <w:numPr>
          <w:ilvl w:val="1"/>
          <w:numId w:val="64"/>
        </w:numPr>
        <w:rPr>
          <w:rFonts w:ascii="Garamond" w:hAnsi="Garamond"/>
        </w:rPr>
      </w:pPr>
      <w:r w:rsidRPr="005932E4">
        <w:rPr>
          <w:rFonts w:ascii="Garamond" w:hAnsi="Garamond"/>
          <w:b/>
        </w:rPr>
        <w:t>Section 502</w:t>
      </w:r>
      <w:r w:rsidRPr="005932E4">
        <w:rPr>
          <w:rFonts w:ascii="Garamond" w:hAnsi="Garamond"/>
        </w:rPr>
        <w:t xml:space="preserve">: </w:t>
      </w:r>
    </w:p>
    <w:p w14:paraId="676CD8A4" w14:textId="77777777" w:rsidR="006B09ED" w:rsidRPr="005932E4" w:rsidRDefault="006B09ED" w:rsidP="00564E83">
      <w:pPr>
        <w:pStyle w:val="ListParagraph"/>
        <w:numPr>
          <w:ilvl w:val="2"/>
          <w:numId w:val="64"/>
        </w:numPr>
        <w:rPr>
          <w:rFonts w:ascii="Garamond" w:hAnsi="Garamond"/>
        </w:rPr>
      </w:pPr>
      <w:r w:rsidRPr="005932E4">
        <w:rPr>
          <w:rFonts w:ascii="Garamond" w:hAnsi="Garamond"/>
        </w:rPr>
        <w:t>Architectural and transportation barriers and compliance board to oversee the compliance to the architectural barriers act in 1968.</w:t>
      </w:r>
    </w:p>
    <w:p w14:paraId="55C0094F" w14:textId="77777777" w:rsidR="006B09ED" w:rsidRPr="005932E4" w:rsidRDefault="006B09ED" w:rsidP="00564E83">
      <w:pPr>
        <w:pStyle w:val="ListParagraph"/>
        <w:numPr>
          <w:ilvl w:val="1"/>
          <w:numId w:val="64"/>
        </w:numPr>
        <w:rPr>
          <w:rFonts w:ascii="Garamond" w:hAnsi="Garamond"/>
        </w:rPr>
      </w:pPr>
      <w:r w:rsidRPr="005932E4">
        <w:rPr>
          <w:rFonts w:ascii="Garamond" w:hAnsi="Garamond"/>
          <w:b/>
        </w:rPr>
        <w:t xml:space="preserve">Section 503: </w:t>
      </w:r>
    </w:p>
    <w:p w14:paraId="4331ED99" w14:textId="77777777" w:rsidR="006B09ED" w:rsidRPr="005932E4" w:rsidRDefault="006B09ED" w:rsidP="00564E83">
      <w:pPr>
        <w:pStyle w:val="ListParagraph"/>
        <w:numPr>
          <w:ilvl w:val="2"/>
          <w:numId w:val="64"/>
        </w:numPr>
        <w:rPr>
          <w:rFonts w:ascii="Garamond" w:hAnsi="Garamond"/>
        </w:rPr>
      </w:pPr>
      <w:r w:rsidRPr="005932E4">
        <w:rPr>
          <w:rFonts w:ascii="Garamond" w:hAnsi="Garamond"/>
        </w:rPr>
        <w:t>Prohibits discrimination of PWD in employment under any fed contractor or subcontractor receiving $2500 or more.</w:t>
      </w:r>
    </w:p>
    <w:p w14:paraId="6D74CE83" w14:textId="77777777" w:rsidR="006B09ED" w:rsidRPr="005932E4" w:rsidRDefault="006B09ED" w:rsidP="00564E83">
      <w:pPr>
        <w:pStyle w:val="ListParagraph"/>
        <w:numPr>
          <w:ilvl w:val="1"/>
          <w:numId w:val="64"/>
        </w:numPr>
        <w:rPr>
          <w:rFonts w:ascii="Garamond" w:hAnsi="Garamond"/>
        </w:rPr>
      </w:pPr>
      <w:r w:rsidRPr="005932E4">
        <w:rPr>
          <w:rFonts w:ascii="Garamond" w:hAnsi="Garamond"/>
          <w:b/>
        </w:rPr>
        <w:t xml:space="preserve">Section 504: </w:t>
      </w:r>
    </w:p>
    <w:p w14:paraId="35235FD1" w14:textId="297A5F69" w:rsidR="006B09ED" w:rsidRPr="005932E4" w:rsidRDefault="006B09ED" w:rsidP="00564E83">
      <w:pPr>
        <w:pStyle w:val="ListParagraph"/>
        <w:numPr>
          <w:ilvl w:val="2"/>
          <w:numId w:val="64"/>
        </w:numPr>
        <w:rPr>
          <w:rFonts w:ascii="Garamond" w:hAnsi="Garamond"/>
        </w:rPr>
      </w:pPr>
      <w:r w:rsidRPr="005932E4">
        <w:rPr>
          <w:rFonts w:ascii="Garamond" w:hAnsi="Garamond"/>
        </w:rPr>
        <w:t>Prohibits discrimination against PWD who are part of a fed</w:t>
      </w:r>
      <w:r w:rsidR="00EB2F33">
        <w:rPr>
          <w:rFonts w:ascii="Garamond" w:hAnsi="Garamond"/>
        </w:rPr>
        <w:t>erally</w:t>
      </w:r>
      <w:r w:rsidRPr="005932E4">
        <w:rPr>
          <w:rFonts w:ascii="Garamond" w:hAnsi="Garamond"/>
        </w:rPr>
        <w:t xml:space="preserve"> supported program or activity that is receiving fed</w:t>
      </w:r>
      <w:r w:rsidR="00EB2F33">
        <w:rPr>
          <w:rFonts w:ascii="Garamond" w:hAnsi="Garamond"/>
        </w:rPr>
        <w:t>eral</w:t>
      </w:r>
      <w:r w:rsidRPr="005932E4">
        <w:rPr>
          <w:rFonts w:ascii="Garamond" w:hAnsi="Garamond"/>
        </w:rPr>
        <w:t xml:space="preserve"> </w:t>
      </w:r>
      <w:r w:rsidR="00EB2F33">
        <w:rPr>
          <w:rFonts w:ascii="Garamond" w:hAnsi="Garamond"/>
        </w:rPr>
        <w:t>funds</w:t>
      </w:r>
      <w:r w:rsidRPr="005932E4">
        <w:rPr>
          <w:rFonts w:ascii="Garamond" w:hAnsi="Garamond"/>
        </w:rPr>
        <w:t>.</w:t>
      </w:r>
    </w:p>
    <w:p w14:paraId="291FA1E1" w14:textId="77777777" w:rsidR="00BC2607" w:rsidRPr="005932E4" w:rsidRDefault="00BC2607" w:rsidP="00BC2607">
      <w:pPr>
        <w:pStyle w:val="ListParagraph"/>
        <w:ind w:left="2160"/>
        <w:rPr>
          <w:rFonts w:ascii="Garamond" w:hAnsi="Garamond"/>
        </w:rPr>
      </w:pPr>
    </w:p>
    <w:p w14:paraId="3D91FD1F" w14:textId="77777777" w:rsidR="006B09ED" w:rsidRPr="005932E4" w:rsidRDefault="006B09ED" w:rsidP="00564E83">
      <w:pPr>
        <w:pStyle w:val="ListParagraph"/>
        <w:numPr>
          <w:ilvl w:val="0"/>
          <w:numId w:val="64"/>
        </w:numPr>
        <w:rPr>
          <w:rFonts w:ascii="Garamond" w:hAnsi="Garamond"/>
        </w:rPr>
      </w:pPr>
      <w:r w:rsidRPr="005932E4">
        <w:rPr>
          <w:rFonts w:ascii="Garamond" w:hAnsi="Garamond"/>
          <w:b/>
        </w:rPr>
        <w:t>Rehab Act 1974, 1976, 1978</w:t>
      </w:r>
    </w:p>
    <w:p w14:paraId="24A85393" w14:textId="77777777" w:rsidR="006B09ED" w:rsidRPr="005932E4" w:rsidRDefault="006B09ED" w:rsidP="00564E83">
      <w:pPr>
        <w:pStyle w:val="ListParagraph"/>
        <w:numPr>
          <w:ilvl w:val="1"/>
          <w:numId w:val="64"/>
        </w:numPr>
        <w:rPr>
          <w:rFonts w:ascii="Garamond" w:hAnsi="Garamond"/>
        </w:rPr>
      </w:pPr>
      <w:r w:rsidRPr="005932E4">
        <w:rPr>
          <w:rFonts w:ascii="Garamond" w:hAnsi="Garamond"/>
        </w:rPr>
        <w:t>Further strengthened services for PWSD.</w:t>
      </w:r>
    </w:p>
    <w:p w14:paraId="689AE28D" w14:textId="77777777" w:rsidR="00BC2607" w:rsidRPr="005932E4" w:rsidRDefault="00BC2607" w:rsidP="00BC2607">
      <w:pPr>
        <w:pStyle w:val="ListParagraph"/>
        <w:ind w:left="1440"/>
        <w:rPr>
          <w:rFonts w:ascii="Garamond" w:hAnsi="Garamond"/>
        </w:rPr>
      </w:pPr>
    </w:p>
    <w:p w14:paraId="18F22540" w14:textId="77777777" w:rsidR="006B09ED" w:rsidRPr="005932E4" w:rsidRDefault="006B09ED" w:rsidP="00564E83">
      <w:pPr>
        <w:pStyle w:val="ListParagraph"/>
        <w:numPr>
          <w:ilvl w:val="0"/>
          <w:numId w:val="64"/>
        </w:numPr>
        <w:rPr>
          <w:rFonts w:ascii="Garamond" w:hAnsi="Garamond"/>
        </w:rPr>
      </w:pPr>
      <w:r w:rsidRPr="005932E4">
        <w:rPr>
          <w:rFonts w:ascii="Garamond" w:hAnsi="Garamond"/>
          <w:b/>
        </w:rPr>
        <w:t>Rehab Act 1986</w:t>
      </w:r>
    </w:p>
    <w:p w14:paraId="1C8BBC8D" w14:textId="77777777" w:rsidR="006B09ED" w:rsidRPr="005932E4" w:rsidRDefault="006B09ED" w:rsidP="00564E83">
      <w:pPr>
        <w:pStyle w:val="ListParagraph"/>
        <w:numPr>
          <w:ilvl w:val="1"/>
          <w:numId w:val="64"/>
        </w:numPr>
        <w:rPr>
          <w:rFonts w:ascii="Garamond" w:hAnsi="Garamond"/>
        </w:rPr>
      </w:pPr>
      <w:r w:rsidRPr="005932E4">
        <w:rPr>
          <w:rFonts w:ascii="Garamond" w:hAnsi="Garamond"/>
        </w:rPr>
        <w:t>Authorized State VR agencies to provide SE services to PWSD.</w:t>
      </w:r>
    </w:p>
    <w:p w14:paraId="37CD3ED2" w14:textId="77777777" w:rsidR="00BC2607" w:rsidRPr="005932E4" w:rsidRDefault="004823E6" w:rsidP="007661CA">
      <w:pPr>
        <w:pStyle w:val="ListParagraph"/>
        <w:numPr>
          <w:ilvl w:val="1"/>
          <w:numId w:val="64"/>
        </w:numPr>
        <w:rPr>
          <w:rFonts w:ascii="Garamond" w:hAnsi="Garamond"/>
        </w:rPr>
      </w:pPr>
      <w:r w:rsidRPr="005932E4">
        <w:rPr>
          <w:rFonts w:ascii="Garamond" w:hAnsi="Garamond"/>
        </w:rPr>
        <w:t>Rehabilitation engineering services added.</w:t>
      </w:r>
    </w:p>
    <w:p w14:paraId="57EFD0B6" w14:textId="77777777" w:rsidR="007661CA" w:rsidRPr="005932E4" w:rsidRDefault="007661CA" w:rsidP="007661CA">
      <w:pPr>
        <w:pStyle w:val="ListParagraph"/>
        <w:ind w:left="1440"/>
        <w:rPr>
          <w:rFonts w:ascii="Garamond" w:hAnsi="Garamond"/>
        </w:rPr>
      </w:pPr>
    </w:p>
    <w:p w14:paraId="2626A877" w14:textId="77777777" w:rsidR="006B09ED" w:rsidRPr="005932E4" w:rsidRDefault="006B09ED" w:rsidP="00564E83">
      <w:pPr>
        <w:pStyle w:val="ListParagraph"/>
        <w:numPr>
          <w:ilvl w:val="0"/>
          <w:numId w:val="64"/>
        </w:numPr>
        <w:rPr>
          <w:rFonts w:ascii="Garamond" w:hAnsi="Garamond"/>
        </w:rPr>
      </w:pPr>
      <w:r w:rsidRPr="005932E4">
        <w:rPr>
          <w:rFonts w:ascii="Garamond" w:hAnsi="Garamond"/>
          <w:b/>
        </w:rPr>
        <w:t>Rehab Act 1992</w:t>
      </w:r>
    </w:p>
    <w:p w14:paraId="3419A89C" w14:textId="77777777" w:rsidR="006B09ED" w:rsidRPr="005932E4" w:rsidRDefault="006B09ED" w:rsidP="00564E83">
      <w:pPr>
        <w:pStyle w:val="ListParagraph"/>
        <w:numPr>
          <w:ilvl w:val="1"/>
          <w:numId w:val="64"/>
        </w:numPr>
        <w:rPr>
          <w:rFonts w:ascii="Garamond" w:hAnsi="Garamond"/>
        </w:rPr>
      </w:pPr>
      <w:r w:rsidRPr="005932E4">
        <w:rPr>
          <w:rFonts w:ascii="Garamond" w:hAnsi="Garamond"/>
        </w:rPr>
        <w:t>Emphasized consumer involvement in state VR procedures and policies.</w:t>
      </w:r>
    </w:p>
    <w:p w14:paraId="5766382B" w14:textId="77777777" w:rsidR="006B09ED" w:rsidRPr="005932E4" w:rsidRDefault="006B09ED" w:rsidP="00564E83">
      <w:pPr>
        <w:pStyle w:val="ListParagraph"/>
        <w:numPr>
          <w:ilvl w:val="1"/>
          <w:numId w:val="64"/>
        </w:numPr>
        <w:rPr>
          <w:rFonts w:ascii="Garamond" w:hAnsi="Garamond"/>
        </w:rPr>
      </w:pPr>
      <w:r w:rsidRPr="005932E4">
        <w:rPr>
          <w:rFonts w:ascii="Garamond" w:hAnsi="Garamond"/>
        </w:rPr>
        <w:t xml:space="preserve"> IPE developed.</w:t>
      </w:r>
    </w:p>
    <w:p w14:paraId="0785BF1D" w14:textId="77777777" w:rsidR="006B09ED" w:rsidRPr="005932E4" w:rsidRDefault="006B09ED" w:rsidP="00564E83">
      <w:pPr>
        <w:pStyle w:val="ListParagraph"/>
        <w:numPr>
          <w:ilvl w:val="1"/>
          <w:numId w:val="64"/>
        </w:numPr>
        <w:rPr>
          <w:rFonts w:ascii="Garamond" w:hAnsi="Garamond"/>
        </w:rPr>
      </w:pPr>
      <w:r w:rsidRPr="005932E4">
        <w:rPr>
          <w:rFonts w:ascii="Garamond" w:hAnsi="Garamond"/>
        </w:rPr>
        <w:t>State rehabilitation councils established.</w:t>
      </w:r>
    </w:p>
    <w:p w14:paraId="310167D2" w14:textId="77777777" w:rsidR="00BC2607" w:rsidRPr="005932E4" w:rsidRDefault="00BC2607" w:rsidP="00BC2607">
      <w:pPr>
        <w:pStyle w:val="ListParagraph"/>
        <w:ind w:left="1440"/>
        <w:rPr>
          <w:rFonts w:ascii="Garamond" w:hAnsi="Garamond"/>
        </w:rPr>
      </w:pPr>
    </w:p>
    <w:p w14:paraId="1DF8A42E" w14:textId="77777777" w:rsidR="006B09ED" w:rsidRPr="005932E4" w:rsidRDefault="006B09ED" w:rsidP="00564E83">
      <w:pPr>
        <w:pStyle w:val="ListParagraph"/>
        <w:numPr>
          <w:ilvl w:val="0"/>
          <w:numId w:val="64"/>
        </w:numPr>
        <w:rPr>
          <w:rFonts w:ascii="Garamond" w:hAnsi="Garamond"/>
        </w:rPr>
      </w:pPr>
      <w:r w:rsidRPr="005932E4">
        <w:rPr>
          <w:rFonts w:ascii="Garamond" w:hAnsi="Garamond"/>
          <w:b/>
        </w:rPr>
        <w:t>Workforce Investment Act 1998</w:t>
      </w:r>
    </w:p>
    <w:p w14:paraId="66BF37B9" w14:textId="77777777" w:rsidR="006B09ED" w:rsidRPr="005932E4" w:rsidRDefault="006B09ED" w:rsidP="00564E83">
      <w:pPr>
        <w:pStyle w:val="ListParagraph"/>
        <w:numPr>
          <w:ilvl w:val="1"/>
          <w:numId w:val="64"/>
        </w:numPr>
        <w:rPr>
          <w:rFonts w:ascii="Garamond" w:hAnsi="Garamond"/>
        </w:rPr>
      </w:pPr>
      <w:r w:rsidRPr="005932E4">
        <w:rPr>
          <w:rFonts w:ascii="Garamond" w:hAnsi="Garamond"/>
        </w:rPr>
        <w:t>One-stop centers established for persons who needed immediate employment and to get employment resources.</w:t>
      </w:r>
    </w:p>
    <w:p w14:paraId="50C9AB31" w14:textId="77777777" w:rsidR="00BC2607" w:rsidRPr="005932E4" w:rsidRDefault="00BC2607" w:rsidP="00BC2607">
      <w:pPr>
        <w:pStyle w:val="ListParagraph"/>
        <w:ind w:left="1440"/>
        <w:rPr>
          <w:rFonts w:ascii="Garamond" w:hAnsi="Garamond"/>
        </w:rPr>
      </w:pPr>
    </w:p>
    <w:p w14:paraId="63B961B9" w14:textId="77777777" w:rsidR="006B09ED" w:rsidRPr="005932E4" w:rsidRDefault="006B09ED" w:rsidP="00564E83">
      <w:pPr>
        <w:pStyle w:val="ListParagraph"/>
        <w:numPr>
          <w:ilvl w:val="0"/>
          <w:numId w:val="64"/>
        </w:numPr>
        <w:rPr>
          <w:rFonts w:ascii="Garamond" w:hAnsi="Garamond"/>
        </w:rPr>
      </w:pPr>
      <w:r w:rsidRPr="005932E4">
        <w:rPr>
          <w:rFonts w:ascii="Garamond" w:hAnsi="Garamond"/>
          <w:b/>
        </w:rPr>
        <w:t>Rehab Act Amendments 1998</w:t>
      </w:r>
    </w:p>
    <w:p w14:paraId="59E6D7C3" w14:textId="77777777" w:rsidR="00BC2607" w:rsidRPr="005932E4" w:rsidRDefault="00BC2607" w:rsidP="00BC2607">
      <w:pPr>
        <w:pStyle w:val="ListParagraph"/>
        <w:rPr>
          <w:rFonts w:ascii="Garamond" w:hAnsi="Garamond"/>
        </w:rPr>
      </w:pPr>
    </w:p>
    <w:p w14:paraId="07F040B7" w14:textId="77777777" w:rsidR="006B09ED" w:rsidRPr="005932E4" w:rsidRDefault="006B09ED" w:rsidP="00564E83">
      <w:pPr>
        <w:pStyle w:val="ListParagraph"/>
        <w:numPr>
          <w:ilvl w:val="0"/>
          <w:numId w:val="64"/>
        </w:numPr>
        <w:rPr>
          <w:rFonts w:ascii="Garamond" w:hAnsi="Garamond"/>
        </w:rPr>
      </w:pPr>
      <w:r w:rsidRPr="005932E4">
        <w:rPr>
          <w:rFonts w:ascii="Garamond" w:hAnsi="Garamond"/>
          <w:b/>
        </w:rPr>
        <w:t>ADA</w:t>
      </w:r>
    </w:p>
    <w:p w14:paraId="26EF5D09" w14:textId="77777777" w:rsidR="006B09ED" w:rsidRPr="005932E4" w:rsidRDefault="006B09ED" w:rsidP="00564E83">
      <w:pPr>
        <w:pStyle w:val="ListParagraph"/>
        <w:numPr>
          <w:ilvl w:val="1"/>
          <w:numId w:val="64"/>
        </w:numPr>
        <w:rPr>
          <w:rFonts w:ascii="Garamond" w:hAnsi="Garamond"/>
        </w:rPr>
      </w:pPr>
      <w:r w:rsidRPr="005932E4">
        <w:rPr>
          <w:rFonts w:ascii="Garamond" w:hAnsi="Garamond"/>
          <w:b/>
        </w:rPr>
        <w:t>Title I</w:t>
      </w:r>
    </w:p>
    <w:p w14:paraId="47D0F0B8" w14:textId="77777777" w:rsidR="006B09ED" w:rsidRPr="005932E4" w:rsidRDefault="006B09ED" w:rsidP="00564E83">
      <w:pPr>
        <w:pStyle w:val="ListParagraph"/>
        <w:numPr>
          <w:ilvl w:val="2"/>
          <w:numId w:val="64"/>
        </w:numPr>
        <w:rPr>
          <w:rFonts w:ascii="Garamond" w:hAnsi="Garamond"/>
        </w:rPr>
      </w:pPr>
      <w:r w:rsidRPr="005932E4">
        <w:rPr>
          <w:rFonts w:ascii="Garamond" w:hAnsi="Garamond"/>
        </w:rPr>
        <w:lastRenderedPageBreak/>
        <w:t>Employment</w:t>
      </w:r>
    </w:p>
    <w:p w14:paraId="35AFA381" w14:textId="77777777" w:rsidR="006B09ED" w:rsidRPr="005932E4" w:rsidRDefault="006B09ED" w:rsidP="00564E83">
      <w:pPr>
        <w:pStyle w:val="ListParagraph"/>
        <w:numPr>
          <w:ilvl w:val="2"/>
          <w:numId w:val="64"/>
        </w:numPr>
        <w:rPr>
          <w:rFonts w:ascii="Garamond" w:hAnsi="Garamond"/>
        </w:rPr>
      </w:pPr>
      <w:r w:rsidRPr="005932E4">
        <w:rPr>
          <w:rFonts w:ascii="Garamond" w:hAnsi="Garamond"/>
        </w:rPr>
        <w:t>Prohibits employment discrimination of qualified PWD in the public sector and government.</w:t>
      </w:r>
    </w:p>
    <w:p w14:paraId="2E204B7B" w14:textId="77777777" w:rsidR="006B09ED" w:rsidRPr="005932E4" w:rsidRDefault="006B09ED" w:rsidP="00564E83">
      <w:pPr>
        <w:pStyle w:val="ListParagraph"/>
        <w:numPr>
          <w:ilvl w:val="1"/>
          <w:numId w:val="64"/>
        </w:numPr>
        <w:rPr>
          <w:rFonts w:ascii="Garamond" w:hAnsi="Garamond"/>
        </w:rPr>
      </w:pPr>
      <w:r w:rsidRPr="005932E4">
        <w:rPr>
          <w:rFonts w:ascii="Garamond" w:hAnsi="Garamond"/>
          <w:b/>
        </w:rPr>
        <w:t>Title II</w:t>
      </w:r>
    </w:p>
    <w:p w14:paraId="27FC6954" w14:textId="77777777" w:rsidR="006B09ED" w:rsidRPr="005932E4" w:rsidRDefault="006B09ED" w:rsidP="00564E83">
      <w:pPr>
        <w:pStyle w:val="ListParagraph"/>
        <w:numPr>
          <w:ilvl w:val="2"/>
          <w:numId w:val="64"/>
        </w:numPr>
        <w:rPr>
          <w:rFonts w:ascii="Garamond" w:hAnsi="Garamond"/>
        </w:rPr>
      </w:pPr>
      <w:r w:rsidRPr="005932E4">
        <w:rPr>
          <w:rFonts w:ascii="Garamond" w:hAnsi="Garamond"/>
        </w:rPr>
        <w:t>Public services</w:t>
      </w:r>
    </w:p>
    <w:p w14:paraId="19618579" w14:textId="77777777" w:rsidR="006B09ED" w:rsidRPr="005932E4" w:rsidRDefault="006B09ED" w:rsidP="00564E83">
      <w:pPr>
        <w:pStyle w:val="ListParagraph"/>
        <w:numPr>
          <w:ilvl w:val="2"/>
          <w:numId w:val="64"/>
        </w:numPr>
        <w:rPr>
          <w:rFonts w:ascii="Garamond" w:hAnsi="Garamond"/>
        </w:rPr>
      </w:pPr>
      <w:r w:rsidRPr="005932E4">
        <w:rPr>
          <w:rFonts w:ascii="Garamond" w:hAnsi="Garamond"/>
        </w:rPr>
        <w:t>No PWD can be excluded by reason of disability by reason of participation in or denied benefit of services, activity, or program of a public program or entity.</w:t>
      </w:r>
    </w:p>
    <w:p w14:paraId="4D4A3126" w14:textId="77777777" w:rsidR="006B09ED" w:rsidRPr="005932E4" w:rsidRDefault="006B09ED" w:rsidP="00564E83">
      <w:pPr>
        <w:pStyle w:val="ListParagraph"/>
        <w:numPr>
          <w:ilvl w:val="1"/>
          <w:numId w:val="64"/>
        </w:numPr>
        <w:rPr>
          <w:rFonts w:ascii="Garamond" w:hAnsi="Garamond"/>
        </w:rPr>
      </w:pPr>
      <w:r w:rsidRPr="005932E4">
        <w:rPr>
          <w:rFonts w:ascii="Garamond" w:hAnsi="Garamond"/>
          <w:b/>
        </w:rPr>
        <w:t>Title III</w:t>
      </w:r>
    </w:p>
    <w:p w14:paraId="324C4F81" w14:textId="77777777" w:rsidR="006B09ED" w:rsidRPr="005932E4" w:rsidRDefault="006B09ED" w:rsidP="00564E83">
      <w:pPr>
        <w:pStyle w:val="ListParagraph"/>
        <w:numPr>
          <w:ilvl w:val="2"/>
          <w:numId w:val="64"/>
        </w:numPr>
        <w:rPr>
          <w:rFonts w:ascii="Garamond" w:hAnsi="Garamond"/>
        </w:rPr>
      </w:pPr>
      <w:r w:rsidRPr="005932E4">
        <w:rPr>
          <w:rFonts w:ascii="Garamond" w:hAnsi="Garamond"/>
        </w:rPr>
        <w:t>Public accommodation</w:t>
      </w:r>
    </w:p>
    <w:p w14:paraId="3492D364" w14:textId="77777777" w:rsidR="006B09ED" w:rsidRPr="005932E4" w:rsidRDefault="006B09ED" w:rsidP="00564E83">
      <w:pPr>
        <w:pStyle w:val="ListParagraph"/>
        <w:numPr>
          <w:ilvl w:val="2"/>
          <w:numId w:val="64"/>
        </w:numPr>
        <w:rPr>
          <w:rFonts w:ascii="Garamond" w:hAnsi="Garamond"/>
        </w:rPr>
      </w:pPr>
      <w:r w:rsidRPr="005932E4">
        <w:rPr>
          <w:rFonts w:ascii="Garamond" w:hAnsi="Garamond"/>
        </w:rPr>
        <w:t>Prohibits discrimination of purchasing goods or services, facilities, advantages, in any public places of accommodation.</w:t>
      </w:r>
    </w:p>
    <w:p w14:paraId="7FC480C3" w14:textId="77777777" w:rsidR="006B09ED" w:rsidRPr="005932E4" w:rsidRDefault="006B09ED" w:rsidP="00564E83">
      <w:pPr>
        <w:pStyle w:val="ListParagraph"/>
        <w:numPr>
          <w:ilvl w:val="1"/>
          <w:numId w:val="64"/>
        </w:numPr>
        <w:rPr>
          <w:rFonts w:ascii="Garamond" w:hAnsi="Garamond"/>
        </w:rPr>
      </w:pPr>
      <w:r w:rsidRPr="005932E4">
        <w:rPr>
          <w:rFonts w:ascii="Garamond" w:hAnsi="Garamond"/>
          <w:b/>
        </w:rPr>
        <w:t>Title IV</w:t>
      </w:r>
    </w:p>
    <w:p w14:paraId="308CA616" w14:textId="77777777" w:rsidR="006B09ED" w:rsidRPr="005932E4" w:rsidRDefault="006B09ED" w:rsidP="00564E83">
      <w:pPr>
        <w:pStyle w:val="ListParagraph"/>
        <w:numPr>
          <w:ilvl w:val="2"/>
          <w:numId w:val="64"/>
        </w:numPr>
        <w:rPr>
          <w:rFonts w:ascii="Garamond" w:hAnsi="Garamond"/>
        </w:rPr>
      </w:pPr>
      <w:r w:rsidRPr="005932E4">
        <w:rPr>
          <w:rFonts w:ascii="Garamond" w:hAnsi="Garamond"/>
        </w:rPr>
        <w:t>Telecommunication</w:t>
      </w:r>
    </w:p>
    <w:p w14:paraId="1ECC6D8A" w14:textId="77777777" w:rsidR="006B09ED" w:rsidRPr="005932E4" w:rsidRDefault="006B09ED" w:rsidP="00564E83">
      <w:pPr>
        <w:pStyle w:val="ListParagraph"/>
        <w:numPr>
          <w:ilvl w:val="2"/>
          <w:numId w:val="64"/>
        </w:numPr>
        <w:rPr>
          <w:rFonts w:ascii="Garamond" w:hAnsi="Garamond"/>
        </w:rPr>
      </w:pPr>
      <w:r w:rsidRPr="005932E4">
        <w:rPr>
          <w:rFonts w:ascii="Garamond" w:hAnsi="Garamond"/>
        </w:rPr>
        <w:t>Telephone relay services operate 24 hours a day for PWD HH and Speech Impairments</w:t>
      </w:r>
    </w:p>
    <w:p w14:paraId="23930EEB" w14:textId="77777777" w:rsidR="006B09ED" w:rsidRPr="005932E4" w:rsidRDefault="006B09ED" w:rsidP="00564E83">
      <w:pPr>
        <w:pStyle w:val="ListParagraph"/>
        <w:numPr>
          <w:ilvl w:val="1"/>
          <w:numId w:val="64"/>
        </w:numPr>
        <w:rPr>
          <w:rFonts w:ascii="Garamond" w:hAnsi="Garamond"/>
        </w:rPr>
      </w:pPr>
      <w:r w:rsidRPr="005932E4">
        <w:rPr>
          <w:rFonts w:ascii="Garamond" w:hAnsi="Garamond"/>
          <w:b/>
        </w:rPr>
        <w:t>Title V</w:t>
      </w:r>
    </w:p>
    <w:p w14:paraId="5BB0014C" w14:textId="77777777" w:rsidR="006B09ED" w:rsidRPr="005932E4" w:rsidRDefault="006B09ED" w:rsidP="00564E83">
      <w:pPr>
        <w:pStyle w:val="ListParagraph"/>
        <w:numPr>
          <w:ilvl w:val="2"/>
          <w:numId w:val="64"/>
        </w:numPr>
        <w:rPr>
          <w:rFonts w:ascii="Garamond" w:hAnsi="Garamond"/>
        </w:rPr>
      </w:pPr>
      <w:r w:rsidRPr="005932E4">
        <w:rPr>
          <w:rFonts w:ascii="Garamond" w:hAnsi="Garamond"/>
        </w:rPr>
        <w:t xml:space="preserve">Miscellaneous </w:t>
      </w:r>
    </w:p>
    <w:p w14:paraId="0A2E95BB" w14:textId="77777777" w:rsidR="006B09ED" w:rsidRPr="005932E4" w:rsidRDefault="006B09ED" w:rsidP="0096149A">
      <w:pPr>
        <w:pStyle w:val="ListParagraph"/>
        <w:shd w:val="clear" w:color="auto" w:fill="FFFFFF"/>
        <w:spacing w:before="100" w:beforeAutospacing="1" w:after="100" w:afterAutospacing="1" w:line="240" w:lineRule="auto"/>
        <w:ind w:left="1440"/>
        <w:jc w:val="center"/>
        <w:rPr>
          <w:rFonts w:ascii="Garamond" w:hAnsi="Garamond"/>
          <w:b/>
        </w:rPr>
      </w:pPr>
    </w:p>
    <w:p w14:paraId="3832E799" w14:textId="77777777" w:rsidR="006B09ED" w:rsidRPr="005932E4" w:rsidRDefault="006B09ED" w:rsidP="0096149A">
      <w:pPr>
        <w:pStyle w:val="ListParagraph"/>
        <w:shd w:val="clear" w:color="auto" w:fill="FFFFFF"/>
        <w:spacing w:before="100" w:beforeAutospacing="1" w:after="100" w:afterAutospacing="1" w:line="240" w:lineRule="auto"/>
        <w:ind w:left="1440"/>
        <w:jc w:val="center"/>
        <w:rPr>
          <w:rFonts w:ascii="Garamond" w:hAnsi="Garamond"/>
          <w:b/>
        </w:rPr>
      </w:pPr>
    </w:p>
    <w:p w14:paraId="13EBA90F" w14:textId="3A5E62FA" w:rsidR="006B09ED" w:rsidRPr="002A50E5" w:rsidRDefault="00686B05" w:rsidP="00686B05">
      <w:pPr>
        <w:rPr>
          <w:rFonts w:ascii="Garamond" w:hAnsi="Garamond"/>
          <w:sz w:val="40"/>
          <w:szCs w:val="40"/>
        </w:rPr>
      </w:pPr>
      <w:r w:rsidRPr="002A50E5">
        <w:rPr>
          <w:rFonts w:ascii="Garamond" w:hAnsi="Garamond"/>
          <w:sz w:val="40"/>
          <w:szCs w:val="40"/>
        </w:rPr>
        <w:t xml:space="preserve">8. </w:t>
      </w:r>
      <w:r w:rsidR="006B09ED" w:rsidRPr="002A50E5">
        <w:rPr>
          <w:rFonts w:ascii="Garamond" w:hAnsi="Garamond"/>
          <w:sz w:val="40"/>
          <w:szCs w:val="40"/>
        </w:rPr>
        <w:t>Social and Cultural Foundations</w:t>
      </w:r>
    </w:p>
    <w:p w14:paraId="52C15B12" w14:textId="77777777" w:rsidR="006B09ED" w:rsidRPr="005932E4" w:rsidRDefault="006B09ED" w:rsidP="00564E83">
      <w:pPr>
        <w:pStyle w:val="ListParagraph"/>
        <w:numPr>
          <w:ilvl w:val="0"/>
          <w:numId w:val="65"/>
        </w:numPr>
        <w:rPr>
          <w:rFonts w:ascii="Garamond" w:hAnsi="Garamond"/>
        </w:rPr>
      </w:pPr>
      <w:r w:rsidRPr="005932E4">
        <w:rPr>
          <w:rFonts w:ascii="Garamond" w:hAnsi="Garamond"/>
          <w:b/>
        </w:rPr>
        <w:t>Culture</w:t>
      </w:r>
    </w:p>
    <w:p w14:paraId="5ECFAB56" w14:textId="7F79CF16" w:rsidR="006B09ED" w:rsidRPr="005932E4" w:rsidRDefault="006B09ED" w:rsidP="00564E83">
      <w:pPr>
        <w:pStyle w:val="ListParagraph"/>
        <w:numPr>
          <w:ilvl w:val="1"/>
          <w:numId w:val="65"/>
        </w:numPr>
        <w:rPr>
          <w:rFonts w:ascii="Garamond" w:hAnsi="Garamond"/>
        </w:rPr>
      </w:pPr>
      <w:r w:rsidRPr="005932E4">
        <w:rPr>
          <w:rFonts w:ascii="Garamond" w:hAnsi="Garamond"/>
        </w:rPr>
        <w:t>Defined as habits, customs, art, science, religion, and political behavior of a given group of p</w:t>
      </w:r>
      <w:r w:rsidR="00EB2F33">
        <w:rPr>
          <w:rFonts w:ascii="Garamond" w:hAnsi="Garamond"/>
        </w:rPr>
        <w:t>eople</w:t>
      </w:r>
      <w:r w:rsidRPr="005932E4">
        <w:rPr>
          <w:rFonts w:ascii="Garamond" w:hAnsi="Garamond"/>
        </w:rPr>
        <w:t xml:space="preserve"> during a given </w:t>
      </w:r>
      <w:r w:rsidR="00EB2F33" w:rsidRPr="005932E4">
        <w:rPr>
          <w:rFonts w:ascii="Garamond" w:hAnsi="Garamond"/>
        </w:rPr>
        <w:t>period</w:t>
      </w:r>
      <w:r w:rsidRPr="005932E4">
        <w:rPr>
          <w:rFonts w:ascii="Garamond" w:hAnsi="Garamond"/>
        </w:rPr>
        <w:t>.</w:t>
      </w:r>
    </w:p>
    <w:p w14:paraId="5FECEE5D" w14:textId="77777777" w:rsidR="000616EA" w:rsidRPr="005932E4" w:rsidRDefault="000616EA" w:rsidP="000616EA">
      <w:pPr>
        <w:pStyle w:val="ListParagraph"/>
        <w:ind w:left="1440"/>
        <w:rPr>
          <w:rFonts w:ascii="Garamond" w:hAnsi="Garamond"/>
        </w:rPr>
      </w:pPr>
    </w:p>
    <w:p w14:paraId="1F8143BF" w14:textId="77777777" w:rsidR="006B09ED" w:rsidRPr="005932E4" w:rsidRDefault="006B09ED" w:rsidP="00564E83">
      <w:pPr>
        <w:pStyle w:val="ListParagraph"/>
        <w:numPr>
          <w:ilvl w:val="0"/>
          <w:numId w:val="65"/>
        </w:numPr>
        <w:rPr>
          <w:rFonts w:ascii="Garamond" w:hAnsi="Garamond"/>
        </w:rPr>
      </w:pPr>
      <w:r w:rsidRPr="005932E4">
        <w:rPr>
          <w:rFonts w:ascii="Garamond" w:hAnsi="Garamond"/>
          <w:b/>
        </w:rPr>
        <w:t>Dynamic</w:t>
      </w:r>
    </w:p>
    <w:p w14:paraId="3D10C7AF" w14:textId="77777777" w:rsidR="006B09ED" w:rsidRPr="005932E4" w:rsidRDefault="006B09ED" w:rsidP="00564E83">
      <w:pPr>
        <w:pStyle w:val="ListParagraph"/>
        <w:numPr>
          <w:ilvl w:val="1"/>
          <w:numId w:val="65"/>
        </w:numPr>
        <w:rPr>
          <w:rFonts w:ascii="Garamond" w:hAnsi="Garamond"/>
        </w:rPr>
      </w:pPr>
      <w:r w:rsidRPr="005932E4">
        <w:rPr>
          <w:rFonts w:ascii="Garamond" w:hAnsi="Garamond"/>
        </w:rPr>
        <w:t>Cultures are dynamic, each changing and evolving at their own rate.</w:t>
      </w:r>
    </w:p>
    <w:p w14:paraId="47C9617C" w14:textId="77777777" w:rsidR="000616EA" w:rsidRPr="005932E4" w:rsidRDefault="000616EA" w:rsidP="000616EA">
      <w:pPr>
        <w:pStyle w:val="ListParagraph"/>
        <w:ind w:left="1440"/>
        <w:rPr>
          <w:rFonts w:ascii="Garamond" w:hAnsi="Garamond"/>
        </w:rPr>
      </w:pPr>
    </w:p>
    <w:p w14:paraId="13ADB4E1" w14:textId="3B544B82" w:rsidR="006B09ED" w:rsidRPr="005932E4" w:rsidRDefault="00944D02" w:rsidP="00564E83">
      <w:pPr>
        <w:pStyle w:val="ListParagraph"/>
        <w:numPr>
          <w:ilvl w:val="0"/>
          <w:numId w:val="65"/>
        </w:numPr>
        <w:rPr>
          <w:rFonts w:ascii="Garamond" w:hAnsi="Garamond"/>
        </w:rPr>
      </w:pPr>
      <w:r w:rsidRPr="005932E4">
        <w:rPr>
          <w:rFonts w:ascii="Garamond" w:hAnsi="Garamond"/>
          <w:b/>
        </w:rPr>
        <w:t>Macro culture</w:t>
      </w:r>
    </w:p>
    <w:p w14:paraId="0A00E59F" w14:textId="77777777" w:rsidR="006B09ED" w:rsidRPr="005932E4" w:rsidRDefault="006B09ED" w:rsidP="00564E83">
      <w:pPr>
        <w:pStyle w:val="ListParagraph"/>
        <w:numPr>
          <w:ilvl w:val="1"/>
          <w:numId w:val="65"/>
        </w:numPr>
        <w:rPr>
          <w:rFonts w:ascii="Garamond" w:hAnsi="Garamond"/>
        </w:rPr>
      </w:pPr>
      <w:r w:rsidRPr="005932E4">
        <w:rPr>
          <w:rFonts w:ascii="Garamond" w:hAnsi="Garamond"/>
        </w:rPr>
        <w:t>Major culture in a country.</w:t>
      </w:r>
    </w:p>
    <w:p w14:paraId="5F75BBFB" w14:textId="77777777" w:rsidR="000616EA" w:rsidRPr="005932E4" w:rsidRDefault="000616EA" w:rsidP="000616EA">
      <w:pPr>
        <w:pStyle w:val="ListParagraph"/>
        <w:ind w:left="1440"/>
        <w:rPr>
          <w:rFonts w:ascii="Garamond" w:hAnsi="Garamond"/>
        </w:rPr>
      </w:pPr>
    </w:p>
    <w:p w14:paraId="42B9875E" w14:textId="77777777" w:rsidR="006B09ED" w:rsidRPr="005932E4" w:rsidRDefault="006B09ED" w:rsidP="00564E83">
      <w:pPr>
        <w:pStyle w:val="ListParagraph"/>
        <w:numPr>
          <w:ilvl w:val="0"/>
          <w:numId w:val="65"/>
        </w:numPr>
        <w:rPr>
          <w:rFonts w:ascii="Garamond" w:hAnsi="Garamond"/>
        </w:rPr>
      </w:pPr>
      <w:r w:rsidRPr="005932E4">
        <w:rPr>
          <w:rFonts w:ascii="Garamond" w:hAnsi="Garamond"/>
          <w:b/>
        </w:rPr>
        <w:t>Microculture</w:t>
      </w:r>
    </w:p>
    <w:p w14:paraId="628AEC4D" w14:textId="77777777" w:rsidR="006B09ED" w:rsidRPr="005932E4" w:rsidRDefault="006B09ED" w:rsidP="00564E83">
      <w:pPr>
        <w:pStyle w:val="ListParagraph"/>
        <w:numPr>
          <w:ilvl w:val="1"/>
          <w:numId w:val="65"/>
        </w:numPr>
        <w:rPr>
          <w:rFonts w:ascii="Garamond" w:hAnsi="Garamond"/>
        </w:rPr>
      </w:pPr>
      <w:r w:rsidRPr="005932E4">
        <w:rPr>
          <w:rFonts w:ascii="Garamond" w:hAnsi="Garamond"/>
        </w:rPr>
        <w:t>Smaller culture in a country.</w:t>
      </w:r>
    </w:p>
    <w:p w14:paraId="069826EF" w14:textId="77777777" w:rsidR="000616EA" w:rsidRPr="005932E4" w:rsidRDefault="000616EA" w:rsidP="000616EA">
      <w:pPr>
        <w:pStyle w:val="ListParagraph"/>
        <w:ind w:left="1440"/>
        <w:rPr>
          <w:rFonts w:ascii="Garamond" w:hAnsi="Garamond"/>
        </w:rPr>
      </w:pPr>
    </w:p>
    <w:p w14:paraId="161A53F4" w14:textId="77777777" w:rsidR="006B09ED" w:rsidRPr="005932E4" w:rsidRDefault="006B09ED" w:rsidP="00564E83">
      <w:pPr>
        <w:pStyle w:val="ListParagraph"/>
        <w:numPr>
          <w:ilvl w:val="0"/>
          <w:numId w:val="65"/>
        </w:numPr>
        <w:rPr>
          <w:rFonts w:ascii="Garamond" w:hAnsi="Garamond"/>
        </w:rPr>
      </w:pPr>
      <w:r w:rsidRPr="005932E4">
        <w:rPr>
          <w:rFonts w:ascii="Garamond" w:hAnsi="Garamond"/>
          <w:b/>
        </w:rPr>
        <w:t>Acculturation</w:t>
      </w:r>
    </w:p>
    <w:p w14:paraId="0B1362CE" w14:textId="77777777" w:rsidR="006B09ED" w:rsidRPr="005932E4" w:rsidRDefault="006B09ED" w:rsidP="00564E83">
      <w:pPr>
        <w:pStyle w:val="ListParagraph"/>
        <w:numPr>
          <w:ilvl w:val="1"/>
          <w:numId w:val="65"/>
        </w:numPr>
        <w:rPr>
          <w:rFonts w:ascii="Garamond" w:hAnsi="Garamond"/>
        </w:rPr>
      </w:pPr>
      <w:r w:rsidRPr="005932E4">
        <w:rPr>
          <w:rFonts w:ascii="Garamond" w:hAnsi="Garamond"/>
        </w:rPr>
        <w:t>Learning behaviors and expectations of a culture.</w:t>
      </w:r>
    </w:p>
    <w:p w14:paraId="01C21DEE" w14:textId="77777777" w:rsidR="000616EA" w:rsidRPr="005932E4" w:rsidRDefault="000616EA" w:rsidP="000616EA">
      <w:pPr>
        <w:pStyle w:val="ListParagraph"/>
        <w:ind w:left="1440"/>
        <w:rPr>
          <w:rFonts w:ascii="Garamond" w:hAnsi="Garamond"/>
        </w:rPr>
      </w:pPr>
    </w:p>
    <w:p w14:paraId="0F02E391" w14:textId="77777777" w:rsidR="006B09ED" w:rsidRPr="005932E4" w:rsidRDefault="006B09ED" w:rsidP="00564E83">
      <w:pPr>
        <w:pStyle w:val="ListParagraph"/>
        <w:numPr>
          <w:ilvl w:val="0"/>
          <w:numId w:val="65"/>
        </w:numPr>
        <w:rPr>
          <w:rFonts w:ascii="Garamond" w:hAnsi="Garamond"/>
        </w:rPr>
      </w:pPr>
      <w:r w:rsidRPr="005932E4">
        <w:rPr>
          <w:rFonts w:ascii="Garamond" w:hAnsi="Garamond"/>
          <w:b/>
        </w:rPr>
        <w:t>Emic vs Etic</w:t>
      </w:r>
    </w:p>
    <w:p w14:paraId="7CE0FCAE" w14:textId="6B567D81" w:rsidR="006B09ED" w:rsidRPr="005932E4" w:rsidRDefault="006B09ED" w:rsidP="00564E83">
      <w:pPr>
        <w:pStyle w:val="ListParagraph"/>
        <w:numPr>
          <w:ilvl w:val="1"/>
          <w:numId w:val="65"/>
        </w:numPr>
        <w:rPr>
          <w:rFonts w:ascii="Garamond" w:hAnsi="Garamond"/>
        </w:rPr>
      </w:pPr>
      <w:r w:rsidRPr="005932E4">
        <w:rPr>
          <w:rFonts w:ascii="Garamond" w:hAnsi="Garamond"/>
          <w:b/>
        </w:rPr>
        <w:t xml:space="preserve">Emic- </w:t>
      </w:r>
      <w:r w:rsidRPr="005932E4">
        <w:rPr>
          <w:rFonts w:ascii="Garamond" w:hAnsi="Garamond"/>
        </w:rPr>
        <w:t>RC helps cl</w:t>
      </w:r>
      <w:r w:rsidR="00EB2F33">
        <w:rPr>
          <w:rFonts w:ascii="Garamond" w:hAnsi="Garamond"/>
        </w:rPr>
        <w:t>ien</w:t>
      </w:r>
      <w:r w:rsidRPr="005932E4">
        <w:rPr>
          <w:rFonts w:ascii="Garamond" w:hAnsi="Garamond"/>
        </w:rPr>
        <w:t>t understand his/her culture.</w:t>
      </w:r>
    </w:p>
    <w:p w14:paraId="5E4A893C" w14:textId="46EA4C82" w:rsidR="006B09ED" w:rsidRPr="005932E4" w:rsidRDefault="006B09ED" w:rsidP="00564E83">
      <w:pPr>
        <w:pStyle w:val="ListParagraph"/>
        <w:numPr>
          <w:ilvl w:val="1"/>
          <w:numId w:val="65"/>
        </w:numPr>
        <w:rPr>
          <w:rFonts w:ascii="Garamond" w:hAnsi="Garamond"/>
        </w:rPr>
      </w:pPr>
      <w:r w:rsidRPr="005932E4">
        <w:rPr>
          <w:rFonts w:ascii="Garamond" w:hAnsi="Garamond"/>
          <w:b/>
        </w:rPr>
        <w:t>Etic-</w:t>
      </w:r>
      <w:r w:rsidRPr="005932E4">
        <w:rPr>
          <w:rFonts w:ascii="Garamond" w:hAnsi="Garamond"/>
        </w:rPr>
        <w:t xml:space="preserve"> RC focuses on similarities in p</w:t>
      </w:r>
      <w:r w:rsidR="00EB2F33">
        <w:rPr>
          <w:rFonts w:ascii="Garamond" w:hAnsi="Garamond"/>
        </w:rPr>
        <w:t>eople</w:t>
      </w:r>
      <w:r w:rsidRPr="005932E4">
        <w:rPr>
          <w:rFonts w:ascii="Garamond" w:hAnsi="Garamond"/>
        </w:rPr>
        <w:t>, treating p</w:t>
      </w:r>
      <w:r w:rsidR="00EB2F33">
        <w:rPr>
          <w:rFonts w:ascii="Garamond" w:hAnsi="Garamond"/>
        </w:rPr>
        <w:t>eople</w:t>
      </w:r>
      <w:r w:rsidRPr="005932E4">
        <w:rPr>
          <w:rFonts w:ascii="Garamond" w:hAnsi="Garamond"/>
        </w:rPr>
        <w:t xml:space="preserve"> as being the same.</w:t>
      </w:r>
    </w:p>
    <w:p w14:paraId="6C7F9D88" w14:textId="77777777" w:rsidR="000616EA" w:rsidRPr="005932E4" w:rsidRDefault="000616EA" w:rsidP="000616EA">
      <w:pPr>
        <w:pStyle w:val="ListParagraph"/>
        <w:ind w:left="1440"/>
        <w:rPr>
          <w:rFonts w:ascii="Garamond" w:hAnsi="Garamond"/>
        </w:rPr>
      </w:pPr>
    </w:p>
    <w:p w14:paraId="76CB6955" w14:textId="77777777" w:rsidR="006B09ED" w:rsidRPr="005932E4" w:rsidRDefault="006B09ED" w:rsidP="00564E83">
      <w:pPr>
        <w:pStyle w:val="ListParagraph"/>
        <w:numPr>
          <w:ilvl w:val="0"/>
          <w:numId w:val="65"/>
        </w:numPr>
        <w:rPr>
          <w:rFonts w:ascii="Garamond" w:hAnsi="Garamond"/>
        </w:rPr>
      </w:pPr>
      <w:r w:rsidRPr="005932E4">
        <w:rPr>
          <w:rFonts w:ascii="Garamond" w:hAnsi="Garamond"/>
          <w:b/>
        </w:rPr>
        <w:t>Low context communication</w:t>
      </w:r>
    </w:p>
    <w:p w14:paraId="7494D6B0" w14:textId="77777777" w:rsidR="006B09ED" w:rsidRPr="005932E4" w:rsidRDefault="006B09ED" w:rsidP="00564E83">
      <w:pPr>
        <w:pStyle w:val="ListParagraph"/>
        <w:numPr>
          <w:ilvl w:val="1"/>
          <w:numId w:val="65"/>
        </w:numPr>
        <w:rPr>
          <w:rFonts w:ascii="Garamond" w:hAnsi="Garamond"/>
        </w:rPr>
      </w:pPr>
      <w:r w:rsidRPr="005932E4">
        <w:rPr>
          <w:rFonts w:ascii="Garamond" w:hAnsi="Garamond"/>
        </w:rPr>
        <w:t>Long verbal explanation.</w:t>
      </w:r>
    </w:p>
    <w:p w14:paraId="0CFD2509" w14:textId="77777777" w:rsidR="000616EA" w:rsidRPr="005932E4" w:rsidRDefault="000616EA" w:rsidP="000616EA">
      <w:pPr>
        <w:pStyle w:val="ListParagraph"/>
        <w:ind w:left="1440"/>
        <w:rPr>
          <w:rFonts w:ascii="Garamond" w:hAnsi="Garamond"/>
        </w:rPr>
      </w:pPr>
    </w:p>
    <w:p w14:paraId="668290ED" w14:textId="77777777" w:rsidR="006B09ED" w:rsidRPr="005932E4" w:rsidRDefault="006B09ED" w:rsidP="00564E83">
      <w:pPr>
        <w:pStyle w:val="ListParagraph"/>
        <w:numPr>
          <w:ilvl w:val="0"/>
          <w:numId w:val="65"/>
        </w:numPr>
        <w:rPr>
          <w:rFonts w:ascii="Garamond" w:hAnsi="Garamond"/>
        </w:rPr>
      </w:pPr>
      <w:r w:rsidRPr="005932E4">
        <w:rPr>
          <w:rFonts w:ascii="Garamond" w:hAnsi="Garamond"/>
          <w:b/>
        </w:rPr>
        <w:t>High context communication</w:t>
      </w:r>
    </w:p>
    <w:p w14:paraId="39FEB8F4" w14:textId="77777777" w:rsidR="006B09ED" w:rsidRPr="005932E4" w:rsidRDefault="006B09ED" w:rsidP="00564E83">
      <w:pPr>
        <w:pStyle w:val="ListParagraph"/>
        <w:numPr>
          <w:ilvl w:val="1"/>
          <w:numId w:val="65"/>
        </w:numPr>
        <w:rPr>
          <w:rFonts w:ascii="Garamond" w:hAnsi="Garamond"/>
        </w:rPr>
      </w:pPr>
      <w:r w:rsidRPr="005932E4">
        <w:rPr>
          <w:rFonts w:ascii="Garamond" w:hAnsi="Garamond"/>
        </w:rPr>
        <w:t>Nonverbal communication methods that are readily understood by others in the culture.</w:t>
      </w:r>
    </w:p>
    <w:p w14:paraId="7C0A2ED8" w14:textId="77777777" w:rsidR="000616EA" w:rsidRPr="005932E4" w:rsidRDefault="000616EA" w:rsidP="000616EA">
      <w:pPr>
        <w:pStyle w:val="ListParagraph"/>
        <w:ind w:left="1440"/>
        <w:rPr>
          <w:rFonts w:ascii="Garamond" w:hAnsi="Garamond"/>
        </w:rPr>
      </w:pPr>
    </w:p>
    <w:p w14:paraId="2DB41C3E" w14:textId="77777777" w:rsidR="006B09ED" w:rsidRPr="005932E4" w:rsidRDefault="006B09ED" w:rsidP="00564E83">
      <w:pPr>
        <w:pStyle w:val="ListParagraph"/>
        <w:numPr>
          <w:ilvl w:val="0"/>
          <w:numId w:val="65"/>
        </w:numPr>
        <w:rPr>
          <w:rFonts w:ascii="Garamond" w:hAnsi="Garamond"/>
        </w:rPr>
      </w:pPr>
      <w:r w:rsidRPr="005932E4">
        <w:rPr>
          <w:rFonts w:ascii="Garamond" w:hAnsi="Garamond"/>
          <w:b/>
        </w:rPr>
        <w:t>African Americans</w:t>
      </w:r>
    </w:p>
    <w:p w14:paraId="71AC2F17" w14:textId="77777777" w:rsidR="006B09ED" w:rsidRPr="005932E4" w:rsidRDefault="006B09ED" w:rsidP="00564E83">
      <w:pPr>
        <w:pStyle w:val="ListParagraph"/>
        <w:numPr>
          <w:ilvl w:val="1"/>
          <w:numId w:val="65"/>
        </w:numPr>
        <w:rPr>
          <w:rFonts w:ascii="Garamond" w:hAnsi="Garamond"/>
        </w:rPr>
      </w:pPr>
      <w:r w:rsidRPr="005932E4">
        <w:rPr>
          <w:rFonts w:ascii="Garamond" w:hAnsi="Garamond"/>
        </w:rPr>
        <w:t>In 2010 it was 42 million at 13.6%</w:t>
      </w:r>
    </w:p>
    <w:p w14:paraId="75978AE0" w14:textId="77777777" w:rsidR="006B09ED" w:rsidRPr="005932E4" w:rsidRDefault="006B09ED" w:rsidP="00564E83">
      <w:pPr>
        <w:pStyle w:val="ListParagraph"/>
        <w:numPr>
          <w:ilvl w:val="1"/>
          <w:numId w:val="65"/>
        </w:numPr>
        <w:rPr>
          <w:rFonts w:ascii="Garamond" w:hAnsi="Garamond"/>
        </w:rPr>
      </w:pPr>
      <w:r w:rsidRPr="005932E4">
        <w:rPr>
          <w:rFonts w:ascii="Garamond" w:hAnsi="Garamond"/>
        </w:rPr>
        <w:t>By 2050, 65.7 million comprising 15% of US</w:t>
      </w:r>
    </w:p>
    <w:p w14:paraId="51B7A797" w14:textId="77777777" w:rsidR="006B09ED" w:rsidRPr="005932E4" w:rsidRDefault="006B09ED" w:rsidP="00564E83">
      <w:pPr>
        <w:pStyle w:val="ListParagraph"/>
        <w:numPr>
          <w:ilvl w:val="1"/>
          <w:numId w:val="65"/>
        </w:numPr>
        <w:rPr>
          <w:rFonts w:ascii="Garamond" w:hAnsi="Garamond"/>
        </w:rPr>
      </w:pPr>
      <w:r w:rsidRPr="005932E4">
        <w:rPr>
          <w:rFonts w:ascii="Garamond" w:hAnsi="Garamond"/>
        </w:rPr>
        <w:t>Five Identity Operations</w:t>
      </w:r>
    </w:p>
    <w:p w14:paraId="0DA51B35" w14:textId="77777777" w:rsidR="006B09ED" w:rsidRPr="005932E4" w:rsidRDefault="006B09ED" w:rsidP="00564E83">
      <w:pPr>
        <w:pStyle w:val="ListParagraph"/>
        <w:numPr>
          <w:ilvl w:val="2"/>
          <w:numId w:val="65"/>
        </w:numPr>
        <w:rPr>
          <w:rFonts w:ascii="Garamond" w:hAnsi="Garamond"/>
        </w:rPr>
      </w:pPr>
      <w:r w:rsidRPr="005932E4">
        <w:rPr>
          <w:rFonts w:ascii="Garamond" w:hAnsi="Garamond"/>
        </w:rPr>
        <w:t>Buffering</w:t>
      </w:r>
    </w:p>
    <w:p w14:paraId="12118172" w14:textId="37AC44C1" w:rsidR="006B09ED" w:rsidRPr="005932E4" w:rsidRDefault="006B09ED" w:rsidP="00564E83">
      <w:pPr>
        <w:pStyle w:val="ListParagraph"/>
        <w:numPr>
          <w:ilvl w:val="2"/>
          <w:numId w:val="65"/>
        </w:numPr>
        <w:rPr>
          <w:rFonts w:ascii="Garamond" w:hAnsi="Garamond"/>
        </w:rPr>
      </w:pPr>
      <w:r w:rsidRPr="005932E4">
        <w:rPr>
          <w:rFonts w:ascii="Garamond" w:hAnsi="Garamond"/>
        </w:rPr>
        <w:t xml:space="preserve">Code switching- speaking </w:t>
      </w:r>
      <w:r w:rsidR="00EB2F33" w:rsidRPr="005932E4">
        <w:rPr>
          <w:rFonts w:ascii="Garamond" w:hAnsi="Garamond"/>
        </w:rPr>
        <w:t>1-way</w:t>
      </w:r>
      <w:r w:rsidRPr="005932E4">
        <w:rPr>
          <w:rFonts w:ascii="Garamond" w:hAnsi="Garamond"/>
        </w:rPr>
        <w:t xml:space="preserve"> w/ a certain group of individ</w:t>
      </w:r>
      <w:r w:rsidR="00EB2F33">
        <w:rPr>
          <w:rFonts w:ascii="Garamond" w:hAnsi="Garamond"/>
        </w:rPr>
        <w:t>uals</w:t>
      </w:r>
      <w:r w:rsidRPr="005932E4">
        <w:rPr>
          <w:rFonts w:ascii="Garamond" w:hAnsi="Garamond"/>
        </w:rPr>
        <w:t xml:space="preserve"> and another way with others (speak differently w/ parents vs friends)</w:t>
      </w:r>
    </w:p>
    <w:p w14:paraId="449FA6F0" w14:textId="77777777" w:rsidR="006B09ED" w:rsidRPr="005932E4" w:rsidRDefault="006B09ED" w:rsidP="00564E83">
      <w:pPr>
        <w:pStyle w:val="ListParagraph"/>
        <w:numPr>
          <w:ilvl w:val="2"/>
          <w:numId w:val="65"/>
        </w:numPr>
        <w:rPr>
          <w:rFonts w:ascii="Garamond" w:hAnsi="Garamond"/>
        </w:rPr>
      </w:pPr>
      <w:r w:rsidRPr="005932E4">
        <w:rPr>
          <w:rFonts w:ascii="Garamond" w:hAnsi="Garamond"/>
        </w:rPr>
        <w:t>Bridging</w:t>
      </w:r>
    </w:p>
    <w:p w14:paraId="3BD42BB1" w14:textId="77777777" w:rsidR="006B09ED" w:rsidRPr="005932E4" w:rsidRDefault="006B09ED" w:rsidP="00564E83">
      <w:pPr>
        <w:pStyle w:val="ListParagraph"/>
        <w:numPr>
          <w:ilvl w:val="2"/>
          <w:numId w:val="65"/>
        </w:numPr>
        <w:rPr>
          <w:rFonts w:ascii="Garamond" w:hAnsi="Garamond"/>
        </w:rPr>
      </w:pPr>
      <w:r w:rsidRPr="005932E4">
        <w:rPr>
          <w:rFonts w:ascii="Garamond" w:hAnsi="Garamond"/>
        </w:rPr>
        <w:t>Bonding</w:t>
      </w:r>
    </w:p>
    <w:p w14:paraId="559CEB5C" w14:textId="77777777" w:rsidR="006B09ED" w:rsidRPr="005932E4" w:rsidRDefault="006B09ED" w:rsidP="00564E83">
      <w:pPr>
        <w:pStyle w:val="ListParagraph"/>
        <w:numPr>
          <w:ilvl w:val="2"/>
          <w:numId w:val="65"/>
        </w:numPr>
        <w:rPr>
          <w:rFonts w:ascii="Garamond" w:hAnsi="Garamond"/>
        </w:rPr>
      </w:pPr>
      <w:r w:rsidRPr="005932E4">
        <w:rPr>
          <w:rFonts w:ascii="Garamond" w:hAnsi="Garamond"/>
        </w:rPr>
        <w:t>Individualism</w:t>
      </w:r>
    </w:p>
    <w:p w14:paraId="7FFDFBE3" w14:textId="77777777" w:rsidR="006B09ED" w:rsidRPr="005932E4" w:rsidRDefault="006B09ED" w:rsidP="00564E83">
      <w:pPr>
        <w:pStyle w:val="ListParagraph"/>
        <w:numPr>
          <w:ilvl w:val="1"/>
          <w:numId w:val="65"/>
        </w:numPr>
        <w:rPr>
          <w:rFonts w:ascii="Garamond" w:hAnsi="Garamond"/>
        </w:rPr>
      </w:pPr>
      <w:r w:rsidRPr="005932E4">
        <w:rPr>
          <w:rFonts w:ascii="Garamond" w:hAnsi="Garamond"/>
        </w:rPr>
        <w:t>Mental Health Issues</w:t>
      </w:r>
    </w:p>
    <w:p w14:paraId="4DB54101" w14:textId="1197AD71" w:rsidR="006B09ED" w:rsidRPr="005932E4" w:rsidRDefault="006B09ED" w:rsidP="00564E83">
      <w:pPr>
        <w:pStyle w:val="ListParagraph"/>
        <w:numPr>
          <w:ilvl w:val="2"/>
          <w:numId w:val="65"/>
        </w:numPr>
        <w:rPr>
          <w:rFonts w:ascii="Garamond" w:hAnsi="Garamond"/>
        </w:rPr>
      </w:pPr>
      <w:r w:rsidRPr="005932E4">
        <w:rPr>
          <w:rFonts w:ascii="Garamond" w:hAnsi="Garamond"/>
        </w:rPr>
        <w:t xml:space="preserve">Can be </w:t>
      </w:r>
      <w:r w:rsidR="00EB2F33" w:rsidRPr="005932E4">
        <w:rPr>
          <w:rFonts w:ascii="Garamond" w:hAnsi="Garamond"/>
        </w:rPr>
        <w:t>over diagnosed</w:t>
      </w:r>
      <w:r w:rsidRPr="005932E4">
        <w:rPr>
          <w:rFonts w:ascii="Garamond" w:hAnsi="Garamond"/>
        </w:rPr>
        <w:t xml:space="preserve"> in mental health</w:t>
      </w:r>
    </w:p>
    <w:p w14:paraId="3D8BA1D9" w14:textId="77777777" w:rsidR="006B09ED" w:rsidRPr="005932E4" w:rsidRDefault="006B09ED" w:rsidP="00564E83">
      <w:pPr>
        <w:pStyle w:val="ListParagraph"/>
        <w:numPr>
          <w:ilvl w:val="2"/>
          <w:numId w:val="65"/>
        </w:numPr>
        <w:rPr>
          <w:rFonts w:ascii="Garamond" w:hAnsi="Garamond"/>
        </w:rPr>
      </w:pPr>
      <w:r w:rsidRPr="005932E4">
        <w:rPr>
          <w:rFonts w:ascii="Garamond" w:hAnsi="Garamond"/>
        </w:rPr>
        <w:t>Under diagnosed in depression.</w:t>
      </w:r>
    </w:p>
    <w:p w14:paraId="30CCDD8C" w14:textId="77777777" w:rsidR="006B09ED" w:rsidRPr="005932E4" w:rsidRDefault="006B09ED" w:rsidP="00564E83">
      <w:pPr>
        <w:pStyle w:val="ListParagraph"/>
        <w:numPr>
          <w:ilvl w:val="2"/>
          <w:numId w:val="65"/>
        </w:numPr>
        <w:rPr>
          <w:rFonts w:ascii="Garamond" w:hAnsi="Garamond"/>
        </w:rPr>
      </w:pPr>
      <w:r w:rsidRPr="005932E4">
        <w:rPr>
          <w:rFonts w:ascii="Garamond" w:hAnsi="Garamond"/>
        </w:rPr>
        <w:t xml:space="preserve">Suicide is prevalent </w:t>
      </w:r>
    </w:p>
    <w:p w14:paraId="3E5C03EC" w14:textId="77777777" w:rsidR="006B09ED" w:rsidRPr="005932E4" w:rsidRDefault="006B09ED" w:rsidP="00564E83">
      <w:pPr>
        <w:pStyle w:val="ListParagraph"/>
        <w:numPr>
          <w:ilvl w:val="2"/>
          <w:numId w:val="65"/>
        </w:numPr>
        <w:rPr>
          <w:rFonts w:ascii="Garamond" w:hAnsi="Garamond"/>
        </w:rPr>
      </w:pPr>
      <w:r w:rsidRPr="005932E4">
        <w:rPr>
          <w:rFonts w:ascii="Garamond" w:hAnsi="Garamond"/>
        </w:rPr>
        <w:t>40-44% of homeless have PsyR</w:t>
      </w:r>
    </w:p>
    <w:p w14:paraId="6B0F5A2F" w14:textId="77777777" w:rsidR="006B09ED" w:rsidRPr="005932E4" w:rsidRDefault="006B09ED" w:rsidP="00564E83">
      <w:pPr>
        <w:pStyle w:val="ListParagraph"/>
        <w:numPr>
          <w:ilvl w:val="2"/>
          <w:numId w:val="65"/>
        </w:numPr>
        <w:rPr>
          <w:rFonts w:ascii="Garamond" w:hAnsi="Garamond"/>
        </w:rPr>
      </w:pPr>
      <w:r w:rsidRPr="005932E4">
        <w:rPr>
          <w:rFonts w:ascii="Garamond" w:hAnsi="Garamond"/>
        </w:rPr>
        <w:t>50% of federal inmates have PsyR</w:t>
      </w:r>
    </w:p>
    <w:p w14:paraId="4703BB07" w14:textId="77777777" w:rsidR="006B09ED" w:rsidRPr="005932E4" w:rsidRDefault="006B09ED" w:rsidP="00564E83">
      <w:pPr>
        <w:pStyle w:val="ListParagraph"/>
        <w:numPr>
          <w:ilvl w:val="2"/>
          <w:numId w:val="65"/>
        </w:numPr>
        <w:rPr>
          <w:rFonts w:ascii="Garamond" w:hAnsi="Garamond"/>
        </w:rPr>
      </w:pPr>
      <w:r w:rsidRPr="005932E4">
        <w:rPr>
          <w:rFonts w:ascii="Garamond" w:hAnsi="Garamond"/>
        </w:rPr>
        <w:t>45% of children in custody have PsyR</w:t>
      </w:r>
    </w:p>
    <w:p w14:paraId="752AE26B" w14:textId="77777777" w:rsidR="006B09ED" w:rsidRPr="005932E4" w:rsidRDefault="006B09ED" w:rsidP="00564E83">
      <w:pPr>
        <w:pStyle w:val="ListParagraph"/>
        <w:numPr>
          <w:ilvl w:val="1"/>
          <w:numId w:val="65"/>
        </w:numPr>
        <w:rPr>
          <w:rFonts w:ascii="Garamond" w:hAnsi="Garamond"/>
        </w:rPr>
      </w:pPr>
      <w:r w:rsidRPr="005932E4">
        <w:rPr>
          <w:rFonts w:ascii="Garamond" w:hAnsi="Garamond"/>
        </w:rPr>
        <w:t>Use of spirituality, faith, and religion to cope with personal issues and challenges.</w:t>
      </w:r>
    </w:p>
    <w:p w14:paraId="093D0BC6" w14:textId="77777777" w:rsidR="000616EA" w:rsidRPr="005932E4" w:rsidRDefault="000616EA" w:rsidP="000616EA">
      <w:pPr>
        <w:pStyle w:val="ListParagraph"/>
        <w:ind w:left="1440"/>
        <w:rPr>
          <w:rFonts w:ascii="Garamond" w:hAnsi="Garamond"/>
        </w:rPr>
      </w:pPr>
    </w:p>
    <w:p w14:paraId="05F969CC" w14:textId="77777777" w:rsidR="006B09ED" w:rsidRPr="005932E4" w:rsidRDefault="006B09ED" w:rsidP="00564E83">
      <w:pPr>
        <w:pStyle w:val="ListParagraph"/>
        <w:numPr>
          <w:ilvl w:val="0"/>
          <w:numId w:val="65"/>
        </w:numPr>
        <w:rPr>
          <w:rFonts w:ascii="Garamond" w:hAnsi="Garamond"/>
          <w:b/>
        </w:rPr>
      </w:pPr>
      <w:r w:rsidRPr="005932E4">
        <w:rPr>
          <w:rFonts w:ascii="Garamond" w:hAnsi="Garamond"/>
          <w:b/>
        </w:rPr>
        <w:t>Asian Americans</w:t>
      </w:r>
    </w:p>
    <w:p w14:paraId="4C5C79CC" w14:textId="77777777" w:rsidR="006B09ED" w:rsidRPr="005932E4" w:rsidRDefault="006B09ED" w:rsidP="00564E83">
      <w:pPr>
        <w:pStyle w:val="ListParagraph"/>
        <w:numPr>
          <w:ilvl w:val="1"/>
          <w:numId w:val="65"/>
        </w:numPr>
        <w:rPr>
          <w:rFonts w:ascii="Garamond" w:hAnsi="Garamond"/>
        </w:rPr>
      </w:pPr>
      <w:r w:rsidRPr="005932E4">
        <w:rPr>
          <w:rFonts w:ascii="Garamond" w:hAnsi="Garamond"/>
        </w:rPr>
        <w:t>In 2000, there were 10 million individuals making up 3.6% of US.</w:t>
      </w:r>
    </w:p>
    <w:p w14:paraId="12B953EA" w14:textId="77777777" w:rsidR="006B09ED" w:rsidRPr="005932E4" w:rsidRDefault="006B09ED" w:rsidP="00564E83">
      <w:pPr>
        <w:pStyle w:val="ListParagraph"/>
        <w:numPr>
          <w:ilvl w:val="1"/>
          <w:numId w:val="65"/>
        </w:numPr>
        <w:rPr>
          <w:rFonts w:ascii="Garamond" w:hAnsi="Garamond"/>
        </w:rPr>
      </w:pPr>
      <w:r w:rsidRPr="005932E4">
        <w:rPr>
          <w:rFonts w:ascii="Garamond" w:hAnsi="Garamond"/>
        </w:rPr>
        <w:t>By 2050, 37.6 million comprising 9.3% of US.</w:t>
      </w:r>
    </w:p>
    <w:p w14:paraId="6AD4F273" w14:textId="77777777" w:rsidR="006B09ED" w:rsidRPr="005932E4" w:rsidRDefault="006B09ED" w:rsidP="00564E83">
      <w:pPr>
        <w:pStyle w:val="ListParagraph"/>
        <w:numPr>
          <w:ilvl w:val="1"/>
          <w:numId w:val="65"/>
        </w:numPr>
        <w:rPr>
          <w:rFonts w:ascii="Garamond" w:hAnsi="Garamond"/>
          <w:b/>
        </w:rPr>
      </w:pPr>
      <w:r w:rsidRPr="005932E4">
        <w:rPr>
          <w:rFonts w:ascii="Garamond" w:hAnsi="Garamond"/>
          <w:b/>
        </w:rPr>
        <w:t>Worldview</w:t>
      </w:r>
    </w:p>
    <w:p w14:paraId="066619B2" w14:textId="77777777" w:rsidR="006B09ED" w:rsidRPr="005932E4" w:rsidRDefault="006B09ED" w:rsidP="00564E83">
      <w:pPr>
        <w:pStyle w:val="ListParagraph"/>
        <w:numPr>
          <w:ilvl w:val="2"/>
          <w:numId w:val="65"/>
        </w:numPr>
        <w:rPr>
          <w:rFonts w:ascii="Garamond" w:hAnsi="Garamond"/>
        </w:rPr>
      </w:pPr>
      <w:r w:rsidRPr="005932E4">
        <w:rPr>
          <w:rFonts w:ascii="Garamond" w:hAnsi="Garamond"/>
        </w:rPr>
        <w:t>Humility, interpersonal harmony, self-restraint, and obligation to family.</w:t>
      </w:r>
    </w:p>
    <w:p w14:paraId="15F47525" w14:textId="77777777" w:rsidR="006B09ED" w:rsidRPr="005932E4" w:rsidRDefault="006B09ED" w:rsidP="00564E83">
      <w:pPr>
        <w:pStyle w:val="ListParagraph"/>
        <w:numPr>
          <w:ilvl w:val="2"/>
          <w:numId w:val="65"/>
        </w:numPr>
        <w:rPr>
          <w:rFonts w:ascii="Garamond" w:hAnsi="Garamond"/>
        </w:rPr>
      </w:pPr>
      <w:r w:rsidRPr="005932E4">
        <w:rPr>
          <w:rFonts w:ascii="Garamond" w:hAnsi="Garamond"/>
        </w:rPr>
        <w:t>High context communication</w:t>
      </w:r>
    </w:p>
    <w:p w14:paraId="5E3EB7C0" w14:textId="77777777" w:rsidR="006B09ED" w:rsidRPr="005932E4" w:rsidRDefault="006B09ED" w:rsidP="00564E83">
      <w:pPr>
        <w:pStyle w:val="ListParagraph"/>
        <w:numPr>
          <w:ilvl w:val="1"/>
          <w:numId w:val="65"/>
        </w:numPr>
        <w:rPr>
          <w:rFonts w:ascii="Garamond" w:hAnsi="Garamond"/>
          <w:b/>
        </w:rPr>
      </w:pPr>
      <w:r w:rsidRPr="005932E4">
        <w:rPr>
          <w:rFonts w:ascii="Garamond" w:hAnsi="Garamond"/>
          <w:b/>
        </w:rPr>
        <w:t>Experiences to psychological distress and coping mechanisms</w:t>
      </w:r>
    </w:p>
    <w:p w14:paraId="271C1A24" w14:textId="12D78AE9" w:rsidR="006B09ED" w:rsidRPr="005932E4" w:rsidRDefault="006B09ED" w:rsidP="00564E83">
      <w:pPr>
        <w:pStyle w:val="ListParagraph"/>
        <w:numPr>
          <w:ilvl w:val="2"/>
          <w:numId w:val="65"/>
        </w:numPr>
        <w:rPr>
          <w:rFonts w:ascii="Garamond" w:hAnsi="Garamond"/>
        </w:rPr>
      </w:pPr>
      <w:r w:rsidRPr="005932E4">
        <w:rPr>
          <w:rFonts w:ascii="Garamond" w:hAnsi="Garamond"/>
        </w:rPr>
        <w:t>“Model minority”- p</w:t>
      </w:r>
      <w:r w:rsidR="00EB2F33">
        <w:rPr>
          <w:rFonts w:ascii="Garamond" w:hAnsi="Garamond"/>
        </w:rPr>
        <w:t>eople</w:t>
      </w:r>
      <w:r w:rsidRPr="005932E4">
        <w:rPr>
          <w:rFonts w:ascii="Garamond" w:hAnsi="Garamond"/>
        </w:rPr>
        <w:t xml:space="preserve"> stereotype them as the ones who will be successful which causes a lot of stress.</w:t>
      </w:r>
    </w:p>
    <w:p w14:paraId="7C23A54D" w14:textId="77777777" w:rsidR="006B09ED" w:rsidRPr="005932E4" w:rsidRDefault="006B09ED" w:rsidP="00564E83">
      <w:pPr>
        <w:pStyle w:val="ListParagraph"/>
        <w:numPr>
          <w:ilvl w:val="2"/>
          <w:numId w:val="65"/>
        </w:numPr>
        <w:rPr>
          <w:rFonts w:ascii="Garamond" w:hAnsi="Garamond"/>
        </w:rPr>
      </w:pPr>
      <w:r w:rsidRPr="005932E4">
        <w:rPr>
          <w:rFonts w:ascii="Garamond" w:hAnsi="Garamond"/>
        </w:rPr>
        <w:t>Understanding racism and discrimination</w:t>
      </w:r>
    </w:p>
    <w:p w14:paraId="7E896D16" w14:textId="77777777" w:rsidR="006B09ED" w:rsidRPr="005932E4" w:rsidRDefault="006B09ED" w:rsidP="00564E83">
      <w:pPr>
        <w:pStyle w:val="ListParagraph"/>
        <w:numPr>
          <w:ilvl w:val="2"/>
          <w:numId w:val="65"/>
        </w:numPr>
        <w:rPr>
          <w:rFonts w:ascii="Garamond" w:hAnsi="Garamond"/>
        </w:rPr>
      </w:pPr>
      <w:r w:rsidRPr="005932E4">
        <w:rPr>
          <w:rFonts w:ascii="Garamond" w:hAnsi="Garamond"/>
        </w:rPr>
        <w:t>Immigration experiences</w:t>
      </w:r>
    </w:p>
    <w:p w14:paraId="792AD768" w14:textId="6BA2E529" w:rsidR="006B09ED" w:rsidRPr="005932E4" w:rsidRDefault="006B09ED" w:rsidP="00564E83">
      <w:pPr>
        <w:pStyle w:val="ListParagraph"/>
        <w:numPr>
          <w:ilvl w:val="1"/>
          <w:numId w:val="65"/>
        </w:numPr>
        <w:rPr>
          <w:rFonts w:ascii="Garamond" w:hAnsi="Garamond"/>
        </w:rPr>
      </w:pPr>
      <w:r w:rsidRPr="005932E4">
        <w:rPr>
          <w:rFonts w:ascii="Garamond" w:hAnsi="Garamond"/>
        </w:rPr>
        <w:t xml:space="preserve">Prefer crisis-oriented, brief and solution-focused oriented approaches rather than insight and </w:t>
      </w:r>
      <w:r w:rsidR="00EB2F33" w:rsidRPr="005932E4">
        <w:rPr>
          <w:rFonts w:ascii="Garamond" w:hAnsi="Garamond"/>
        </w:rPr>
        <w:t>growth-oriented</w:t>
      </w:r>
      <w:r w:rsidRPr="005932E4">
        <w:rPr>
          <w:rFonts w:ascii="Garamond" w:hAnsi="Garamond"/>
        </w:rPr>
        <w:t xml:space="preserve"> approaches.</w:t>
      </w:r>
    </w:p>
    <w:p w14:paraId="7B9698B4" w14:textId="77777777" w:rsidR="000616EA" w:rsidRPr="005932E4" w:rsidRDefault="000616EA" w:rsidP="000616EA">
      <w:pPr>
        <w:pStyle w:val="ListParagraph"/>
        <w:ind w:left="1440"/>
        <w:rPr>
          <w:rFonts w:ascii="Garamond" w:hAnsi="Garamond"/>
        </w:rPr>
      </w:pPr>
    </w:p>
    <w:p w14:paraId="5B6D2F32" w14:textId="77777777" w:rsidR="006B09ED" w:rsidRPr="005932E4" w:rsidRDefault="006B09ED" w:rsidP="00564E83">
      <w:pPr>
        <w:pStyle w:val="ListParagraph"/>
        <w:numPr>
          <w:ilvl w:val="0"/>
          <w:numId w:val="65"/>
        </w:numPr>
        <w:rPr>
          <w:rFonts w:ascii="Garamond" w:hAnsi="Garamond"/>
          <w:b/>
        </w:rPr>
      </w:pPr>
      <w:r w:rsidRPr="005932E4">
        <w:rPr>
          <w:rFonts w:ascii="Garamond" w:hAnsi="Garamond"/>
          <w:b/>
        </w:rPr>
        <w:t>Hispanic/Latinos</w:t>
      </w:r>
    </w:p>
    <w:p w14:paraId="06B86A1C" w14:textId="77777777" w:rsidR="006B09ED" w:rsidRPr="005932E4" w:rsidRDefault="006B09ED" w:rsidP="00564E83">
      <w:pPr>
        <w:pStyle w:val="ListParagraph"/>
        <w:numPr>
          <w:ilvl w:val="1"/>
          <w:numId w:val="65"/>
        </w:numPr>
        <w:rPr>
          <w:rFonts w:ascii="Garamond" w:hAnsi="Garamond"/>
        </w:rPr>
      </w:pPr>
      <w:r w:rsidRPr="005932E4">
        <w:rPr>
          <w:rFonts w:ascii="Garamond" w:hAnsi="Garamond"/>
        </w:rPr>
        <w:t>Largest ethnic minority group.</w:t>
      </w:r>
    </w:p>
    <w:p w14:paraId="6BCB5896" w14:textId="77777777" w:rsidR="006B09ED" w:rsidRPr="005932E4" w:rsidRDefault="006B09ED" w:rsidP="00564E83">
      <w:pPr>
        <w:pStyle w:val="ListParagraph"/>
        <w:numPr>
          <w:ilvl w:val="1"/>
          <w:numId w:val="65"/>
        </w:numPr>
        <w:rPr>
          <w:rFonts w:ascii="Garamond" w:hAnsi="Garamond"/>
        </w:rPr>
      </w:pPr>
      <w:r w:rsidRPr="005932E4">
        <w:rPr>
          <w:rFonts w:ascii="Garamond" w:hAnsi="Garamond"/>
        </w:rPr>
        <w:t>In 2011, 52 million comprising of 16.7% of US.</w:t>
      </w:r>
    </w:p>
    <w:p w14:paraId="731256F8" w14:textId="77777777" w:rsidR="006B09ED" w:rsidRPr="005932E4" w:rsidRDefault="006B09ED" w:rsidP="00564E83">
      <w:pPr>
        <w:pStyle w:val="ListParagraph"/>
        <w:numPr>
          <w:ilvl w:val="1"/>
          <w:numId w:val="65"/>
        </w:numPr>
        <w:rPr>
          <w:rFonts w:ascii="Garamond" w:hAnsi="Garamond"/>
        </w:rPr>
      </w:pPr>
      <w:r w:rsidRPr="005932E4">
        <w:rPr>
          <w:rFonts w:ascii="Garamond" w:hAnsi="Garamond"/>
        </w:rPr>
        <w:t>Least educated and successful minority group in US.</w:t>
      </w:r>
    </w:p>
    <w:p w14:paraId="219F5843" w14:textId="395E790D" w:rsidR="006B09ED" w:rsidRPr="005932E4" w:rsidRDefault="006B09ED" w:rsidP="00564E83">
      <w:pPr>
        <w:pStyle w:val="ListParagraph"/>
        <w:numPr>
          <w:ilvl w:val="1"/>
          <w:numId w:val="65"/>
        </w:numPr>
        <w:rPr>
          <w:rFonts w:ascii="Garamond" w:hAnsi="Garamond"/>
        </w:rPr>
      </w:pPr>
      <w:r w:rsidRPr="005932E4">
        <w:rPr>
          <w:rFonts w:ascii="Garamond" w:hAnsi="Garamond"/>
        </w:rPr>
        <w:t xml:space="preserve">Low rates of HS completion </w:t>
      </w:r>
      <w:r w:rsidR="00EB2F33" w:rsidRPr="005932E4">
        <w:rPr>
          <w:rFonts w:ascii="Garamond" w:hAnsi="Garamond"/>
        </w:rPr>
        <w:t>hinder</w:t>
      </w:r>
      <w:r w:rsidRPr="005932E4">
        <w:rPr>
          <w:rFonts w:ascii="Garamond" w:hAnsi="Garamond"/>
        </w:rPr>
        <w:t xml:space="preserve"> pursuit of college.</w:t>
      </w:r>
    </w:p>
    <w:p w14:paraId="7909D907" w14:textId="77777777" w:rsidR="006B09ED" w:rsidRPr="005932E4" w:rsidRDefault="006B09ED" w:rsidP="00564E83">
      <w:pPr>
        <w:pStyle w:val="ListParagraph"/>
        <w:numPr>
          <w:ilvl w:val="1"/>
          <w:numId w:val="65"/>
        </w:numPr>
        <w:rPr>
          <w:rFonts w:ascii="Garamond" w:hAnsi="Garamond"/>
        </w:rPr>
      </w:pPr>
      <w:r w:rsidRPr="005932E4">
        <w:rPr>
          <w:rFonts w:ascii="Garamond" w:hAnsi="Garamond"/>
          <w:b/>
        </w:rPr>
        <w:t>Personalismo</w:t>
      </w:r>
      <w:r w:rsidRPr="005932E4">
        <w:rPr>
          <w:rFonts w:ascii="Garamond" w:hAnsi="Garamond"/>
        </w:rPr>
        <w:t>- very intense sense of privacy and protectiveness, strong religious faith, powerful nation of pride and regionalism.</w:t>
      </w:r>
    </w:p>
    <w:p w14:paraId="09D7E7D1" w14:textId="77777777" w:rsidR="006B09ED" w:rsidRPr="005932E4" w:rsidRDefault="006B09ED" w:rsidP="00564E83">
      <w:pPr>
        <w:pStyle w:val="ListParagraph"/>
        <w:numPr>
          <w:ilvl w:val="1"/>
          <w:numId w:val="65"/>
        </w:numPr>
        <w:rPr>
          <w:rFonts w:ascii="Garamond" w:hAnsi="Garamond"/>
        </w:rPr>
      </w:pPr>
      <w:r w:rsidRPr="005932E4">
        <w:rPr>
          <w:rFonts w:ascii="Garamond" w:hAnsi="Garamond"/>
        </w:rPr>
        <w:lastRenderedPageBreak/>
        <w:t>Strong sense of moral righteousness accompanied by a personal sense of guilt or shame.</w:t>
      </w:r>
    </w:p>
    <w:p w14:paraId="3AE50395" w14:textId="77777777" w:rsidR="006B09ED" w:rsidRPr="005932E4" w:rsidRDefault="006B09ED" w:rsidP="00564E83">
      <w:pPr>
        <w:pStyle w:val="ListParagraph"/>
        <w:numPr>
          <w:ilvl w:val="1"/>
          <w:numId w:val="65"/>
        </w:numPr>
        <w:rPr>
          <w:rFonts w:ascii="Garamond" w:hAnsi="Garamond"/>
        </w:rPr>
      </w:pPr>
      <w:r w:rsidRPr="005932E4">
        <w:rPr>
          <w:rFonts w:ascii="Garamond" w:hAnsi="Garamond"/>
        </w:rPr>
        <w:t>High degree of emotional expressiveness.</w:t>
      </w:r>
    </w:p>
    <w:p w14:paraId="7EC74FFB" w14:textId="77777777" w:rsidR="000616EA" w:rsidRPr="005932E4" w:rsidRDefault="000616EA" w:rsidP="000616EA">
      <w:pPr>
        <w:pStyle w:val="ListParagraph"/>
        <w:ind w:left="1440"/>
        <w:rPr>
          <w:rFonts w:ascii="Garamond" w:hAnsi="Garamond"/>
        </w:rPr>
      </w:pPr>
    </w:p>
    <w:p w14:paraId="3F543CC1" w14:textId="77777777" w:rsidR="006B09ED" w:rsidRPr="005932E4" w:rsidRDefault="006B09ED" w:rsidP="00564E83">
      <w:pPr>
        <w:pStyle w:val="ListParagraph"/>
        <w:numPr>
          <w:ilvl w:val="0"/>
          <w:numId w:val="65"/>
        </w:numPr>
        <w:rPr>
          <w:rFonts w:ascii="Garamond" w:hAnsi="Garamond"/>
          <w:b/>
        </w:rPr>
      </w:pPr>
      <w:r w:rsidRPr="005932E4">
        <w:rPr>
          <w:rFonts w:ascii="Garamond" w:hAnsi="Garamond"/>
          <w:b/>
        </w:rPr>
        <w:t>Native Americans</w:t>
      </w:r>
    </w:p>
    <w:p w14:paraId="1DAB9999" w14:textId="77777777" w:rsidR="006B09ED" w:rsidRPr="005932E4" w:rsidRDefault="006B09ED" w:rsidP="00564E83">
      <w:pPr>
        <w:pStyle w:val="ListParagraph"/>
        <w:numPr>
          <w:ilvl w:val="1"/>
          <w:numId w:val="65"/>
        </w:numPr>
        <w:rPr>
          <w:rFonts w:ascii="Garamond" w:hAnsi="Garamond"/>
        </w:rPr>
      </w:pPr>
      <w:r w:rsidRPr="005932E4">
        <w:rPr>
          <w:rFonts w:ascii="Garamond" w:hAnsi="Garamond"/>
        </w:rPr>
        <w:t>In 2000, 2.5 million comprising 1% of population.</w:t>
      </w:r>
    </w:p>
    <w:p w14:paraId="5B30421F" w14:textId="3E3B447E" w:rsidR="006B09ED" w:rsidRPr="005932E4" w:rsidRDefault="006B09ED" w:rsidP="00564E83">
      <w:pPr>
        <w:pStyle w:val="ListParagraph"/>
        <w:numPr>
          <w:ilvl w:val="1"/>
          <w:numId w:val="65"/>
        </w:numPr>
        <w:rPr>
          <w:rFonts w:ascii="Garamond" w:hAnsi="Garamond"/>
        </w:rPr>
      </w:pPr>
      <w:r w:rsidRPr="005932E4">
        <w:rPr>
          <w:rFonts w:ascii="Garamond" w:hAnsi="Garamond"/>
        </w:rPr>
        <w:t>562 fed</w:t>
      </w:r>
      <w:r w:rsidR="00EB2F33">
        <w:rPr>
          <w:rFonts w:ascii="Garamond" w:hAnsi="Garamond"/>
        </w:rPr>
        <w:t>erally</w:t>
      </w:r>
      <w:r w:rsidRPr="005932E4">
        <w:rPr>
          <w:rFonts w:ascii="Garamond" w:hAnsi="Garamond"/>
        </w:rPr>
        <w:t xml:space="preserve"> recognized tribes, unknown # of </w:t>
      </w:r>
      <w:r w:rsidR="00EB2F33" w:rsidRPr="005932E4">
        <w:rPr>
          <w:rFonts w:ascii="Garamond" w:hAnsi="Garamond"/>
        </w:rPr>
        <w:t>non-fed</w:t>
      </w:r>
      <w:r w:rsidR="00EB2F33">
        <w:rPr>
          <w:rFonts w:ascii="Garamond" w:hAnsi="Garamond"/>
        </w:rPr>
        <w:t>erally</w:t>
      </w:r>
      <w:r w:rsidRPr="005932E4">
        <w:rPr>
          <w:rFonts w:ascii="Garamond" w:hAnsi="Garamond"/>
        </w:rPr>
        <w:t xml:space="preserve"> recognized tribes.</w:t>
      </w:r>
    </w:p>
    <w:p w14:paraId="65657A4C" w14:textId="77777777" w:rsidR="006B09ED" w:rsidRPr="005932E4" w:rsidRDefault="006B09ED" w:rsidP="00564E83">
      <w:pPr>
        <w:pStyle w:val="ListParagraph"/>
        <w:numPr>
          <w:ilvl w:val="1"/>
          <w:numId w:val="65"/>
        </w:numPr>
        <w:rPr>
          <w:rFonts w:ascii="Garamond" w:hAnsi="Garamond"/>
        </w:rPr>
      </w:pPr>
      <w:r w:rsidRPr="005932E4">
        <w:rPr>
          <w:rFonts w:ascii="Garamond" w:hAnsi="Garamond"/>
        </w:rPr>
        <w:t>Each tribe has its own culture, beliefs, and practices.</w:t>
      </w:r>
    </w:p>
    <w:p w14:paraId="0111AA0D" w14:textId="6D620215" w:rsidR="006B09ED" w:rsidRPr="005932E4" w:rsidRDefault="006B09ED" w:rsidP="00564E83">
      <w:pPr>
        <w:pStyle w:val="ListParagraph"/>
        <w:numPr>
          <w:ilvl w:val="1"/>
          <w:numId w:val="65"/>
        </w:numPr>
        <w:rPr>
          <w:rFonts w:ascii="Garamond" w:hAnsi="Garamond"/>
        </w:rPr>
      </w:pPr>
      <w:r w:rsidRPr="005932E4">
        <w:rPr>
          <w:rFonts w:ascii="Garamond" w:hAnsi="Garamond"/>
        </w:rPr>
        <w:t xml:space="preserve">Experience various degrees of </w:t>
      </w:r>
      <w:r w:rsidR="00EB2F33" w:rsidRPr="005932E4">
        <w:rPr>
          <w:rFonts w:ascii="Garamond" w:hAnsi="Garamond"/>
        </w:rPr>
        <w:t>individual</w:t>
      </w:r>
      <w:r w:rsidRPr="005932E4">
        <w:rPr>
          <w:rFonts w:ascii="Garamond" w:hAnsi="Garamond"/>
        </w:rPr>
        <w:t xml:space="preserve"> and community trauma.</w:t>
      </w:r>
    </w:p>
    <w:p w14:paraId="1DB5728A" w14:textId="77777777" w:rsidR="006B09ED" w:rsidRPr="005932E4" w:rsidRDefault="006B09ED" w:rsidP="00564E83">
      <w:pPr>
        <w:pStyle w:val="ListParagraph"/>
        <w:numPr>
          <w:ilvl w:val="1"/>
          <w:numId w:val="65"/>
        </w:numPr>
        <w:rPr>
          <w:rFonts w:ascii="Garamond" w:hAnsi="Garamond"/>
        </w:rPr>
      </w:pPr>
      <w:r w:rsidRPr="005932E4">
        <w:rPr>
          <w:rFonts w:ascii="Garamond" w:hAnsi="Garamond"/>
        </w:rPr>
        <w:t>Historical trauma and unresolved grief are reactions to cultural loss and involuntary change.</w:t>
      </w:r>
    </w:p>
    <w:p w14:paraId="54F7EC5A" w14:textId="77777777" w:rsidR="000616EA" w:rsidRPr="005932E4" w:rsidRDefault="000616EA" w:rsidP="000616EA">
      <w:pPr>
        <w:pStyle w:val="ListParagraph"/>
        <w:ind w:left="1440"/>
        <w:rPr>
          <w:rFonts w:ascii="Garamond" w:hAnsi="Garamond"/>
        </w:rPr>
      </w:pPr>
    </w:p>
    <w:p w14:paraId="46332454" w14:textId="77777777" w:rsidR="006B09ED" w:rsidRPr="005932E4" w:rsidRDefault="006B09ED" w:rsidP="00564E83">
      <w:pPr>
        <w:pStyle w:val="ListParagraph"/>
        <w:numPr>
          <w:ilvl w:val="0"/>
          <w:numId w:val="65"/>
        </w:numPr>
        <w:rPr>
          <w:rFonts w:ascii="Garamond" w:hAnsi="Garamond"/>
          <w:b/>
        </w:rPr>
      </w:pPr>
      <w:r w:rsidRPr="005932E4">
        <w:rPr>
          <w:rFonts w:ascii="Garamond" w:hAnsi="Garamond"/>
          <w:b/>
        </w:rPr>
        <w:t>Arab Americans</w:t>
      </w:r>
    </w:p>
    <w:p w14:paraId="330594C4" w14:textId="77777777" w:rsidR="006B09ED" w:rsidRPr="005932E4" w:rsidRDefault="006B09ED" w:rsidP="00564E83">
      <w:pPr>
        <w:pStyle w:val="ListParagraph"/>
        <w:numPr>
          <w:ilvl w:val="1"/>
          <w:numId w:val="65"/>
        </w:numPr>
        <w:rPr>
          <w:rFonts w:ascii="Garamond" w:hAnsi="Garamond"/>
        </w:rPr>
      </w:pPr>
      <w:r w:rsidRPr="005932E4">
        <w:rPr>
          <w:rFonts w:ascii="Garamond" w:hAnsi="Garamond"/>
        </w:rPr>
        <w:t>80% are US citizens.  Most in US are from Southwest Asia and North Africa.</w:t>
      </w:r>
    </w:p>
    <w:p w14:paraId="7828EC68" w14:textId="77777777" w:rsidR="006B09ED" w:rsidRPr="005932E4" w:rsidRDefault="006B09ED" w:rsidP="00564E83">
      <w:pPr>
        <w:pStyle w:val="ListParagraph"/>
        <w:numPr>
          <w:ilvl w:val="1"/>
          <w:numId w:val="65"/>
        </w:numPr>
        <w:rPr>
          <w:rFonts w:ascii="Garamond" w:hAnsi="Garamond"/>
        </w:rPr>
      </w:pPr>
      <w:r w:rsidRPr="005932E4">
        <w:rPr>
          <w:rFonts w:ascii="Garamond" w:hAnsi="Garamond"/>
        </w:rPr>
        <w:t>Islam emerged from Mecca and became the 3</w:t>
      </w:r>
      <w:r w:rsidRPr="005932E4">
        <w:rPr>
          <w:rFonts w:ascii="Garamond" w:hAnsi="Garamond"/>
          <w:vertAlign w:val="superscript"/>
        </w:rPr>
        <w:t>rd</w:t>
      </w:r>
      <w:r w:rsidRPr="005932E4">
        <w:rPr>
          <w:rFonts w:ascii="Garamond" w:hAnsi="Garamond"/>
        </w:rPr>
        <w:t xml:space="preserve"> and most recent of world’s monotheistic religions.</w:t>
      </w:r>
    </w:p>
    <w:p w14:paraId="55023D61" w14:textId="77777777" w:rsidR="006B09ED" w:rsidRPr="005932E4" w:rsidRDefault="006B09ED" w:rsidP="00564E83">
      <w:pPr>
        <w:pStyle w:val="ListParagraph"/>
        <w:numPr>
          <w:ilvl w:val="1"/>
          <w:numId w:val="65"/>
        </w:numPr>
        <w:rPr>
          <w:rFonts w:ascii="Garamond" w:hAnsi="Garamond"/>
        </w:rPr>
      </w:pPr>
      <w:r w:rsidRPr="005932E4">
        <w:rPr>
          <w:rFonts w:ascii="Garamond" w:hAnsi="Garamond"/>
        </w:rPr>
        <w:t>Appreciate dreams and visions and consider them true reality.</w:t>
      </w:r>
    </w:p>
    <w:p w14:paraId="51F985C8" w14:textId="77777777" w:rsidR="006B09ED" w:rsidRPr="005932E4" w:rsidRDefault="006B09ED" w:rsidP="00564E83">
      <w:pPr>
        <w:pStyle w:val="ListParagraph"/>
        <w:numPr>
          <w:ilvl w:val="1"/>
          <w:numId w:val="65"/>
        </w:numPr>
        <w:rPr>
          <w:rFonts w:ascii="Garamond" w:hAnsi="Garamond"/>
        </w:rPr>
      </w:pPr>
      <w:r w:rsidRPr="005932E4">
        <w:rPr>
          <w:rFonts w:ascii="Garamond" w:hAnsi="Garamond"/>
        </w:rPr>
        <w:t>Social system is collective and authoritarian.</w:t>
      </w:r>
    </w:p>
    <w:p w14:paraId="26FF8DC3" w14:textId="77777777" w:rsidR="006B09ED" w:rsidRPr="005932E4" w:rsidRDefault="006B09ED" w:rsidP="00686B05">
      <w:pPr>
        <w:shd w:val="clear" w:color="auto" w:fill="FFFFFF"/>
        <w:spacing w:before="100" w:beforeAutospacing="1" w:after="100" w:afterAutospacing="1" w:line="240" w:lineRule="auto"/>
        <w:rPr>
          <w:rFonts w:ascii="Garamond" w:hAnsi="Garamond"/>
        </w:rPr>
      </w:pPr>
    </w:p>
    <w:p w14:paraId="34EE4709" w14:textId="1637101B" w:rsidR="00254DF0" w:rsidRPr="005932E4" w:rsidRDefault="00686B05" w:rsidP="00686B05">
      <w:pPr>
        <w:rPr>
          <w:rFonts w:ascii="Garamond" w:hAnsi="Garamond"/>
          <w:sz w:val="40"/>
          <w:szCs w:val="40"/>
        </w:rPr>
      </w:pPr>
      <w:r w:rsidRPr="005932E4">
        <w:rPr>
          <w:rFonts w:ascii="Garamond" w:hAnsi="Garamond"/>
          <w:sz w:val="40"/>
          <w:szCs w:val="40"/>
        </w:rPr>
        <w:t xml:space="preserve">9. </w:t>
      </w:r>
      <w:r w:rsidR="00254DF0" w:rsidRPr="005932E4">
        <w:rPr>
          <w:rFonts w:ascii="Garamond" w:hAnsi="Garamond"/>
          <w:sz w:val="40"/>
          <w:szCs w:val="40"/>
        </w:rPr>
        <w:t>Family Dynamics and Counseling</w:t>
      </w:r>
    </w:p>
    <w:p w14:paraId="3427EBE7" w14:textId="77777777" w:rsidR="00254DF0" w:rsidRPr="005932E4" w:rsidRDefault="00254DF0" w:rsidP="00254DF0">
      <w:pPr>
        <w:pStyle w:val="ListParagraph"/>
        <w:numPr>
          <w:ilvl w:val="0"/>
          <w:numId w:val="2"/>
        </w:numPr>
        <w:rPr>
          <w:rFonts w:ascii="Garamond" w:hAnsi="Garamond"/>
          <w:b/>
        </w:rPr>
      </w:pPr>
      <w:r w:rsidRPr="005932E4">
        <w:rPr>
          <w:rFonts w:ascii="Garamond" w:hAnsi="Garamond"/>
          <w:b/>
        </w:rPr>
        <w:t>Circular Causality-</w:t>
      </w:r>
      <w:r w:rsidRPr="005932E4">
        <w:rPr>
          <w:rFonts w:ascii="Garamond" w:hAnsi="Garamond"/>
        </w:rPr>
        <w:t xml:space="preserve"> everyone’s behavior affects everyone else’s behavior.</w:t>
      </w:r>
    </w:p>
    <w:p w14:paraId="7A91C944" w14:textId="77777777" w:rsidR="000616EA" w:rsidRPr="005932E4" w:rsidRDefault="000616EA" w:rsidP="000616EA">
      <w:pPr>
        <w:pStyle w:val="ListParagraph"/>
        <w:rPr>
          <w:rFonts w:ascii="Garamond" w:hAnsi="Garamond"/>
          <w:b/>
        </w:rPr>
      </w:pPr>
    </w:p>
    <w:p w14:paraId="45E3396D" w14:textId="77777777" w:rsidR="00254DF0" w:rsidRPr="005932E4" w:rsidRDefault="00254DF0" w:rsidP="00254DF0">
      <w:pPr>
        <w:pStyle w:val="ListParagraph"/>
        <w:numPr>
          <w:ilvl w:val="0"/>
          <w:numId w:val="2"/>
        </w:numPr>
        <w:rPr>
          <w:rFonts w:ascii="Garamond" w:hAnsi="Garamond"/>
          <w:b/>
        </w:rPr>
      </w:pPr>
      <w:r w:rsidRPr="005932E4">
        <w:rPr>
          <w:rFonts w:ascii="Garamond" w:hAnsi="Garamond"/>
          <w:b/>
        </w:rPr>
        <w:t>Social Constructionism</w:t>
      </w:r>
    </w:p>
    <w:p w14:paraId="391EF106" w14:textId="77777777" w:rsidR="00254DF0" w:rsidRPr="005932E4" w:rsidRDefault="00254DF0" w:rsidP="00254DF0">
      <w:pPr>
        <w:pStyle w:val="ListParagraph"/>
        <w:numPr>
          <w:ilvl w:val="1"/>
          <w:numId w:val="2"/>
        </w:numPr>
        <w:rPr>
          <w:rFonts w:ascii="Garamond" w:hAnsi="Garamond"/>
          <w:b/>
        </w:rPr>
      </w:pPr>
      <w:r w:rsidRPr="005932E4">
        <w:rPr>
          <w:rFonts w:ascii="Garamond" w:hAnsi="Garamond"/>
        </w:rPr>
        <w:t>Meaning is constructed through a social interaction.</w:t>
      </w:r>
    </w:p>
    <w:p w14:paraId="731158A1" w14:textId="77777777" w:rsidR="00254DF0" w:rsidRPr="005932E4" w:rsidRDefault="00254DF0" w:rsidP="00254DF0">
      <w:pPr>
        <w:pStyle w:val="ListParagraph"/>
        <w:numPr>
          <w:ilvl w:val="1"/>
          <w:numId w:val="2"/>
        </w:numPr>
        <w:rPr>
          <w:rFonts w:ascii="Garamond" w:hAnsi="Garamond"/>
          <w:b/>
        </w:rPr>
      </w:pPr>
      <w:r w:rsidRPr="005932E4">
        <w:rPr>
          <w:rFonts w:ascii="Garamond" w:hAnsi="Garamond"/>
        </w:rPr>
        <w:t>This is a narrative and solution-focused therapy.</w:t>
      </w:r>
    </w:p>
    <w:p w14:paraId="7B821670" w14:textId="77777777" w:rsidR="00254DF0" w:rsidRPr="005932E4" w:rsidRDefault="00254DF0" w:rsidP="00254DF0">
      <w:pPr>
        <w:pStyle w:val="ListParagraph"/>
        <w:numPr>
          <w:ilvl w:val="1"/>
          <w:numId w:val="2"/>
        </w:numPr>
        <w:rPr>
          <w:rFonts w:ascii="Garamond" w:hAnsi="Garamond"/>
          <w:b/>
        </w:rPr>
      </w:pPr>
      <w:r w:rsidRPr="005932E4">
        <w:rPr>
          <w:rFonts w:ascii="Garamond" w:hAnsi="Garamond"/>
        </w:rPr>
        <w:t>Shaping how they understand and make meaning of the world and how these meanings are constructed.</w:t>
      </w:r>
    </w:p>
    <w:p w14:paraId="48A3D3ED" w14:textId="77777777" w:rsidR="00254DF0" w:rsidRPr="005932E4" w:rsidRDefault="00254DF0" w:rsidP="00254DF0">
      <w:pPr>
        <w:pStyle w:val="ListParagraph"/>
        <w:ind w:left="1440"/>
        <w:rPr>
          <w:rFonts w:ascii="Garamond" w:hAnsi="Garamond"/>
          <w:b/>
        </w:rPr>
      </w:pPr>
    </w:p>
    <w:p w14:paraId="50061412" w14:textId="77777777" w:rsidR="00254DF0" w:rsidRPr="005932E4" w:rsidRDefault="00254DF0" w:rsidP="00254DF0">
      <w:pPr>
        <w:pStyle w:val="ListParagraph"/>
        <w:numPr>
          <w:ilvl w:val="0"/>
          <w:numId w:val="2"/>
        </w:numPr>
        <w:rPr>
          <w:rFonts w:ascii="Garamond" w:hAnsi="Garamond"/>
          <w:b/>
        </w:rPr>
      </w:pPr>
      <w:r w:rsidRPr="005932E4">
        <w:rPr>
          <w:rFonts w:ascii="Garamond" w:hAnsi="Garamond"/>
          <w:b/>
        </w:rPr>
        <w:t>Psychoanalytic Family Therapy</w:t>
      </w:r>
    </w:p>
    <w:p w14:paraId="143CE2BD" w14:textId="77777777" w:rsidR="00254DF0" w:rsidRPr="005932E4" w:rsidRDefault="00254DF0" w:rsidP="00254DF0">
      <w:pPr>
        <w:pStyle w:val="ListParagraph"/>
        <w:numPr>
          <w:ilvl w:val="1"/>
          <w:numId w:val="2"/>
        </w:numPr>
        <w:rPr>
          <w:rFonts w:ascii="Garamond" w:hAnsi="Garamond"/>
          <w:b/>
        </w:rPr>
      </w:pPr>
      <w:r w:rsidRPr="005932E4">
        <w:rPr>
          <w:rFonts w:ascii="Garamond" w:hAnsi="Garamond"/>
          <w:b/>
        </w:rPr>
        <w:t>Founder:</w:t>
      </w:r>
      <w:r w:rsidRPr="005932E4">
        <w:rPr>
          <w:rFonts w:ascii="Garamond" w:hAnsi="Garamond"/>
        </w:rPr>
        <w:t xml:space="preserve"> Nathan Ackerman</w:t>
      </w:r>
    </w:p>
    <w:p w14:paraId="7ED32B39" w14:textId="77777777" w:rsidR="00254DF0" w:rsidRPr="005932E4" w:rsidRDefault="00254DF0" w:rsidP="00254DF0">
      <w:pPr>
        <w:pStyle w:val="ListParagraph"/>
        <w:numPr>
          <w:ilvl w:val="1"/>
          <w:numId w:val="2"/>
        </w:numPr>
        <w:rPr>
          <w:rFonts w:ascii="Garamond" w:hAnsi="Garamond"/>
          <w:b/>
        </w:rPr>
      </w:pPr>
      <w:r w:rsidRPr="005932E4">
        <w:rPr>
          <w:rFonts w:ascii="Garamond" w:hAnsi="Garamond"/>
        </w:rPr>
        <w:t>Knowing where to look to discover basic wants and needs that keep people from acting maturely.</w:t>
      </w:r>
    </w:p>
    <w:p w14:paraId="062E1D40" w14:textId="77777777" w:rsidR="00254DF0" w:rsidRPr="005932E4" w:rsidRDefault="00254DF0" w:rsidP="00254DF0">
      <w:pPr>
        <w:pStyle w:val="ListParagraph"/>
        <w:numPr>
          <w:ilvl w:val="1"/>
          <w:numId w:val="2"/>
        </w:numPr>
        <w:rPr>
          <w:rFonts w:ascii="Garamond" w:hAnsi="Garamond"/>
          <w:b/>
        </w:rPr>
      </w:pPr>
      <w:r w:rsidRPr="005932E4">
        <w:rPr>
          <w:rFonts w:ascii="Garamond" w:hAnsi="Garamond"/>
        </w:rPr>
        <w:t>Free family members from unconscious restrictions so they can interact with each other as a whole.</w:t>
      </w:r>
    </w:p>
    <w:p w14:paraId="3224D753" w14:textId="77777777" w:rsidR="00254DF0" w:rsidRPr="005932E4" w:rsidRDefault="00254DF0" w:rsidP="00254DF0">
      <w:pPr>
        <w:pStyle w:val="ListParagraph"/>
        <w:numPr>
          <w:ilvl w:val="1"/>
          <w:numId w:val="2"/>
        </w:numPr>
        <w:rPr>
          <w:rFonts w:ascii="Garamond" w:hAnsi="Garamond"/>
          <w:b/>
        </w:rPr>
      </w:pPr>
      <w:r w:rsidRPr="005932E4">
        <w:rPr>
          <w:rFonts w:ascii="Garamond" w:hAnsi="Garamond"/>
        </w:rPr>
        <w:t>Having Insight is necessary for behavioral changes.</w:t>
      </w:r>
    </w:p>
    <w:p w14:paraId="4A655209" w14:textId="77777777" w:rsidR="00254DF0" w:rsidRPr="005932E4" w:rsidRDefault="00254DF0" w:rsidP="00254DF0">
      <w:pPr>
        <w:pStyle w:val="ListParagraph"/>
        <w:numPr>
          <w:ilvl w:val="1"/>
          <w:numId w:val="2"/>
        </w:numPr>
        <w:rPr>
          <w:rFonts w:ascii="Garamond" w:hAnsi="Garamond"/>
          <w:b/>
        </w:rPr>
      </w:pPr>
      <w:r w:rsidRPr="005932E4">
        <w:rPr>
          <w:rFonts w:ascii="Garamond" w:hAnsi="Garamond"/>
          <w:b/>
        </w:rPr>
        <w:t>Techniques:</w:t>
      </w:r>
      <w:r w:rsidRPr="005932E4">
        <w:rPr>
          <w:rFonts w:ascii="Garamond" w:hAnsi="Garamond"/>
        </w:rPr>
        <w:t xml:space="preserve"> listening, empathy, interpretation, and analytic neutrality.</w:t>
      </w:r>
    </w:p>
    <w:p w14:paraId="2C08F6AB" w14:textId="77777777" w:rsidR="00622DBE" w:rsidRPr="005932E4" w:rsidRDefault="00622DBE" w:rsidP="00622DBE">
      <w:pPr>
        <w:pStyle w:val="ListParagraph"/>
        <w:ind w:left="1440"/>
        <w:rPr>
          <w:rFonts w:ascii="Garamond" w:hAnsi="Garamond"/>
          <w:b/>
        </w:rPr>
      </w:pPr>
    </w:p>
    <w:p w14:paraId="6EEBB7F7" w14:textId="77777777" w:rsidR="00622DBE" w:rsidRPr="005932E4" w:rsidRDefault="00622DBE" w:rsidP="00622DBE">
      <w:pPr>
        <w:pStyle w:val="ListParagraph"/>
        <w:numPr>
          <w:ilvl w:val="0"/>
          <w:numId w:val="2"/>
        </w:numPr>
        <w:rPr>
          <w:rFonts w:ascii="Garamond" w:hAnsi="Garamond"/>
          <w:b/>
        </w:rPr>
      </w:pPr>
      <w:r w:rsidRPr="005932E4">
        <w:rPr>
          <w:rFonts w:ascii="Garamond" w:hAnsi="Garamond"/>
          <w:b/>
        </w:rPr>
        <w:t>Conjoint Family Therapy</w:t>
      </w:r>
    </w:p>
    <w:p w14:paraId="63FD6142" w14:textId="77777777" w:rsidR="00622DBE" w:rsidRPr="005932E4" w:rsidRDefault="00622DBE" w:rsidP="00622DBE">
      <w:pPr>
        <w:pStyle w:val="ListParagraph"/>
        <w:numPr>
          <w:ilvl w:val="1"/>
          <w:numId w:val="2"/>
        </w:numPr>
        <w:rPr>
          <w:rFonts w:ascii="Garamond" w:hAnsi="Garamond"/>
          <w:b/>
        </w:rPr>
      </w:pPr>
      <w:r w:rsidRPr="005932E4">
        <w:rPr>
          <w:rFonts w:ascii="Garamond" w:hAnsi="Garamond"/>
          <w:b/>
        </w:rPr>
        <w:t>Key Figure:</w:t>
      </w:r>
      <w:r w:rsidRPr="005932E4">
        <w:rPr>
          <w:rFonts w:ascii="Garamond" w:hAnsi="Garamond"/>
        </w:rPr>
        <w:t xml:space="preserve"> Virginia Satir</w:t>
      </w:r>
    </w:p>
    <w:p w14:paraId="0A891BCA" w14:textId="231D29BF" w:rsidR="00622DBE" w:rsidRPr="005932E4" w:rsidRDefault="00622DBE" w:rsidP="00622DBE">
      <w:pPr>
        <w:pStyle w:val="ListParagraph"/>
        <w:numPr>
          <w:ilvl w:val="1"/>
          <w:numId w:val="2"/>
        </w:numPr>
        <w:rPr>
          <w:rFonts w:ascii="Garamond" w:hAnsi="Garamond"/>
        </w:rPr>
      </w:pPr>
      <w:r w:rsidRPr="005932E4">
        <w:rPr>
          <w:rFonts w:ascii="Garamond" w:hAnsi="Garamond"/>
        </w:rPr>
        <w:t xml:space="preserve">Problem at hand was not the real issue; instead, she believed it was the </w:t>
      </w:r>
      <w:r w:rsidR="00EB2F33" w:rsidRPr="005932E4">
        <w:rPr>
          <w:rFonts w:ascii="Garamond" w:hAnsi="Garamond"/>
        </w:rPr>
        <w:t>way</w:t>
      </w:r>
      <w:r w:rsidRPr="005932E4">
        <w:rPr>
          <w:rFonts w:ascii="Garamond" w:hAnsi="Garamond"/>
        </w:rPr>
        <w:t xml:space="preserve"> the person dealt with the issue(s) that </w:t>
      </w:r>
      <w:r w:rsidR="00EB2F33" w:rsidRPr="005932E4">
        <w:rPr>
          <w:rFonts w:ascii="Garamond" w:hAnsi="Garamond"/>
        </w:rPr>
        <w:t>created</w:t>
      </w:r>
      <w:r w:rsidRPr="005932E4">
        <w:rPr>
          <w:rFonts w:ascii="Garamond" w:hAnsi="Garamond"/>
        </w:rPr>
        <w:t xml:space="preserve"> the underlying problem.</w:t>
      </w:r>
    </w:p>
    <w:p w14:paraId="48FBBCB2" w14:textId="77777777" w:rsidR="00BD736F" w:rsidRPr="005932E4" w:rsidRDefault="00BD736F" w:rsidP="00BD736F">
      <w:pPr>
        <w:pStyle w:val="ListParagraph"/>
        <w:ind w:left="1440"/>
        <w:rPr>
          <w:rFonts w:ascii="Garamond" w:hAnsi="Garamond"/>
        </w:rPr>
      </w:pPr>
    </w:p>
    <w:p w14:paraId="7C82C7DC" w14:textId="77777777" w:rsidR="00622DBE" w:rsidRPr="005932E4" w:rsidRDefault="00622DBE" w:rsidP="00622DBE">
      <w:pPr>
        <w:pStyle w:val="ListParagraph"/>
        <w:numPr>
          <w:ilvl w:val="1"/>
          <w:numId w:val="2"/>
        </w:numPr>
        <w:spacing w:before="100" w:beforeAutospacing="1" w:after="100" w:afterAutospacing="1" w:line="240" w:lineRule="auto"/>
        <w:rPr>
          <w:rFonts w:ascii="Garamond" w:hAnsi="Garamond"/>
          <w:b/>
        </w:rPr>
      </w:pPr>
      <w:r w:rsidRPr="005932E4">
        <w:rPr>
          <w:rFonts w:ascii="Garamond" w:hAnsi="Garamond"/>
          <w:b/>
        </w:rPr>
        <w:t>Assumptions:</w:t>
      </w:r>
    </w:p>
    <w:p w14:paraId="403A42E6" w14:textId="77777777" w:rsidR="00622DBE" w:rsidRPr="005932E4" w:rsidRDefault="00622DBE" w:rsidP="00622DBE">
      <w:pPr>
        <w:pStyle w:val="ListParagraph"/>
        <w:numPr>
          <w:ilvl w:val="2"/>
          <w:numId w:val="2"/>
        </w:numPr>
        <w:spacing w:before="100" w:beforeAutospacing="1" w:after="100" w:afterAutospacing="1" w:line="240" w:lineRule="auto"/>
        <w:rPr>
          <w:rFonts w:ascii="Garamond" w:hAnsi="Garamond"/>
        </w:rPr>
      </w:pPr>
      <w:r w:rsidRPr="005932E4">
        <w:rPr>
          <w:rFonts w:ascii="Garamond" w:hAnsi="Garamond"/>
        </w:rPr>
        <w:lastRenderedPageBreak/>
        <w:t>1. Virginia Satir's approach is based on congruence and openness in communication</w:t>
      </w:r>
    </w:p>
    <w:p w14:paraId="162554B0" w14:textId="77777777" w:rsidR="00622DBE" w:rsidRPr="005932E4" w:rsidRDefault="00622DBE" w:rsidP="00622DBE">
      <w:pPr>
        <w:pStyle w:val="ListParagraph"/>
        <w:numPr>
          <w:ilvl w:val="2"/>
          <w:numId w:val="2"/>
        </w:numPr>
        <w:spacing w:before="100" w:beforeAutospacing="1" w:after="100" w:afterAutospacing="1" w:line="240" w:lineRule="auto"/>
        <w:rPr>
          <w:rFonts w:ascii="Garamond" w:hAnsi="Garamond"/>
        </w:rPr>
      </w:pPr>
      <w:r w:rsidRPr="005932E4">
        <w:rPr>
          <w:rFonts w:ascii="Garamond" w:hAnsi="Garamond"/>
        </w:rPr>
        <w:t>2. Families have many spoken and unspoken rules </w:t>
      </w:r>
    </w:p>
    <w:p w14:paraId="312EA354" w14:textId="77777777" w:rsidR="00622DBE" w:rsidRPr="005932E4" w:rsidRDefault="00622DBE" w:rsidP="00622DBE">
      <w:pPr>
        <w:pStyle w:val="ListParagraph"/>
        <w:numPr>
          <w:ilvl w:val="2"/>
          <w:numId w:val="2"/>
        </w:numPr>
        <w:spacing w:before="100" w:beforeAutospacing="1" w:after="100" w:afterAutospacing="1" w:line="240" w:lineRule="auto"/>
        <w:rPr>
          <w:rFonts w:ascii="Garamond" w:hAnsi="Garamond"/>
        </w:rPr>
      </w:pPr>
      <w:r w:rsidRPr="005932E4">
        <w:rPr>
          <w:rFonts w:ascii="Garamond" w:hAnsi="Garamond"/>
        </w:rPr>
        <w:t>3. Relies on the validation process</w:t>
      </w:r>
    </w:p>
    <w:p w14:paraId="653C9A9D" w14:textId="77777777" w:rsidR="00622DBE" w:rsidRPr="005932E4" w:rsidRDefault="00622DBE" w:rsidP="00622DBE">
      <w:pPr>
        <w:pStyle w:val="ListParagraph"/>
        <w:numPr>
          <w:ilvl w:val="2"/>
          <w:numId w:val="2"/>
        </w:numPr>
        <w:spacing w:before="100" w:beforeAutospacing="1" w:after="100" w:afterAutospacing="1" w:line="240" w:lineRule="auto"/>
        <w:rPr>
          <w:rFonts w:ascii="Garamond" w:hAnsi="Garamond"/>
        </w:rPr>
      </w:pPr>
      <w:r w:rsidRPr="005932E4">
        <w:rPr>
          <w:rFonts w:ascii="Garamond" w:hAnsi="Garamond"/>
        </w:rPr>
        <w:t>4. Emphasis is on family roles where the role played by each family member is based on one's behavior - the peace-keeper, the victim, the hard-working caregiver, and the disciplinarian</w:t>
      </w:r>
    </w:p>
    <w:p w14:paraId="610475B7" w14:textId="77777777" w:rsidR="00622DBE" w:rsidRPr="005932E4" w:rsidRDefault="00622DBE" w:rsidP="00622DBE">
      <w:pPr>
        <w:pStyle w:val="ListParagraph"/>
        <w:numPr>
          <w:ilvl w:val="2"/>
          <w:numId w:val="2"/>
        </w:numPr>
        <w:spacing w:before="100" w:beforeAutospacing="1" w:after="100" w:afterAutospacing="1" w:line="240" w:lineRule="auto"/>
        <w:rPr>
          <w:rFonts w:ascii="Garamond" w:hAnsi="Garamond"/>
        </w:rPr>
      </w:pPr>
      <w:r w:rsidRPr="005932E4">
        <w:rPr>
          <w:rFonts w:ascii="Garamond" w:hAnsi="Garamond"/>
        </w:rPr>
        <w:t>5. Focus on emotional honesty, congruence, and systemic understanding </w:t>
      </w:r>
    </w:p>
    <w:p w14:paraId="0324D0EA" w14:textId="77777777" w:rsidR="00622DBE" w:rsidRPr="005932E4" w:rsidRDefault="00622DBE" w:rsidP="00622DBE">
      <w:pPr>
        <w:pStyle w:val="ListParagraph"/>
        <w:numPr>
          <w:ilvl w:val="2"/>
          <w:numId w:val="2"/>
        </w:numPr>
        <w:spacing w:before="100" w:beforeAutospacing="1" w:after="100" w:afterAutospacing="1" w:line="240" w:lineRule="auto"/>
        <w:rPr>
          <w:rFonts w:ascii="Garamond" w:hAnsi="Garamond"/>
        </w:rPr>
      </w:pPr>
      <w:r w:rsidRPr="005932E4">
        <w:rPr>
          <w:rFonts w:ascii="Garamond" w:hAnsi="Garamond"/>
        </w:rPr>
        <w:t>6. Stuck families follow broken rules, and pathology is considered a deficit in growth (in a dysfunctional family, symptomatic behavior makes sense and is also covertly rewarded) </w:t>
      </w:r>
    </w:p>
    <w:p w14:paraId="366F55E8" w14:textId="77777777" w:rsidR="00622DBE" w:rsidRPr="005932E4" w:rsidRDefault="00622DBE" w:rsidP="00622DBE">
      <w:pPr>
        <w:pStyle w:val="ListParagraph"/>
        <w:numPr>
          <w:ilvl w:val="2"/>
          <w:numId w:val="2"/>
        </w:numPr>
        <w:spacing w:before="100" w:beforeAutospacing="1" w:after="100" w:afterAutospacing="1" w:line="240" w:lineRule="auto"/>
        <w:rPr>
          <w:rFonts w:ascii="Garamond" w:hAnsi="Garamond"/>
        </w:rPr>
      </w:pPr>
      <w:r w:rsidRPr="005932E4">
        <w:rPr>
          <w:rFonts w:ascii="Garamond" w:hAnsi="Garamond"/>
        </w:rPr>
        <w:t>7. People rely on a "nurturing triad" (or a primary triad, which consists of the two parents and child where the child is nurtured) as their source of identity</w:t>
      </w:r>
    </w:p>
    <w:p w14:paraId="683F8843" w14:textId="77777777" w:rsidR="00622DBE" w:rsidRPr="005932E4" w:rsidRDefault="00622DBE" w:rsidP="00622DBE">
      <w:pPr>
        <w:pStyle w:val="ListParagraph"/>
        <w:spacing w:before="100" w:beforeAutospacing="1" w:after="100" w:afterAutospacing="1" w:line="240" w:lineRule="auto"/>
        <w:ind w:left="2160"/>
        <w:rPr>
          <w:rFonts w:ascii="Garamond" w:hAnsi="Garamond"/>
        </w:rPr>
      </w:pPr>
    </w:p>
    <w:p w14:paraId="685B6128" w14:textId="7B3ADA22" w:rsidR="00622DBE" w:rsidRPr="005932E4" w:rsidRDefault="00622DBE" w:rsidP="00622DBE">
      <w:pPr>
        <w:pStyle w:val="ListParagraph"/>
        <w:numPr>
          <w:ilvl w:val="1"/>
          <w:numId w:val="2"/>
        </w:numPr>
        <w:rPr>
          <w:rFonts w:ascii="Garamond" w:hAnsi="Garamond"/>
          <w:b/>
        </w:rPr>
      </w:pPr>
      <w:r w:rsidRPr="005932E4">
        <w:rPr>
          <w:rFonts w:ascii="Garamond" w:hAnsi="Garamond"/>
          <w:b/>
        </w:rPr>
        <w:t>5 styles of communication (4 dysf</w:t>
      </w:r>
      <w:r w:rsidR="00EB2F33">
        <w:rPr>
          <w:rFonts w:ascii="Garamond" w:hAnsi="Garamond"/>
          <w:b/>
        </w:rPr>
        <w:t>unctional</w:t>
      </w:r>
      <w:r w:rsidRPr="005932E4">
        <w:rPr>
          <w:rFonts w:ascii="Garamond" w:hAnsi="Garamond"/>
          <w:b/>
        </w:rPr>
        <w:t xml:space="preserve"> &amp; 1 f</w:t>
      </w:r>
      <w:r w:rsidR="00EB2F33">
        <w:rPr>
          <w:rFonts w:ascii="Garamond" w:hAnsi="Garamond"/>
          <w:b/>
        </w:rPr>
        <w:t>unctional</w:t>
      </w:r>
      <w:r w:rsidRPr="005932E4">
        <w:rPr>
          <w:rFonts w:ascii="Garamond" w:hAnsi="Garamond"/>
          <w:b/>
        </w:rPr>
        <w:t>)</w:t>
      </w:r>
    </w:p>
    <w:p w14:paraId="14AB2E2D" w14:textId="6C3AE35C" w:rsidR="00622DBE" w:rsidRPr="005932E4" w:rsidRDefault="00622DBE" w:rsidP="00622DBE">
      <w:pPr>
        <w:pStyle w:val="ListParagraph"/>
        <w:numPr>
          <w:ilvl w:val="1"/>
          <w:numId w:val="2"/>
        </w:numPr>
        <w:rPr>
          <w:rFonts w:ascii="Garamond" w:hAnsi="Garamond"/>
          <w:b/>
        </w:rPr>
      </w:pPr>
      <w:r w:rsidRPr="005932E4">
        <w:rPr>
          <w:rFonts w:ascii="Garamond" w:hAnsi="Garamond"/>
          <w:b/>
        </w:rPr>
        <w:t>Dysf</w:t>
      </w:r>
      <w:r w:rsidR="00EB2F33">
        <w:rPr>
          <w:rFonts w:ascii="Garamond" w:hAnsi="Garamond"/>
          <w:b/>
        </w:rPr>
        <w:t>unctional</w:t>
      </w:r>
      <w:r w:rsidRPr="005932E4">
        <w:rPr>
          <w:rFonts w:ascii="Garamond" w:hAnsi="Garamond"/>
          <w:b/>
        </w:rPr>
        <w:t xml:space="preserve"> styles of communication:</w:t>
      </w:r>
    </w:p>
    <w:p w14:paraId="06172461" w14:textId="77777777" w:rsidR="00622DBE" w:rsidRPr="005932E4" w:rsidRDefault="00622DBE" w:rsidP="00622DBE">
      <w:pPr>
        <w:pStyle w:val="ListParagraph"/>
        <w:numPr>
          <w:ilvl w:val="2"/>
          <w:numId w:val="2"/>
        </w:numPr>
        <w:spacing w:before="100" w:beforeAutospacing="1" w:after="100" w:afterAutospacing="1" w:line="240" w:lineRule="auto"/>
        <w:rPr>
          <w:rFonts w:ascii="Garamond" w:hAnsi="Garamond"/>
        </w:rPr>
      </w:pPr>
      <w:r w:rsidRPr="005932E4">
        <w:rPr>
          <w:rFonts w:ascii="Garamond" w:hAnsi="Garamond"/>
          <w:b/>
        </w:rPr>
        <w:t>1.</w:t>
      </w:r>
      <w:r w:rsidRPr="005932E4">
        <w:rPr>
          <w:rFonts w:ascii="Garamond" w:hAnsi="Garamond"/>
        </w:rPr>
        <w:t xml:space="preserve"> </w:t>
      </w:r>
      <w:r w:rsidRPr="005932E4">
        <w:rPr>
          <w:rFonts w:ascii="Garamond" w:hAnsi="Garamond"/>
          <w:b/>
        </w:rPr>
        <w:t>Placater -</w:t>
      </w:r>
      <w:r w:rsidRPr="005932E4">
        <w:rPr>
          <w:rFonts w:ascii="Garamond" w:hAnsi="Garamond"/>
        </w:rPr>
        <w:t xml:space="preserve"> fearing rejection, they want to please, becoming dependent </w:t>
      </w:r>
    </w:p>
    <w:p w14:paraId="40DB6146" w14:textId="77777777" w:rsidR="00622DBE" w:rsidRPr="005932E4" w:rsidRDefault="00622DBE" w:rsidP="00622DBE">
      <w:pPr>
        <w:pStyle w:val="ListParagraph"/>
        <w:numPr>
          <w:ilvl w:val="2"/>
          <w:numId w:val="2"/>
        </w:numPr>
        <w:spacing w:before="100" w:beforeAutospacing="1" w:after="100" w:afterAutospacing="1" w:line="240" w:lineRule="auto"/>
        <w:rPr>
          <w:rFonts w:ascii="Garamond" w:hAnsi="Garamond"/>
        </w:rPr>
      </w:pPr>
      <w:r w:rsidRPr="005932E4">
        <w:rPr>
          <w:rFonts w:ascii="Garamond" w:hAnsi="Garamond"/>
          <w:b/>
        </w:rPr>
        <w:t>2. Blamer -</w:t>
      </w:r>
      <w:r w:rsidRPr="005932E4">
        <w:rPr>
          <w:rFonts w:ascii="Garamond" w:hAnsi="Garamond"/>
        </w:rPr>
        <w:t xml:space="preserve"> to cover their own inadequacies and emptiness, they attempt to control others by bullying and attacking their faults</w:t>
      </w:r>
    </w:p>
    <w:p w14:paraId="3B2F9192" w14:textId="77777777" w:rsidR="00622DBE" w:rsidRPr="005932E4" w:rsidRDefault="00622DBE" w:rsidP="00622DBE">
      <w:pPr>
        <w:pStyle w:val="ListParagraph"/>
        <w:numPr>
          <w:ilvl w:val="2"/>
          <w:numId w:val="2"/>
        </w:numPr>
        <w:spacing w:before="100" w:beforeAutospacing="1" w:after="100" w:afterAutospacing="1" w:line="240" w:lineRule="auto"/>
        <w:rPr>
          <w:rFonts w:ascii="Garamond" w:hAnsi="Garamond"/>
        </w:rPr>
      </w:pPr>
      <w:r w:rsidRPr="005932E4">
        <w:rPr>
          <w:rFonts w:ascii="Garamond" w:hAnsi="Garamond"/>
          <w:b/>
        </w:rPr>
        <w:t>3. Super reasonable (coined "computers") -</w:t>
      </w:r>
      <w:r w:rsidRPr="005932E4">
        <w:rPr>
          <w:rFonts w:ascii="Garamond" w:hAnsi="Garamond"/>
        </w:rPr>
        <w:t xml:space="preserve"> keeping others at a 'safe distance', they depend upon detachment to protect their own feelings, skirting emotional issues with intellectual rationalization</w:t>
      </w:r>
    </w:p>
    <w:p w14:paraId="2AF07165" w14:textId="77777777" w:rsidR="00622DBE" w:rsidRPr="005932E4" w:rsidRDefault="00622DBE" w:rsidP="00622DBE">
      <w:pPr>
        <w:pStyle w:val="ListParagraph"/>
        <w:numPr>
          <w:ilvl w:val="2"/>
          <w:numId w:val="2"/>
        </w:numPr>
        <w:spacing w:before="100" w:beforeAutospacing="1" w:after="100" w:afterAutospacing="1" w:line="240" w:lineRule="auto"/>
        <w:rPr>
          <w:rFonts w:ascii="Garamond" w:hAnsi="Garamond"/>
        </w:rPr>
      </w:pPr>
      <w:r w:rsidRPr="005932E4">
        <w:rPr>
          <w:rFonts w:ascii="Garamond" w:hAnsi="Garamond"/>
          <w:b/>
        </w:rPr>
        <w:t>4. Irrelevant or Distractor -</w:t>
      </w:r>
      <w:r w:rsidRPr="005932E4">
        <w:rPr>
          <w:rFonts w:ascii="Garamond" w:hAnsi="Garamond"/>
        </w:rPr>
        <w:t xml:space="preserve"> often the youngest child falls into this category; rather than face the situation, they'll make the problem go away and pretend it doesn't even exist, hoping others involved will do the same</w:t>
      </w:r>
    </w:p>
    <w:p w14:paraId="653B03FC" w14:textId="77777777" w:rsidR="00BD736F" w:rsidRPr="005932E4" w:rsidRDefault="00BD736F" w:rsidP="00BD736F">
      <w:pPr>
        <w:pStyle w:val="ListParagraph"/>
        <w:spacing w:before="100" w:beforeAutospacing="1" w:after="100" w:afterAutospacing="1" w:line="240" w:lineRule="auto"/>
        <w:ind w:left="2160"/>
        <w:rPr>
          <w:rFonts w:ascii="Garamond" w:hAnsi="Garamond"/>
        </w:rPr>
      </w:pPr>
    </w:p>
    <w:p w14:paraId="2414C1A6" w14:textId="6D02F171" w:rsidR="00622DBE" w:rsidRPr="005932E4" w:rsidRDefault="00622DBE" w:rsidP="00622DBE">
      <w:pPr>
        <w:pStyle w:val="ListParagraph"/>
        <w:numPr>
          <w:ilvl w:val="1"/>
          <w:numId w:val="2"/>
        </w:numPr>
        <w:spacing w:before="100" w:beforeAutospacing="1" w:after="100" w:afterAutospacing="1" w:line="240" w:lineRule="auto"/>
        <w:rPr>
          <w:rFonts w:ascii="Garamond" w:hAnsi="Garamond"/>
          <w:b/>
        </w:rPr>
      </w:pPr>
      <w:r w:rsidRPr="005932E4">
        <w:rPr>
          <w:rFonts w:ascii="Garamond" w:hAnsi="Garamond"/>
          <w:b/>
        </w:rPr>
        <w:t>F</w:t>
      </w:r>
      <w:r w:rsidR="00EB2F33">
        <w:rPr>
          <w:rFonts w:ascii="Garamond" w:hAnsi="Garamond"/>
          <w:b/>
        </w:rPr>
        <w:t>unctional</w:t>
      </w:r>
      <w:r w:rsidRPr="005932E4">
        <w:rPr>
          <w:rFonts w:ascii="Garamond" w:hAnsi="Garamond"/>
          <w:b/>
        </w:rPr>
        <w:t xml:space="preserve"> style of communication</w:t>
      </w:r>
    </w:p>
    <w:p w14:paraId="4B55D4BF" w14:textId="77777777" w:rsidR="00622DBE" w:rsidRPr="005932E4" w:rsidRDefault="00622DBE" w:rsidP="00622DBE">
      <w:pPr>
        <w:pStyle w:val="ListParagraph"/>
        <w:numPr>
          <w:ilvl w:val="2"/>
          <w:numId w:val="2"/>
        </w:numPr>
        <w:spacing w:before="100" w:beforeAutospacing="1" w:after="100" w:afterAutospacing="1" w:line="240" w:lineRule="auto"/>
        <w:rPr>
          <w:rFonts w:ascii="Garamond" w:hAnsi="Garamond"/>
        </w:rPr>
      </w:pPr>
      <w:r w:rsidRPr="005932E4">
        <w:rPr>
          <w:rFonts w:ascii="Garamond" w:hAnsi="Garamond"/>
          <w:b/>
        </w:rPr>
        <w:t>1. Leveler or Congruent -</w:t>
      </w:r>
      <w:r w:rsidRPr="005932E4">
        <w:rPr>
          <w:rFonts w:ascii="Garamond" w:hAnsi="Garamond"/>
        </w:rPr>
        <w:t xml:space="preserve"> telling it like it is, they are honest and genuine.</w:t>
      </w:r>
    </w:p>
    <w:p w14:paraId="36CF7C41" w14:textId="77777777" w:rsidR="00BD736F" w:rsidRPr="005932E4" w:rsidRDefault="00BD736F" w:rsidP="00BD736F">
      <w:pPr>
        <w:pStyle w:val="ListParagraph"/>
        <w:spacing w:before="100" w:beforeAutospacing="1" w:after="100" w:afterAutospacing="1" w:line="240" w:lineRule="auto"/>
        <w:ind w:left="2160"/>
        <w:rPr>
          <w:rFonts w:ascii="Garamond" w:hAnsi="Garamond"/>
        </w:rPr>
      </w:pPr>
    </w:p>
    <w:p w14:paraId="50DE8D6C" w14:textId="77777777" w:rsidR="00622DBE" w:rsidRPr="005932E4" w:rsidRDefault="00622DBE" w:rsidP="00622DBE">
      <w:pPr>
        <w:pStyle w:val="ListParagraph"/>
        <w:numPr>
          <w:ilvl w:val="1"/>
          <w:numId w:val="2"/>
        </w:numPr>
        <w:spacing w:before="100" w:beforeAutospacing="1" w:after="100" w:afterAutospacing="1" w:line="240" w:lineRule="auto"/>
        <w:rPr>
          <w:rFonts w:ascii="Garamond" w:hAnsi="Garamond"/>
          <w:b/>
        </w:rPr>
      </w:pPr>
      <w:r w:rsidRPr="005932E4">
        <w:rPr>
          <w:rFonts w:ascii="Garamond" w:hAnsi="Garamond"/>
          <w:b/>
        </w:rPr>
        <w:t>Why people do what they do</w:t>
      </w:r>
    </w:p>
    <w:p w14:paraId="04E450D7" w14:textId="77777777" w:rsidR="00622DBE" w:rsidRPr="005932E4" w:rsidRDefault="00622DBE" w:rsidP="00622DBE">
      <w:pPr>
        <w:pStyle w:val="ListParagraph"/>
        <w:numPr>
          <w:ilvl w:val="2"/>
          <w:numId w:val="2"/>
        </w:numPr>
        <w:spacing w:before="100" w:beforeAutospacing="1" w:after="100" w:afterAutospacing="1" w:line="240" w:lineRule="auto"/>
        <w:rPr>
          <w:rFonts w:ascii="Garamond" w:hAnsi="Garamond"/>
        </w:rPr>
      </w:pPr>
      <w:r w:rsidRPr="005932E4">
        <w:rPr>
          <w:rFonts w:ascii="Garamond" w:hAnsi="Garamond"/>
        </w:rPr>
        <w:t>1. Strive for honesty and openness in family communication</w:t>
      </w:r>
    </w:p>
    <w:p w14:paraId="45FDEB19" w14:textId="77777777" w:rsidR="00622DBE" w:rsidRPr="005932E4" w:rsidRDefault="00622DBE" w:rsidP="00622DBE">
      <w:pPr>
        <w:pStyle w:val="ListParagraph"/>
        <w:numPr>
          <w:ilvl w:val="2"/>
          <w:numId w:val="2"/>
        </w:numPr>
        <w:spacing w:before="100" w:beforeAutospacing="1" w:after="100" w:afterAutospacing="1" w:line="240" w:lineRule="auto"/>
        <w:rPr>
          <w:rFonts w:ascii="Garamond" w:hAnsi="Garamond"/>
        </w:rPr>
      </w:pPr>
      <w:r w:rsidRPr="005932E4">
        <w:rPr>
          <w:rFonts w:ascii="Garamond" w:hAnsi="Garamond"/>
        </w:rPr>
        <w:t>2. Family members are considered "functional" when they are given the opportunity to be individuals. This entails the family member having a life separate from the family, with freedom and flexibility in their skills to communicate with other family members.</w:t>
      </w:r>
    </w:p>
    <w:p w14:paraId="3930F141" w14:textId="77777777" w:rsidR="00622DBE" w:rsidRPr="005932E4" w:rsidRDefault="00622DBE" w:rsidP="00622DBE">
      <w:pPr>
        <w:pStyle w:val="ListParagraph"/>
        <w:numPr>
          <w:ilvl w:val="2"/>
          <w:numId w:val="2"/>
        </w:numPr>
        <w:spacing w:before="100" w:beforeAutospacing="1" w:after="100" w:afterAutospacing="1" w:line="240" w:lineRule="auto"/>
        <w:rPr>
          <w:rFonts w:ascii="Garamond" w:hAnsi="Garamond"/>
        </w:rPr>
      </w:pPr>
      <w:r w:rsidRPr="005932E4">
        <w:rPr>
          <w:rFonts w:ascii="Garamond" w:hAnsi="Garamond"/>
        </w:rPr>
        <w:t>3. When family members allow their similarities to unite them and use their differences to help them grow.</w:t>
      </w:r>
    </w:p>
    <w:p w14:paraId="25A415EB" w14:textId="77777777" w:rsidR="00BD736F" w:rsidRPr="005932E4" w:rsidRDefault="00BD736F" w:rsidP="00BD736F">
      <w:pPr>
        <w:pStyle w:val="ListParagraph"/>
        <w:spacing w:before="100" w:beforeAutospacing="1" w:after="100" w:afterAutospacing="1" w:line="240" w:lineRule="auto"/>
        <w:ind w:left="2160"/>
        <w:rPr>
          <w:rFonts w:ascii="Garamond" w:hAnsi="Garamond"/>
        </w:rPr>
      </w:pPr>
    </w:p>
    <w:p w14:paraId="22E9A0E7" w14:textId="77777777" w:rsidR="00622DBE" w:rsidRPr="005932E4" w:rsidRDefault="00622DBE" w:rsidP="00622DBE">
      <w:pPr>
        <w:pStyle w:val="ListParagraph"/>
        <w:numPr>
          <w:ilvl w:val="1"/>
          <w:numId w:val="2"/>
        </w:numPr>
        <w:spacing w:before="100" w:beforeAutospacing="1" w:after="100" w:afterAutospacing="1" w:line="240" w:lineRule="auto"/>
        <w:rPr>
          <w:rFonts w:ascii="Garamond" w:hAnsi="Garamond"/>
          <w:b/>
        </w:rPr>
      </w:pPr>
      <w:r w:rsidRPr="005932E4">
        <w:rPr>
          <w:rFonts w:ascii="Garamond" w:hAnsi="Garamond"/>
          <w:b/>
        </w:rPr>
        <w:t>The Core of a Healthy "Self" Embodies Eight Levels:</w:t>
      </w:r>
    </w:p>
    <w:p w14:paraId="77CE9129" w14:textId="77777777" w:rsidR="00622DBE" w:rsidRPr="005932E4" w:rsidRDefault="00622DBE" w:rsidP="00622DBE">
      <w:pPr>
        <w:pStyle w:val="ListParagraph"/>
        <w:numPr>
          <w:ilvl w:val="2"/>
          <w:numId w:val="2"/>
        </w:numPr>
        <w:spacing w:before="100" w:beforeAutospacing="1" w:after="100" w:afterAutospacing="1" w:line="240" w:lineRule="auto"/>
        <w:rPr>
          <w:rFonts w:ascii="Garamond" w:hAnsi="Garamond"/>
        </w:rPr>
      </w:pPr>
      <w:r w:rsidRPr="005932E4">
        <w:rPr>
          <w:rFonts w:ascii="Garamond" w:hAnsi="Garamond"/>
        </w:rPr>
        <w:t>1. Physical 2. Intellectual 3. Emotional 4. Sensual 5. Interactional 6. Contextual 7. Nutritional and 8. Spiritual</w:t>
      </w:r>
    </w:p>
    <w:p w14:paraId="4AA3CA87" w14:textId="77777777" w:rsidR="00254DF0" w:rsidRPr="005932E4" w:rsidRDefault="00254DF0" w:rsidP="00254DF0">
      <w:pPr>
        <w:pStyle w:val="ListParagraph"/>
        <w:ind w:left="1440"/>
        <w:rPr>
          <w:rFonts w:ascii="Garamond" w:hAnsi="Garamond"/>
          <w:b/>
        </w:rPr>
      </w:pPr>
    </w:p>
    <w:p w14:paraId="089D87F8" w14:textId="77777777" w:rsidR="00254DF0" w:rsidRPr="005932E4" w:rsidRDefault="00254DF0" w:rsidP="00254DF0">
      <w:pPr>
        <w:pStyle w:val="ListParagraph"/>
        <w:numPr>
          <w:ilvl w:val="0"/>
          <w:numId w:val="2"/>
        </w:numPr>
        <w:rPr>
          <w:rFonts w:ascii="Garamond" w:hAnsi="Garamond"/>
          <w:b/>
        </w:rPr>
      </w:pPr>
      <w:r w:rsidRPr="005932E4">
        <w:rPr>
          <w:rFonts w:ascii="Garamond" w:hAnsi="Garamond"/>
          <w:b/>
        </w:rPr>
        <w:t>Bowen’s Family System Theory</w:t>
      </w:r>
    </w:p>
    <w:p w14:paraId="1E75F04A" w14:textId="77777777" w:rsidR="00254DF0" w:rsidRPr="005932E4" w:rsidRDefault="00254DF0" w:rsidP="00254DF0">
      <w:pPr>
        <w:pStyle w:val="ListParagraph"/>
        <w:numPr>
          <w:ilvl w:val="1"/>
          <w:numId w:val="2"/>
        </w:numPr>
        <w:rPr>
          <w:rFonts w:ascii="Garamond" w:hAnsi="Garamond"/>
          <w:b/>
        </w:rPr>
      </w:pPr>
      <w:r w:rsidRPr="005932E4">
        <w:rPr>
          <w:rFonts w:ascii="Garamond" w:hAnsi="Garamond"/>
          <w:b/>
        </w:rPr>
        <w:t>Founder:</w:t>
      </w:r>
      <w:r w:rsidRPr="005932E4">
        <w:rPr>
          <w:rFonts w:ascii="Garamond" w:hAnsi="Garamond"/>
        </w:rPr>
        <w:t xml:space="preserve"> Murray Bowen 1978</w:t>
      </w:r>
    </w:p>
    <w:p w14:paraId="2D900D64" w14:textId="77777777" w:rsidR="00254DF0" w:rsidRPr="005932E4" w:rsidRDefault="00254DF0" w:rsidP="00254DF0">
      <w:pPr>
        <w:pStyle w:val="ListParagraph"/>
        <w:numPr>
          <w:ilvl w:val="1"/>
          <w:numId w:val="2"/>
        </w:numPr>
        <w:rPr>
          <w:rFonts w:ascii="Garamond" w:hAnsi="Garamond"/>
          <w:b/>
        </w:rPr>
      </w:pPr>
      <w:r w:rsidRPr="005932E4">
        <w:rPr>
          <w:rFonts w:ascii="Garamond" w:hAnsi="Garamond"/>
        </w:rPr>
        <w:t>AKA multigenerational or transgenerational family therapy.</w:t>
      </w:r>
    </w:p>
    <w:p w14:paraId="0A5E8C40" w14:textId="77777777" w:rsidR="00254DF0" w:rsidRPr="005932E4" w:rsidRDefault="00254DF0" w:rsidP="00254DF0">
      <w:pPr>
        <w:pStyle w:val="ListParagraph"/>
        <w:numPr>
          <w:ilvl w:val="1"/>
          <w:numId w:val="2"/>
        </w:numPr>
        <w:rPr>
          <w:rFonts w:ascii="Garamond" w:hAnsi="Garamond"/>
          <w:b/>
        </w:rPr>
      </w:pPr>
      <w:r w:rsidRPr="005932E4">
        <w:rPr>
          <w:rFonts w:ascii="Garamond" w:hAnsi="Garamond"/>
        </w:rPr>
        <w:t>Analyzing family from 3-generation perspective allows for better understanding.</w:t>
      </w:r>
    </w:p>
    <w:p w14:paraId="68371B56" w14:textId="77777777" w:rsidR="00254DF0" w:rsidRPr="005932E4" w:rsidRDefault="00254DF0" w:rsidP="00254DF0">
      <w:pPr>
        <w:pStyle w:val="ListParagraph"/>
        <w:numPr>
          <w:ilvl w:val="1"/>
          <w:numId w:val="2"/>
        </w:numPr>
        <w:rPr>
          <w:rFonts w:ascii="Garamond" w:hAnsi="Garamond"/>
          <w:b/>
        </w:rPr>
      </w:pPr>
      <w:r w:rsidRPr="005932E4">
        <w:rPr>
          <w:rFonts w:ascii="Garamond" w:hAnsi="Garamond"/>
          <w:b/>
          <w:i/>
        </w:rPr>
        <w:t>Differentiation of Self:</w:t>
      </w:r>
    </w:p>
    <w:p w14:paraId="252092E7" w14:textId="77777777" w:rsidR="00254DF0" w:rsidRPr="005932E4" w:rsidRDefault="00254DF0" w:rsidP="00254DF0">
      <w:pPr>
        <w:pStyle w:val="ListParagraph"/>
        <w:numPr>
          <w:ilvl w:val="2"/>
          <w:numId w:val="2"/>
        </w:numPr>
        <w:rPr>
          <w:rFonts w:ascii="Garamond" w:hAnsi="Garamond"/>
          <w:b/>
        </w:rPr>
      </w:pPr>
      <w:r w:rsidRPr="005932E4">
        <w:rPr>
          <w:rFonts w:ascii="Garamond" w:hAnsi="Garamond"/>
        </w:rPr>
        <w:t>Social groups influence the way a person thinks.</w:t>
      </w:r>
    </w:p>
    <w:p w14:paraId="6DB06788" w14:textId="77777777" w:rsidR="00254DF0" w:rsidRPr="005932E4" w:rsidRDefault="00254DF0" w:rsidP="00254DF0">
      <w:pPr>
        <w:pStyle w:val="ListParagraph"/>
        <w:numPr>
          <w:ilvl w:val="2"/>
          <w:numId w:val="2"/>
        </w:numPr>
        <w:rPr>
          <w:rFonts w:ascii="Garamond" w:hAnsi="Garamond"/>
          <w:b/>
        </w:rPr>
      </w:pPr>
      <w:r w:rsidRPr="005932E4">
        <w:rPr>
          <w:rFonts w:ascii="Garamond" w:hAnsi="Garamond"/>
        </w:rPr>
        <w:t>The less differentiated and developed a person’s self is, the more they have an unhealthy dependence on and are controlled by others.</w:t>
      </w:r>
    </w:p>
    <w:p w14:paraId="2380AE6A" w14:textId="77777777" w:rsidR="00254DF0" w:rsidRPr="005932E4" w:rsidRDefault="00254DF0" w:rsidP="00254DF0">
      <w:pPr>
        <w:pStyle w:val="ListParagraph"/>
        <w:numPr>
          <w:ilvl w:val="1"/>
          <w:numId w:val="2"/>
        </w:numPr>
        <w:rPr>
          <w:rFonts w:ascii="Garamond" w:hAnsi="Garamond"/>
          <w:b/>
        </w:rPr>
      </w:pPr>
      <w:r w:rsidRPr="005932E4">
        <w:rPr>
          <w:rFonts w:ascii="Garamond" w:hAnsi="Garamond"/>
          <w:b/>
          <w:i/>
        </w:rPr>
        <w:lastRenderedPageBreak/>
        <w:t>Triangulation:</w:t>
      </w:r>
    </w:p>
    <w:p w14:paraId="1AAFE277" w14:textId="77777777" w:rsidR="00254DF0" w:rsidRPr="005932E4" w:rsidRDefault="00254DF0" w:rsidP="00254DF0">
      <w:pPr>
        <w:pStyle w:val="ListParagraph"/>
        <w:numPr>
          <w:ilvl w:val="2"/>
          <w:numId w:val="2"/>
        </w:numPr>
        <w:rPr>
          <w:rFonts w:ascii="Garamond" w:hAnsi="Garamond"/>
          <w:b/>
        </w:rPr>
      </w:pPr>
      <w:r w:rsidRPr="005932E4">
        <w:rPr>
          <w:rFonts w:ascii="Garamond" w:hAnsi="Garamond"/>
        </w:rPr>
        <w:t xml:space="preserve">A triangle is the smallest stable relationship system. </w:t>
      </w:r>
    </w:p>
    <w:p w14:paraId="688FAD6B" w14:textId="22824A2F" w:rsidR="00254DF0" w:rsidRPr="005932E4" w:rsidRDefault="00254DF0" w:rsidP="00254DF0">
      <w:pPr>
        <w:pStyle w:val="ListParagraph"/>
        <w:numPr>
          <w:ilvl w:val="2"/>
          <w:numId w:val="2"/>
        </w:numPr>
        <w:rPr>
          <w:rFonts w:ascii="Garamond" w:hAnsi="Garamond"/>
          <w:b/>
        </w:rPr>
      </w:pPr>
      <w:r w:rsidRPr="005932E4">
        <w:rPr>
          <w:rFonts w:ascii="Garamond" w:hAnsi="Garamond"/>
        </w:rPr>
        <w:t xml:space="preserve">A </w:t>
      </w:r>
      <w:r w:rsidR="00EB2F33" w:rsidRPr="005932E4">
        <w:rPr>
          <w:rFonts w:ascii="Garamond" w:hAnsi="Garamond"/>
        </w:rPr>
        <w:t>2-person</w:t>
      </w:r>
      <w:r w:rsidRPr="005932E4">
        <w:rPr>
          <w:rFonts w:ascii="Garamond" w:hAnsi="Garamond"/>
        </w:rPr>
        <w:t xml:space="preserve"> system is unstable forms into a 3-person system under stress and the 3</w:t>
      </w:r>
      <w:r w:rsidRPr="005932E4">
        <w:rPr>
          <w:rFonts w:ascii="Garamond" w:hAnsi="Garamond"/>
          <w:vertAlign w:val="superscript"/>
        </w:rPr>
        <w:t>rd</w:t>
      </w:r>
      <w:r w:rsidRPr="005932E4">
        <w:rPr>
          <w:rFonts w:ascii="Garamond" w:hAnsi="Garamond"/>
        </w:rPr>
        <w:t xml:space="preserve"> person can serve a substitute for conversation or a messenger.</w:t>
      </w:r>
    </w:p>
    <w:p w14:paraId="6AFCD8EE" w14:textId="77777777" w:rsidR="00254DF0" w:rsidRPr="005932E4" w:rsidRDefault="00254DF0" w:rsidP="00254DF0">
      <w:pPr>
        <w:pStyle w:val="ListParagraph"/>
        <w:numPr>
          <w:ilvl w:val="1"/>
          <w:numId w:val="2"/>
        </w:numPr>
        <w:rPr>
          <w:rFonts w:ascii="Garamond" w:hAnsi="Garamond"/>
          <w:b/>
        </w:rPr>
      </w:pPr>
      <w:r w:rsidRPr="005932E4">
        <w:rPr>
          <w:rFonts w:ascii="Garamond" w:hAnsi="Garamond"/>
          <w:b/>
        </w:rPr>
        <w:t>2 goals:</w:t>
      </w:r>
      <w:r w:rsidRPr="005932E4">
        <w:rPr>
          <w:rFonts w:ascii="Garamond" w:hAnsi="Garamond"/>
        </w:rPr>
        <w:t xml:space="preserve"> decrease anxiety and increasing the level of differentiation from self.</w:t>
      </w:r>
      <w:r w:rsidR="00642B96" w:rsidRPr="005932E4">
        <w:rPr>
          <w:rFonts w:ascii="Garamond" w:hAnsi="Garamond"/>
        </w:rPr>
        <w:t>4</w:t>
      </w:r>
    </w:p>
    <w:p w14:paraId="011B145B" w14:textId="77777777" w:rsidR="00642B96" w:rsidRPr="005932E4" w:rsidRDefault="00642B96" w:rsidP="00642B96">
      <w:pPr>
        <w:pStyle w:val="ListParagraph"/>
        <w:numPr>
          <w:ilvl w:val="0"/>
          <w:numId w:val="2"/>
        </w:numPr>
        <w:rPr>
          <w:rFonts w:ascii="Garamond" w:hAnsi="Garamond"/>
          <w:b/>
        </w:rPr>
      </w:pPr>
      <w:r w:rsidRPr="005932E4">
        <w:rPr>
          <w:rFonts w:ascii="Garamond" w:hAnsi="Garamond"/>
        </w:rPr>
        <w:t>*KEY Figu</w:t>
      </w:r>
      <w:r w:rsidR="00614755" w:rsidRPr="005932E4">
        <w:rPr>
          <w:rFonts w:ascii="Garamond" w:hAnsi="Garamond"/>
        </w:rPr>
        <w:t>re most closely associated with</w:t>
      </w:r>
      <w:r w:rsidRPr="005932E4">
        <w:rPr>
          <w:rFonts w:ascii="Garamond" w:hAnsi="Garamond"/>
        </w:rPr>
        <w:t xml:space="preserve"> Family Systems is Virginia Satir</w:t>
      </w:r>
      <w:r w:rsidR="00614755" w:rsidRPr="005932E4">
        <w:rPr>
          <w:rFonts w:ascii="Garamond" w:hAnsi="Garamond"/>
        </w:rPr>
        <w:t xml:space="preserve"> (family interacting with the counselor)</w:t>
      </w:r>
      <w:r w:rsidRPr="005932E4">
        <w:rPr>
          <w:rFonts w:ascii="Garamond" w:hAnsi="Garamond"/>
        </w:rPr>
        <w:t xml:space="preserve"> and Murray Bowen.</w:t>
      </w:r>
    </w:p>
    <w:p w14:paraId="06E89E22" w14:textId="77777777" w:rsidR="00254DF0" w:rsidRPr="005932E4" w:rsidRDefault="00254DF0" w:rsidP="00254DF0">
      <w:pPr>
        <w:pStyle w:val="ListParagraph"/>
        <w:ind w:left="1440"/>
        <w:rPr>
          <w:rFonts w:ascii="Garamond" w:hAnsi="Garamond"/>
          <w:b/>
        </w:rPr>
      </w:pPr>
    </w:p>
    <w:p w14:paraId="2507453D" w14:textId="77777777" w:rsidR="00254DF0" w:rsidRPr="005932E4" w:rsidRDefault="00254DF0" w:rsidP="00254DF0">
      <w:pPr>
        <w:pStyle w:val="ListParagraph"/>
        <w:numPr>
          <w:ilvl w:val="0"/>
          <w:numId w:val="2"/>
        </w:numPr>
        <w:rPr>
          <w:rFonts w:ascii="Garamond" w:hAnsi="Garamond"/>
          <w:b/>
        </w:rPr>
      </w:pPr>
      <w:r w:rsidRPr="005932E4">
        <w:rPr>
          <w:rFonts w:ascii="Garamond" w:hAnsi="Garamond"/>
          <w:b/>
        </w:rPr>
        <w:t>Experiential Family Therapy</w:t>
      </w:r>
    </w:p>
    <w:p w14:paraId="22F7EDB2" w14:textId="77777777" w:rsidR="00254DF0" w:rsidRPr="005932E4" w:rsidRDefault="00254DF0" w:rsidP="00254DF0">
      <w:pPr>
        <w:pStyle w:val="ListParagraph"/>
        <w:numPr>
          <w:ilvl w:val="1"/>
          <w:numId w:val="2"/>
        </w:numPr>
        <w:rPr>
          <w:rFonts w:ascii="Garamond" w:hAnsi="Garamond"/>
          <w:b/>
        </w:rPr>
      </w:pPr>
      <w:r w:rsidRPr="005932E4">
        <w:rPr>
          <w:rFonts w:ascii="Garamond" w:hAnsi="Garamond"/>
        </w:rPr>
        <w:t>Key figures: Carl Whitaker and Virginia Satir</w:t>
      </w:r>
    </w:p>
    <w:p w14:paraId="1C668E29" w14:textId="77777777" w:rsidR="00254DF0" w:rsidRPr="005932E4" w:rsidRDefault="00254DF0" w:rsidP="00254DF0">
      <w:pPr>
        <w:pStyle w:val="ListParagraph"/>
        <w:numPr>
          <w:ilvl w:val="1"/>
          <w:numId w:val="2"/>
        </w:numPr>
        <w:rPr>
          <w:rFonts w:ascii="Garamond" w:hAnsi="Garamond"/>
          <w:b/>
        </w:rPr>
      </w:pPr>
      <w:r w:rsidRPr="005932E4">
        <w:rPr>
          <w:rFonts w:ascii="Garamond" w:hAnsi="Garamond"/>
        </w:rPr>
        <w:t>Focus on mutually shared experience b/w therapist and the family.</w:t>
      </w:r>
    </w:p>
    <w:p w14:paraId="2568777A" w14:textId="77777777" w:rsidR="00254DF0" w:rsidRPr="005932E4" w:rsidRDefault="00254DF0" w:rsidP="00254DF0">
      <w:pPr>
        <w:pStyle w:val="ListParagraph"/>
        <w:numPr>
          <w:ilvl w:val="1"/>
          <w:numId w:val="2"/>
        </w:numPr>
        <w:rPr>
          <w:rFonts w:ascii="Garamond" w:hAnsi="Garamond"/>
          <w:b/>
        </w:rPr>
      </w:pPr>
      <w:r w:rsidRPr="005932E4">
        <w:rPr>
          <w:rFonts w:ascii="Garamond" w:hAnsi="Garamond"/>
        </w:rPr>
        <w:t>Goal: increase family members’ capacity to experience their lives more fully by sharing their struggle with the “here and now.”</w:t>
      </w:r>
    </w:p>
    <w:p w14:paraId="33BC4479" w14:textId="77777777" w:rsidR="00254DF0" w:rsidRPr="005932E4" w:rsidRDefault="00254DF0" w:rsidP="00254DF0">
      <w:pPr>
        <w:pStyle w:val="ListParagraph"/>
        <w:numPr>
          <w:ilvl w:val="1"/>
          <w:numId w:val="2"/>
        </w:numPr>
        <w:rPr>
          <w:rFonts w:ascii="Garamond" w:hAnsi="Garamond"/>
          <w:b/>
        </w:rPr>
      </w:pPr>
      <w:r w:rsidRPr="005932E4">
        <w:rPr>
          <w:rFonts w:ascii="Garamond" w:hAnsi="Garamond"/>
        </w:rPr>
        <w:t>Therapist role: create turmoil and then coach family members through the experience.</w:t>
      </w:r>
    </w:p>
    <w:p w14:paraId="589B9A2E" w14:textId="77777777" w:rsidR="00254DF0" w:rsidRPr="005932E4" w:rsidRDefault="00254DF0" w:rsidP="00352BB7">
      <w:pPr>
        <w:pStyle w:val="ListParagraph"/>
        <w:numPr>
          <w:ilvl w:val="1"/>
          <w:numId w:val="2"/>
        </w:numPr>
        <w:rPr>
          <w:rFonts w:ascii="Garamond" w:hAnsi="Garamond"/>
          <w:b/>
        </w:rPr>
      </w:pPr>
      <w:r w:rsidRPr="005932E4">
        <w:rPr>
          <w:rFonts w:ascii="Garamond" w:hAnsi="Garamond"/>
        </w:rPr>
        <w:t>Therapy is often conducted with 2 therapists.</w:t>
      </w:r>
    </w:p>
    <w:p w14:paraId="6476AC17" w14:textId="77777777" w:rsidR="00352BB7" w:rsidRPr="005932E4" w:rsidRDefault="00352BB7" w:rsidP="00352BB7">
      <w:pPr>
        <w:pStyle w:val="NormalWeb"/>
        <w:numPr>
          <w:ilvl w:val="1"/>
          <w:numId w:val="2"/>
        </w:numPr>
        <w:rPr>
          <w:rFonts w:ascii="Garamond" w:eastAsiaTheme="minorHAnsi" w:hAnsi="Garamond" w:cstheme="minorBidi"/>
          <w:sz w:val="22"/>
          <w:szCs w:val="22"/>
        </w:rPr>
      </w:pPr>
      <w:r w:rsidRPr="005932E4">
        <w:rPr>
          <w:rFonts w:ascii="Garamond" w:eastAsiaTheme="minorHAnsi" w:hAnsi="Garamond" w:cstheme="minorBidi"/>
          <w:sz w:val="22"/>
          <w:szCs w:val="22"/>
        </w:rPr>
        <w:t>Experiential family therapy was founded by Carl Whitaker and Virginia Satir. They believed techniques promote communication and interaction, while emotion organizes attachment responses and serves a communicative function in a relationship. They encouraged clients to relax defensive fears so genuine emotions can emerge, and in turn, elicit from partners or family a more compassionate and nurturing response.</w:t>
      </w:r>
    </w:p>
    <w:p w14:paraId="37B4DA8E" w14:textId="77777777" w:rsidR="00352BB7" w:rsidRPr="005932E4" w:rsidRDefault="00352BB7" w:rsidP="00352BB7">
      <w:pPr>
        <w:pStyle w:val="NormalWeb"/>
        <w:numPr>
          <w:ilvl w:val="1"/>
          <w:numId w:val="2"/>
        </w:numPr>
        <w:rPr>
          <w:rFonts w:ascii="Garamond" w:eastAsiaTheme="minorHAnsi" w:hAnsi="Garamond" w:cstheme="minorBidi"/>
          <w:sz w:val="22"/>
          <w:szCs w:val="22"/>
        </w:rPr>
      </w:pPr>
      <w:r w:rsidRPr="005932E4">
        <w:rPr>
          <w:rFonts w:ascii="Garamond" w:eastAsiaTheme="minorHAnsi" w:hAnsi="Garamond" w:cstheme="minorBidi"/>
          <w:sz w:val="22"/>
          <w:szCs w:val="22"/>
        </w:rPr>
        <w:t>Whitaker's model basically states that the cause and effect of family problems is emotional suppression. The tendency in family therapy is to confuse the instrumental and expressive functions of emotion by:</w:t>
      </w:r>
    </w:p>
    <w:p w14:paraId="30313827" w14:textId="77777777" w:rsidR="00352BB7" w:rsidRPr="005932E4" w:rsidRDefault="00352BB7" w:rsidP="00352BB7">
      <w:pPr>
        <w:pStyle w:val="NormalWeb"/>
        <w:numPr>
          <w:ilvl w:val="2"/>
          <w:numId w:val="2"/>
        </w:numPr>
        <w:rPr>
          <w:rFonts w:ascii="Garamond" w:eastAsiaTheme="minorHAnsi" w:hAnsi="Garamond" w:cstheme="minorBidi"/>
          <w:sz w:val="22"/>
          <w:szCs w:val="22"/>
        </w:rPr>
      </w:pPr>
      <w:r w:rsidRPr="005932E4">
        <w:rPr>
          <w:rFonts w:ascii="Garamond" w:eastAsiaTheme="minorHAnsi" w:hAnsi="Garamond" w:cstheme="minorBidi"/>
          <w:sz w:val="22"/>
          <w:szCs w:val="22"/>
        </w:rPr>
        <w:t>1. Trying to regulate children's actions by controlling the child's feelings</w:t>
      </w:r>
    </w:p>
    <w:p w14:paraId="6B43FD57" w14:textId="77777777" w:rsidR="00352BB7" w:rsidRPr="005932E4" w:rsidRDefault="00352BB7" w:rsidP="00352BB7">
      <w:pPr>
        <w:pStyle w:val="NormalWeb"/>
        <w:numPr>
          <w:ilvl w:val="2"/>
          <w:numId w:val="2"/>
        </w:numPr>
        <w:rPr>
          <w:rFonts w:ascii="Garamond" w:eastAsiaTheme="minorHAnsi" w:hAnsi="Garamond" w:cstheme="minorBidi"/>
          <w:sz w:val="22"/>
          <w:szCs w:val="22"/>
        </w:rPr>
      </w:pPr>
      <w:r w:rsidRPr="005932E4">
        <w:rPr>
          <w:rFonts w:ascii="Garamond" w:eastAsiaTheme="minorHAnsi" w:hAnsi="Garamond" w:cstheme="minorBidi"/>
          <w:sz w:val="22"/>
          <w:szCs w:val="22"/>
        </w:rPr>
        <w:t>2. Dysfunctional families are less of the emotions that signal individuality</w:t>
      </w:r>
    </w:p>
    <w:p w14:paraId="2A5AF642" w14:textId="77777777" w:rsidR="00352BB7" w:rsidRPr="005932E4" w:rsidRDefault="00352BB7" w:rsidP="00352BB7">
      <w:pPr>
        <w:pStyle w:val="NormalWeb"/>
        <w:numPr>
          <w:ilvl w:val="2"/>
          <w:numId w:val="2"/>
        </w:numPr>
        <w:rPr>
          <w:rFonts w:ascii="Garamond" w:eastAsiaTheme="minorHAnsi" w:hAnsi="Garamond" w:cstheme="minorBidi"/>
          <w:sz w:val="22"/>
          <w:szCs w:val="22"/>
        </w:rPr>
      </w:pPr>
      <w:r w:rsidRPr="005932E4">
        <w:rPr>
          <w:rFonts w:ascii="Garamond" w:eastAsiaTheme="minorHAnsi" w:hAnsi="Garamond" w:cstheme="minorBidi"/>
          <w:sz w:val="22"/>
          <w:szCs w:val="22"/>
        </w:rPr>
        <w:t>3. Children grow up estranged from themselves</w:t>
      </w:r>
    </w:p>
    <w:p w14:paraId="7EA5FAFE" w14:textId="77777777" w:rsidR="00352BB7" w:rsidRPr="005932E4" w:rsidRDefault="00352BB7" w:rsidP="00352BB7">
      <w:pPr>
        <w:pStyle w:val="NormalWeb"/>
        <w:numPr>
          <w:ilvl w:val="1"/>
          <w:numId w:val="2"/>
        </w:numPr>
        <w:rPr>
          <w:rFonts w:ascii="Garamond" w:eastAsiaTheme="minorHAnsi" w:hAnsi="Garamond" w:cstheme="minorBidi"/>
          <w:sz w:val="22"/>
          <w:szCs w:val="22"/>
        </w:rPr>
      </w:pPr>
      <w:r w:rsidRPr="005932E4">
        <w:rPr>
          <w:rFonts w:ascii="Garamond" w:eastAsiaTheme="minorHAnsi" w:hAnsi="Garamond" w:cstheme="minorBidi"/>
          <w:sz w:val="22"/>
          <w:szCs w:val="22"/>
        </w:rPr>
        <w:t>The concept was to help families to uncover their honest emotions and forge more genuine family ties from enhanced authenticity.</w:t>
      </w:r>
    </w:p>
    <w:p w14:paraId="409AEB3E" w14:textId="77777777" w:rsidR="00352BB7" w:rsidRPr="005932E4" w:rsidRDefault="00352BB7" w:rsidP="00352BB7">
      <w:pPr>
        <w:pStyle w:val="NormalWeb"/>
        <w:numPr>
          <w:ilvl w:val="1"/>
          <w:numId w:val="2"/>
        </w:numPr>
        <w:rPr>
          <w:rFonts w:ascii="Garamond" w:eastAsiaTheme="minorHAnsi" w:hAnsi="Garamond" w:cstheme="minorBidi"/>
          <w:sz w:val="22"/>
          <w:szCs w:val="22"/>
        </w:rPr>
      </w:pPr>
      <w:r w:rsidRPr="005932E4">
        <w:rPr>
          <w:rFonts w:ascii="Garamond" w:eastAsiaTheme="minorHAnsi" w:hAnsi="Garamond" w:cstheme="minorBidi"/>
          <w:sz w:val="22"/>
          <w:szCs w:val="22"/>
        </w:rPr>
        <w:t>Whitaker and Satir had theoretical differences in their approaches: Whitaker believed self-fulfillment depends upon family cohesiveness, whereas Satir believed in the importance of good communication among family members.</w:t>
      </w:r>
    </w:p>
    <w:p w14:paraId="123F84DD" w14:textId="77777777" w:rsidR="00352BB7" w:rsidRPr="005932E4" w:rsidRDefault="00352BB7" w:rsidP="00352BB7">
      <w:pPr>
        <w:pStyle w:val="NormalWeb"/>
        <w:numPr>
          <w:ilvl w:val="1"/>
          <w:numId w:val="2"/>
        </w:numPr>
        <w:rPr>
          <w:rFonts w:ascii="Garamond" w:eastAsiaTheme="minorHAnsi" w:hAnsi="Garamond" w:cstheme="minorBidi"/>
          <w:sz w:val="22"/>
          <w:szCs w:val="22"/>
        </w:rPr>
      </w:pPr>
      <w:r w:rsidRPr="005932E4">
        <w:rPr>
          <w:rFonts w:ascii="Garamond" w:eastAsiaTheme="minorHAnsi" w:hAnsi="Garamond" w:cstheme="minorBidi"/>
          <w:sz w:val="22"/>
          <w:szCs w:val="22"/>
        </w:rPr>
        <w:t>Assumptions:</w:t>
      </w:r>
    </w:p>
    <w:p w14:paraId="29D8D5DF" w14:textId="77777777" w:rsidR="00352BB7" w:rsidRPr="005932E4" w:rsidRDefault="00352BB7" w:rsidP="00352BB7">
      <w:pPr>
        <w:pStyle w:val="NormalWeb"/>
        <w:numPr>
          <w:ilvl w:val="2"/>
          <w:numId w:val="2"/>
        </w:numPr>
        <w:rPr>
          <w:rFonts w:ascii="Garamond" w:eastAsiaTheme="minorHAnsi" w:hAnsi="Garamond" w:cstheme="minorBidi"/>
          <w:sz w:val="22"/>
          <w:szCs w:val="22"/>
        </w:rPr>
      </w:pPr>
      <w:r w:rsidRPr="005932E4">
        <w:rPr>
          <w:rFonts w:ascii="Garamond" w:eastAsiaTheme="minorHAnsi" w:hAnsi="Garamond" w:cstheme="minorBidi"/>
          <w:sz w:val="22"/>
          <w:szCs w:val="22"/>
        </w:rPr>
        <w:t>1. Carl Whitaker's idea of experiential family therapy was based on a pragmatic stance with the belief that theory can hinder clinical work.</w:t>
      </w:r>
    </w:p>
    <w:p w14:paraId="7E919FB4" w14:textId="77777777" w:rsidR="00352BB7" w:rsidRPr="005932E4" w:rsidRDefault="00352BB7" w:rsidP="00352BB7">
      <w:pPr>
        <w:pStyle w:val="NormalWeb"/>
        <w:numPr>
          <w:ilvl w:val="2"/>
          <w:numId w:val="2"/>
        </w:numPr>
        <w:rPr>
          <w:rFonts w:ascii="Garamond" w:eastAsiaTheme="minorHAnsi" w:hAnsi="Garamond" w:cstheme="minorBidi"/>
          <w:sz w:val="22"/>
          <w:szCs w:val="22"/>
        </w:rPr>
      </w:pPr>
      <w:r w:rsidRPr="005932E4">
        <w:rPr>
          <w:rFonts w:ascii="Garamond" w:eastAsiaTheme="minorHAnsi" w:hAnsi="Garamond" w:cstheme="minorBidi"/>
          <w:sz w:val="22"/>
          <w:szCs w:val="22"/>
        </w:rPr>
        <w:t>2. Each family member has the right to be himself/or herself</w:t>
      </w:r>
    </w:p>
    <w:p w14:paraId="33A8B879" w14:textId="77777777" w:rsidR="00352BB7" w:rsidRPr="005932E4" w:rsidRDefault="00352BB7" w:rsidP="00352BB7">
      <w:pPr>
        <w:pStyle w:val="NormalWeb"/>
        <w:numPr>
          <w:ilvl w:val="2"/>
          <w:numId w:val="2"/>
        </w:numPr>
        <w:rPr>
          <w:rFonts w:ascii="Garamond" w:eastAsiaTheme="minorHAnsi" w:hAnsi="Garamond" w:cstheme="minorBidi"/>
          <w:sz w:val="22"/>
          <w:szCs w:val="22"/>
        </w:rPr>
      </w:pPr>
      <w:r w:rsidRPr="005932E4">
        <w:rPr>
          <w:rFonts w:ascii="Garamond" w:eastAsiaTheme="minorHAnsi" w:hAnsi="Garamond" w:cstheme="minorBidi"/>
          <w:sz w:val="22"/>
          <w:szCs w:val="22"/>
        </w:rPr>
        <w:t>3. Based on the belief of the family being an integrated whole, not a collection of discrete individuals</w:t>
      </w:r>
    </w:p>
    <w:p w14:paraId="6AB9CC00" w14:textId="77777777" w:rsidR="00352BB7" w:rsidRPr="005932E4" w:rsidRDefault="00352BB7" w:rsidP="00352BB7">
      <w:pPr>
        <w:pStyle w:val="NormalWeb"/>
        <w:numPr>
          <w:ilvl w:val="2"/>
          <w:numId w:val="2"/>
        </w:numPr>
        <w:rPr>
          <w:rFonts w:ascii="Garamond" w:eastAsiaTheme="minorHAnsi" w:hAnsi="Garamond" w:cstheme="minorBidi"/>
          <w:sz w:val="22"/>
          <w:szCs w:val="22"/>
        </w:rPr>
      </w:pPr>
      <w:r w:rsidRPr="005932E4">
        <w:rPr>
          <w:rFonts w:ascii="Garamond" w:eastAsiaTheme="minorHAnsi" w:hAnsi="Garamond" w:cstheme="minorBidi"/>
          <w:sz w:val="22"/>
          <w:szCs w:val="22"/>
        </w:rPr>
        <w:t>4. Familial togetherness and cohesion are associated with personal growth</w:t>
      </w:r>
    </w:p>
    <w:p w14:paraId="74D4183A" w14:textId="77777777" w:rsidR="00352BB7" w:rsidRPr="005932E4" w:rsidRDefault="00352BB7" w:rsidP="00352BB7">
      <w:pPr>
        <w:pStyle w:val="NormalWeb"/>
        <w:numPr>
          <w:ilvl w:val="2"/>
          <w:numId w:val="2"/>
        </w:numPr>
        <w:rPr>
          <w:rFonts w:ascii="Garamond" w:eastAsiaTheme="minorHAnsi" w:hAnsi="Garamond" w:cstheme="minorBidi"/>
          <w:sz w:val="22"/>
          <w:szCs w:val="22"/>
        </w:rPr>
      </w:pPr>
      <w:r w:rsidRPr="005932E4">
        <w:rPr>
          <w:rFonts w:ascii="Garamond" w:eastAsiaTheme="minorHAnsi" w:hAnsi="Garamond" w:cstheme="minorBidi"/>
          <w:sz w:val="22"/>
          <w:szCs w:val="22"/>
        </w:rPr>
        <w:t>5. Emphasis is on the importance of involving extended family members in treatment (especially the expressive and lively spontaneity of children)</w:t>
      </w:r>
    </w:p>
    <w:p w14:paraId="07B26F6C" w14:textId="77777777" w:rsidR="00352BB7" w:rsidRPr="005932E4" w:rsidRDefault="00352BB7" w:rsidP="00352BB7">
      <w:pPr>
        <w:pStyle w:val="NormalWeb"/>
        <w:numPr>
          <w:ilvl w:val="2"/>
          <w:numId w:val="2"/>
        </w:numPr>
        <w:rPr>
          <w:rFonts w:ascii="Garamond" w:eastAsiaTheme="minorHAnsi" w:hAnsi="Garamond" w:cstheme="minorBidi"/>
          <w:sz w:val="22"/>
          <w:szCs w:val="22"/>
        </w:rPr>
      </w:pPr>
      <w:r w:rsidRPr="005932E4">
        <w:rPr>
          <w:rFonts w:ascii="Garamond" w:eastAsiaTheme="minorHAnsi" w:hAnsi="Garamond" w:cstheme="minorBidi"/>
          <w:sz w:val="22"/>
          <w:szCs w:val="22"/>
        </w:rPr>
        <w:t>6. Basis of this bold and inventive approach to family therapy was the result of Whitaker's spontaneous and creative thinking</w:t>
      </w:r>
    </w:p>
    <w:p w14:paraId="63692992" w14:textId="77777777" w:rsidR="00352BB7" w:rsidRPr="005932E4" w:rsidRDefault="00352BB7" w:rsidP="00352BB7">
      <w:pPr>
        <w:pStyle w:val="NormalWeb"/>
        <w:numPr>
          <w:ilvl w:val="2"/>
          <w:numId w:val="2"/>
        </w:numPr>
        <w:rPr>
          <w:rFonts w:ascii="Garamond" w:eastAsiaTheme="minorHAnsi" w:hAnsi="Garamond" w:cstheme="minorBidi"/>
          <w:sz w:val="22"/>
          <w:szCs w:val="22"/>
        </w:rPr>
      </w:pPr>
      <w:r w:rsidRPr="005932E4">
        <w:rPr>
          <w:rFonts w:ascii="Garamond" w:eastAsiaTheme="minorHAnsi" w:hAnsi="Garamond" w:cstheme="minorBidi"/>
          <w:sz w:val="22"/>
          <w:szCs w:val="22"/>
        </w:rPr>
        <w:t>7. Whitaker stressed the importance of genuineness</w:t>
      </w:r>
    </w:p>
    <w:p w14:paraId="546CADBD" w14:textId="77777777" w:rsidR="00352BB7" w:rsidRPr="005932E4" w:rsidRDefault="00352BB7" w:rsidP="00352BB7">
      <w:pPr>
        <w:pStyle w:val="NormalWeb"/>
        <w:numPr>
          <w:ilvl w:val="2"/>
          <w:numId w:val="2"/>
        </w:numPr>
        <w:rPr>
          <w:rFonts w:ascii="Garamond" w:eastAsiaTheme="minorHAnsi" w:hAnsi="Garamond" w:cstheme="minorBidi"/>
          <w:sz w:val="22"/>
          <w:szCs w:val="22"/>
        </w:rPr>
      </w:pPr>
      <w:r w:rsidRPr="005932E4">
        <w:rPr>
          <w:rFonts w:ascii="Garamond" w:eastAsiaTheme="minorHAnsi" w:hAnsi="Garamond" w:cstheme="minorBidi"/>
          <w:sz w:val="22"/>
          <w:szCs w:val="22"/>
        </w:rPr>
        <w:t>8. Techniques are secondary to the therapeutic relationship</w:t>
      </w:r>
    </w:p>
    <w:p w14:paraId="6852147C" w14:textId="77777777" w:rsidR="00352BB7" w:rsidRPr="005932E4" w:rsidRDefault="00352BB7" w:rsidP="00352BB7">
      <w:pPr>
        <w:pStyle w:val="NormalWeb"/>
        <w:numPr>
          <w:ilvl w:val="2"/>
          <w:numId w:val="2"/>
        </w:numPr>
        <w:rPr>
          <w:rFonts w:ascii="Garamond" w:eastAsiaTheme="minorHAnsi" w:hAnsi="Garamond" w:cstheme="minorBidi"/>
          <w:sz w:val="22"/>
          <w:szCs w:val="22"/>
        </w:rPr>
      </w:pPr>
      <w:r w:rsidRPr="005932E4">
        <w:rPr>
          <w:rFonts w:ascii="Garamond" w:eastAsiaTheme="minorHAnsi" w:hAnsi="Garamond" w:cstheme="minorBidi"/>
          <w:sz w:val="22"/>
          <w:szCs w:val="22"/>
        </w:rPr>
        <w:t>9. Whitaker believed in this atheoretical approach based on the assumption that many times, theory is a way for the therapist to create distance from clients; it also helps to control the anxiety of therapists by allowing them to hide behind their "theory".</w:t>
      </w:r>
    </w:p>
    <w:p w14:paraId="2FE8B74F" w14:textId="77777777" w:rsidR="00352BB7" w:rsidRPr="005932E4" w:rsidRDefault="00352BB7" w:rsidP="00352BB7">
      <w:pPr>
        <w:pStyle w:val="ListParagraph"/>
        <w:rPr>
          <w:rFonts w:ascii="Garamond" w:hAnsi="Garamond"/>
          <w:b/>
        </w:rPr>
      </w:pPr>
    </w:p>
    <w:p w14:paraId="0DCD1883" w14:textId="77777777" w:rsidR="00254DF0" w:rsidRPr="005932E4" w:rsidRDefault="00254DF0" w:rsidP="00254DF0">
      <w:pPr>
        <w:pStyle w:val="ListParagraph"/>
        <w:numPr>
          <w:ilvl w:val="0"/>
          <w:numId w:val="2"/>
        </w:numPr>
        <w:rPr>
          <w:rFonts w:ascii="Garamond" w:hAnsi="Garamond"/>
          <w:b/>
        </w:rPr>
      </w:pPr>
      <w:r w:rsidRPr="005932E4">
        <w:rPr>
          <w:rFonts w:ascii="Garamond" w:hAnsi="Garamond"/>
          <w:b/>
        </w:rPr>
        <w:t>Behavioral and CBT Family Therapy</w:t>
      </w:r>
    </w:p>
    <w:p w14:paraId="1031FFA8" w14:textId="77777777" w:rsidR="00254DF0" w:rsidRPr="005932E4" w:rsidRDefault="00254DF0" w:rsidP="00254DF0">
      <w:pPr>
        <w:pStyle w:val="ListParagraph"/>
        <w:numPr>
          <w:ilvl w:val="1"/>
          <w:numId w:val="2"/>
        </w:numPr>
        <w:rPr>
          <w:rFonts w:ascii="Garamond" w:hAnsi="Garamond"/>
          <w:b/>
        </w:rPr>
      </w:pPr>
      <w:r w:rsidRPr="005932E4">
        <w:rPr>
          <w:rFonts w:ascii="Garamond" w:hAnsi="Garamond"/>
          <w:b/>
        </w:rPr>
        <w:t>Key figures:</w:t>
      </w:r>
      <w:r w:rsidRPr="005932E4">
        <w:rPr>
          <w:rFonts w:ascii="Garamond" w:hAnsi="Garamond"/>
        </w:rPr>
        <w:t xml:space="preserve"> Gerald Patterson and Neil Jacobson</w:t>
      </w:r>
    </w:p>
    <w:p w14:paraId="69298DFF" w14:textId="77777777" w:rsidR="00254DF0" w:rsidRPr="005932E4" w:rsidRDefault="00254DF0" w:rsidP="00254DF0">
      <w:pPr>
        <w:pStyle w:val="ListParagraph"/>
        <w:numPr>
          <w:ilvl w:val="1"/>
          <w:numId w:val="2"/>
        </w:numPr>
        <w:rPr>
          <w:rFonts w:ascii="Garamond" w:hAnsi="Garamond"/>
          <w:b/>
        </w:rPr>
      </w:pPr>
      <w:r w:rsidRPr="005932E4">
        <w:rPr>
          <w:rFonts w:ascii="Garamond" w:hAnsi="Garamond"/>
          <w:b/>
        </w:rPr>
        <w:t>Focus:</w:t>
      </w:r>
      <w:r w:rsidRPr="005932E4">
        <w:rPr>
          <w:rFonts w:ascii="Garamond" w:hAnsi="Garamond"/>
        </w:rPr>
        <w:t xml:space="preserve"> discrete problem areas defined by clear behavior patterns.</w:t>
      </w:r>
    </w:p>
    <w:p w14:paraId="7A3951CA" w14:textId="77777777" w:rsidR="00254DF0" w:rsidRPr="005932E4" w:rsidRDefault="00254DF0" w:rsidP="00254DF0">
      <w:pPr>
        <w:pStyle w:val="ListParagraph"/>
        <w:numPr>
          <w:ilvl w:val="1"/>
          <w:numId w:val="2"/>
        </w:numPr>
        <w:rPr>
          <w:rFonts w:ascii="Garamond" w:hAnsi="Garamond"/>
          <w:b/>
        </w:rPr>
      </w:pPr>
      <w:r w:rsidRPr="005932E4">
        <w:rPr>
          <w:rFonts w:ascii="Garamond" w:hAnsi="Garamond"/>
          <w:b/>
        </w:rPr>
        <w:t>Goal:</w:t>
      </w:r>
      <w:r w:rsidRPr="005932E4">
        <w:rPr>
          <w:rFonts w:ascii="Garamond" w:hAnsi="Garamond"/>
        </w:rPr>
        <w:t xml:space="preserve"> modify specific behaviors or thought patterns to alleviate symptoms.</w:t>
      </w:r>
    </w:p>
    <w:p w14:paraId="0403B0A4" w14:textId="77777777" w:rsidR="00254DF0" w:rsidRPr="005932E4" w:rsidRDefault="00254DF0" w:rsidP="00254DF0">
      <w:pPr>
        <w:pStyle w:val="ListParagraph"/>
        <w:numPr>
          <w:ilvl w:val="1"/>
          <w:numId w:val="2"/>
        </w:numPr>
        <w:rPr>
          <w:rFonts w:ascii="Garamond" w:hAnsi="Garamond"/>
          <w:b/>
        </w:rPr>
      </w:pPr>
      <w:r w:rsidRPr="005932E4">
        <w:rPr>
          <w:rFonts w:ascii="Garamond" w:hAnsi="Garamond"/>
          <w:b/>
        </w:rPr>
        <w:t>Key concepts:</w:t>
      </w:r>
      <w:r w:rsidRPr="005932E4">
        <w:rPr>
          <w:rFonts w:ascii="Garamond" w:hAnsi="Garamond"/>
        </w:rPr>
        <w:t xml:space="preserve"> careful and detailed assessments and identify specific strategies designed to modify contingencies of reinforcement.</w:t>
      </w:r>
    </w:p>
    <w:p w14:paraId="1C9C399B" w14:textId="77777777" w:rsidR="00254DF0" w:rsidRPr="005932E4" w:rsidRDefault="00254DF0" w:rsidP="00254DF0">
      <w:pPr>
        <w:pStyle w:val="ListParagraph"/>
        <w:numPr>
          <w:ilvl w:val="1"/>
          <w:numId w:val="2"/>
        </w:numPr>
        <w:rPr>
          <w:rFonts w:ascii="Garamond" w:hAnsi="Garamond"/>
          <w:b/>
        </w:rPr>
      </w:pPr>
      <w:r w:rsidRPr="005932E4">
        <w:rPr>
          <w:rFonts w:ascii="Garamond" w:hAnsi="Garamond"/>
          <w:b/>
        </w:rPr>
        <w:t>Techniques:</w:t>
      </w:r>
      <w:r w:rsidRPr="005932E4">
        <w:rPr>
          <w:rFonts w:ascii="Garamond" w:hAnsi="Garamond"/>
        </w:rPr>
        <w:t xml:space="preserve"> behavioral contracts, training in communication skills, active suggestion, and homework.</w:t>
      </w:r>
    </w:p>
    <w:p w14:paraId="305AA15D" w14:textId="77777777" w:rsidR="005A3D27" w:rsidRPr="005932E4" w:rsidRDefault="005A3D27" w:rsidP="00254DF0">
      <w:pPr>
        <w:pStyle w:val="ListParagraph"/>
        <w:numPr>
          <w:ilvl w:val="1"/>
          <w:numId w:val="2"/>
        </w:numPr>
        <w:rPr>
          <w:rFonts w:ascii="Garamond" w:hAnsi="Garamond"/>
        </w:rPr>
      </w:pPr>
      <w:r w:rsidRPr="005932E4">
        <w:rPr>
          <w:rFonts w:ascii="Garamond" w:hAnsi="Garamond"/>
        </w:rPr>
        <w:t>CBT believe that symptomatic behaviors continue to occur in a family system when Members inadvertently reinforce these responses.</w:t>
      </w:r>
    </w:p>
    <w:p w14:paraId="1FED2D27" w14:textId="77777777" w:rsidR="005A3D27" w:rsidRPr="005932E4" w:rsidRDefault="005A3D27" w:rsidP="005A3D27">
      <w:pPr>
        <w:pStyle w:val="ListParagraph"/>
        <w:numPr>
          <w:ilvl w:val="1"/>
          <w:numId w:val="2"/>
        </w:numPr>
        <w:rPr>
          <w:rFonts w:ascii="Garamond" w:hAnsi="Garamond"/>
        </w:rPr>
      </w:pPr>
      <w:r w:rsidRPr="005932E4">
        <w:rPr>
          <w:rFonts w:ascii="Garamond" w:hAnsi="Garamond"/>
        </w:rPr>
        <w:t>The social exchange theory utilized in Cognitive Behavioral family therapy states that most people strive to maximize rewards and minimize costs in their relationships.</w:t>
      </w:r>
    </w:p>
    <w:p w14:paraId="68E9E5C4" w14:textId="77777777" w:rsidR="005A3D27" w:rsidRPr="005932E4" w:rsidRDefault="005A3D27" w:rsidP="005A3D27">
      <w:pPr>
        <w:pStyle w:val="ListParagraph"/>
        <w:numPr>
          <w:ilvl w:val="1"/>
          <w:numId w:val="2"/>
        </w:numPr>
        <w:rPr>
          <w:rFonts w:ascii="Garamond" w:hAnsi="Garamond"/>
        </w:rPr>
      </w:pPr>
      <w:r w:rsidRPr="005932E4">
        <w:rPr>
          <w:rFonts w:ascii="Garamond" w:hAnsi="Garamond"/>
        </w:rPr>
        <w:t>Cognitive Behavioral family therapy is generally time-limited and symptom-focused.</w:t>
      </w:r>
    </w:p>
    <w:p w14:paraId="70207DAC" w14:textId="77777777" w:rsidR="005A3D27" w:rsidRPr="005932E4" w:rsidRDefault="005A3D27" w:rsidP="00254DF0">
      <w:pPr>
        <w:pStyle w:val="ListParagraph"/>
        <w:numPr>
          <w:ilvl w:val="1"/>
          <w:numId w:val="2"/>
        </w:numPr>
        <w:rPr>
          <w:rFonts w:ascii="Garamond" w:hAnsi="Garamond"/>
        </w:rPr>
      </w:pPr>
      <w:r w:rsidRPr="005932E4">
        <w:rPr>
          <w:rFonts w:ascii="Garamond" w:hAnsi="Garamond"/>
        </w:rPr>
        <w:t>Ex: A wife is experiencing some difficulty in stating her needs and becomes upset when her husband does things she does not agree with. Her husband becomes frustrated because nothing he does seems to please his wife and has a hard time trying to figure out what she wants. A Cognitive Behavioral family therapist might assist this couple by teaching them assertiveness and communication skills.</w:t>
      </w:r>
    </w:p>
    <w:p w14:paraId="298217C9" w14:textId="77777777" w:rsidR="00254DF0" w:rsidRPr="005932E4" w:rsidRDefault="00254DF0" w:rsidP="00254DF0">
      <w:pPr>
        <w:pStyle w:val="ListParagraph"/>
        <w:ind w:left="1440"/>
        <w:rPr>
          <w:rFonts w:ascii="Garamond" w:hAnsi="Garamond"/>
          <w:b/>
        </w:rPr>
      </w:pPr>
    </w:p>
    <w:p w14:paraId="7ED74DDC" w14:textId="77777777" w:rsidR="00254DF0" w:rsidRPr="005932E4" w:rsidRDefault="00254DF0" w:rsidP="00254DF0">
      <w:pPr>
        <w:pStyle w:val="ListParagraph"/>
        <w:numPr>
          <w:ilvl w:val="0"/>
          <w:numId w:val="2"/>
        </w:numPr>
        <w:rPr>
          <w:rFonts w:ascii="Garamond" w:hAnsi="Garamond"/>
          <w:b/>
        </w:rPr>
      </w:pPr>
      <w:r w:rsidRPr="005932E4">
        <w:rPr>
          <w:rFonts w:ascii="Garamond" w:hAnsi="Garamond"/>
          <w:b/>
        </w:rPr>
        <w:t>Structural Family Therapy</w:t>
      </w:r>
    </w:p>
    <w:p w14:paraId="24D2FAF1" w14:textId="77777777" w:rsidR="00254DF0" w:rsidRPr="005932E4" w:rsidRDefault="00254DF0" w:rsidP="00254DF0">
      <w:pPr>
        <w:pStyle w:val="ListParagraph"/>
        <w:numPr>
          <w:ilvl w:val="1"/>
          <w:numId w:val="2"/>
        </w:numPr>
        <w:rPr>
          <w:rFonts w:ascii="Garamond" w:hAnsi="Garamond"/>
          <w:b/>
        </w:rPr>
      </w:pPr>
      <w:r w:rsidRPr="005932E4">
        <w:rPr>
          <w:rFonts w:ascii="Garamond" w:hAnsi="Garamond"/>
          <w:b/>
        </w:rPr>
        <w:t>Founder</w:t>
      </w:r>
      <w:r w:rsidRPr="005932E4">
        <w:rPr>
          <w:rFonts w:ascii="Garamond" w:hAnsi="Garamond"/>
        </w:rPr>
        <w:t>: Salvador Minuchin.</w:t>
      </w:r>
    </w:p>
    <w:p w14:paraId="4CF1B981" w14:textId="45AFC9FB" w:rsidR="00254DF0" w:rsidRPr="005932E4" w:rsidRDefault="00254DF0" w:rsidP="00254DF0">
      <w:pPr>
        <w:pStyle w:val="ListParagraph"/>
        <w:numPr>
          <w:ilvl w:val="1"/>
          <w:numId w:val="2"/>
        </w:numPr>
        <w:rPr>
          <w:rFonts w:ascii="Garamond" w:hAnsi="Garamond"/>
          <w:b/>
        </w:rPr>
      </w:pPr>
      <w:r w:rsidRPr="005932E4">
        <w:rPr>
          <w:rFonts w:ascii="Garamond" w:hAnsi="Garamond"/>
          <w:b/>
        </w:rPr>
        <w:t>Focus:</w:t>
      </w:r>
      <w:r w:rsidRPr="005932E4">
        <w:rPr>
          <w:rFonts w:ascii="Garamond" w:hAnsi="Garamond"/>
        </w:rPr>
        <w:t xml:space="preserve"> interactions of family members </w:t>
      </w:r>
      <w:r w:rsidR="00944D02" w:rsidRPr="005932E4">
        <w:rPr>
          <w:rFonts w:ascii="Garamond" w:hAnsi="Garamond"/>
        </w:rPr>
        <w:t>to</w:t>
      </w:r>
      <w:r w:rsidRPr="005932E4">
        <w:rPr>
          <w:rFonts w:ascii="Garamond" w:hAnsi="Garamond"/>
        </w:rPr>
        <w:t xml:space="preserve"> understand </w:t>
      </w:r>
      <w:r w:rsidR="00AE4502">
        <w:rPr>
          <w:rFonts w:ascii="Garamond" w:hAnsi="Garamond"/>
        </w:rPr>
        <w:t>structure</w:t>
      </w:r>
      <w:r w:rsidRPr="005932E4">
        <w:rPr>
          <w:rFonts w:ascii="Garamond" w:hAnsi="Garamond"/>
        </w:rPr>
        <w:t xml:space="preserve"> of family.</w:t>
      </w:r>
    </w:p>
    <w:p w14:paraId="70666E6A" w14:textId="77777777" w:rsidR="00254DF0" w:rsidRPr="005932E4" w:rsidRDefault="00254DF0" w:rsidP="00254DF0">
      <w:pPr>
        <w:pStyle w:val="ListParagraph"/>
        <w:numPr>
          <w:ilvl w:val="1"/>
          <w:numId w:val="2"/>
        </w:numPr>
        <w:rPr>
          <w:rFonts w:ascii="Garamond" w:hAnsi="Garamond"/>
          <w:b/>
        </w:rPr>
      </w:pPr>
      <w:r w:rsidRPr="005932E4">
        <w:rPr>
          <w:rFonts w:ascii="Garamond" w:hAnsi="Garamond"/>
          <w:b/>
        </w:rPr>
        <w:t xml:space="preserve">Key concepts: </w:t>
      </w:r>
    </w:p>
    <w:p w14:paraId="24A6CF92" w14:textId="19A2AF9E" w:rsidR="00254DF0" w:rsidRPr="005932E4" w:rsidRDefault="00254DF0" w:rsidP="00254DF0">
      <w:pPr>
        <w:pStyle w:val="ListParagraph"/>
        <w:numPr>
          <w:ilvl w:val="2"/>
          <w:numId w:val="2"/>
        </w:numPr>
        <w:rPr>
          <w:rFonts w:ascii="Garamond" w:hAnsi="Garamond"/>
          <w:b/>
        </w:rPr>
      </w:pPr>
      <w:r w:rsidRPr="005932E4">
        <w:rPr>
          <w:rFonts w:ascii="Garamond" w:hAnsi="Garamond"/>
        </w:rPr>
        <w:t>Family S</w:t>
      </w:r>
      <w:r w:rsidR="00AE4502">
        <w:rPr>
          <w:rFonts w:ascii="Garamond" w:hAnsi="Garamond"/>
        </w:rPr>
        <w:t>tructure</w:t>
      </w:r>
      <w:r w:rsidRPr="005932E4">
        <w:rPr>
          <w:rFonts w:ascii="Garamond" w:hAnsi="Garamond"/>
        </w:rPr>
        <w:t xml:space="preserve"> is an invisible set of rules that organize the way members relate to each other.</w:t>
      </w:r>
    </w:p>
    <w:p w14:paraId="2E75DFA5" w14:textId="77777777" w:rsidR="00254DF0" w:rsidRPr="005932E4" w:rsidRDefault="00254DF0" w:rsidP="00254DF0">
      <w:pPr>
        <w:pStyle w:val="ListParagraph"/>
        <w:numPr>
          <w:ilvl w:val="2"/>
          <w:numId w:val="2"/>
        </w:numPr>
        <w:rPr>
          <w:rFonts w:ascii="Garamond" w:hAnsi="Garamond"/>
          <w:b/>
        </w:rPr>
      </w:pPr>
      <w:r w:rsidRPr="005932E4">
        <w:rPr>
          <w:rFonts w:ascii="Garamond" w:hAnsi="Garamond"/>
        </w:rPr>
        <w:t>Family subsystems include spousal, parental, sibling, and extended family categories.</w:t>
      </w:r>
    </w:p>
    <w:p w14:paraId="7B117AFB" w14:textId="6B2F3C37" w:rsidR="00254DF0" w:rsidRPr="005932E4" w:rsidRDefault="00254DF0" w:rsidP="00254DF0">
      <w:pPr>
        <w:pStyle w:val="ListParagraph"/>
        <w:numPr>
          <w:ilvl w:val="2"/>
          <w:numId w:val="2"/>
        </w:numPr>
        <w:rPr>
          <w:rFonts w:ascii="Garamond" w:hAnsi="Garamond"/>
        </w:rPr>
      </w:pPr>
      <w:r w:rsidRPr="005932E4">
        <w:rPr>
          <w:rFonts w:ascii="Garamond" w:hAnsi="Garamond"/>
        </w:rPr>
        <w:t xml:space="preserve">Boundaries are emotional barriers that protect and enhance integrity of families (disengagement – </w:t>
      </w:r>
      <w:r w:rsidR="00AE4502" w:rsidRPr="005932E4">
        <w:rPr>
          <w:rFonts w:ascii="Garamond" w:hAnsi="Garamond"/>
        </w:rPr>
        <w:t>enmeshment</w:t>
      </w:r>
      <w:r w:rsidRPr="005932E4">
        <w:rPr>
          <w:rFonts w:ascii="Garamond" w:hAnsi="Garamond"/>
        </w:rPr>
        <w:t>)</w:t>
      </w:r>
    </w:p>
    <w:p w14:paraId="68A7D84E" w14:textId="77777777" w:rsidR="00254DF0" w:rsidRPr="005932E4" w:rsidRDefault="00254DF0" w:rsidP="00254DF0">
      <w:pPr>
        <w:pStyle w:val="ListParagraph"/>
        <w:numPr>
          <w:ilvl w:val="2"/>
          <w:numId w:val="2"/>
        </w:numPr>
        <w:rPr>
          <w:rFonts w:ascii="Garamond" w:hAnsi="Garamond"/>
          <w:b/>
        </w:rPr>
      </w:pPr>
      <w:r w:rsidRPr="005932E4">
        <w:rPr>
          <w:rFonts w:ascii="Garamond" w:hAnsi="Garamond"/>
        </w:rPr>
        <w:t>Techniques: family mapping, enactments, and reframing.</w:t>
      </w:r>
    </w:p>
    <w:p w14:paraId="0A22228C" w14:textId="77777777" w:rsidR="00BD736F" w:rsidRPr="005932E4" w:rsidRDefault="00BD736F" w:rsidP="00BD736F">
      <w:pPr>
        <w:pStyle w:val="ListParagraph"/>
        <w:ind w:left="2160"/>
        <w:rPr>
          <w:rFonts w:ascii="Garamond" w:hAnsi="Garamond"/>
          <w:b/>
        </w:rPr>
      </w:pPr>
    </w:p>
    <w:p w14:paraId="5A941226" w14:textId="77777777" w:rsidR="00254DF0" w:rsidRPr="005932E4" w:rsidRDefault="00254DF0" w:rsidP="00254DF0">
      <w:pPr>
        <w:pStyle w:val="ListParagraph"/>
        <w:numPr>
          <w:ilvl w:val="0"/>
          <w:numId w:val="2"/>
        </w:numPr>
        <w:rPr>
          <w:rFonts w:ascii="Garamond" w:hAnsi="Garamond"/>
          <w:b/>
        </w:rPr>
      </w:pPr>
      <w:r w:rsidRPr="005932E4">
        <w:rPr>
          <w:rFonts w:ascii="Garamond" w:hAnsi="Garamond"/>
          <w:b/>
        </w:rPr>
        <w:t>Strategic Family Therapy</w:t>
      </w:r>
    </w:p>
    <w:p w14:paraId="7D892BF8" w14:textId="77777777" w:rsidR="00254DF0" w:rsidRPr="005932E4" w:rsidRDefault="00254DF0" w:rsidP="00254DF0">
      <w:pPr>
        <w:pStyle w:val="ListParagraph"/>
        <w:numPr>
          <w:ilvl w:val="1"/>
          <w:numId w:val="2"/>
        </w:numPr>
        <w:rPr>
          <w:rFonts w:ascii="Garamond" w:hAnsi="Garamond"/>
          <w:b/>
        </w:rPr>
      </w:pPr>
      <w:r w:rsidRPr="005932E4">
        <w:rPr>
          <w:rFonts w:ascii="Garamond" w:hAnsi="Garamond"/>
          <w:b/>
        </w:rPr>
        <w:t>Key figure:</w:t>
      </w:r>
      <w:r w:rsidRPr="005932E4">
        <w:rPr>
          <w:rFonts w:ascii="Garamond" w:hAnsi="Garamond"/>
        </w:rPr>
        <w:t xml:space="preserve"> Jay Haley</w:t>
      </w:r>
    </w:p>
    <w:p w14:paraId="1268C614" w14:textId="77777777" w:rsidR="00254DF0" w:rsidRPr="005932E4" w:rsidRDefault="00254DF0" w:rsidP="00254DF0">
      <w:pPr>
        <w:pStyle w:val="ListParagraph"/>
        <w:numPr>
          <w:ilvl w:val="1"/>
          <w:numId w:val="2"/>
        </w:numPr>
        <w:rPr>
          <w:rFonts w:ascii="Garamond" w:hAnsi="Garamond"/>
          <w:b/>
        </w:rPr>
      </w:pPr>
      <w:r w:rsidRPr="005932E4">
        <w:rPr>
          <w:rFonts w:ascii="Garamond" w:hAnsi="Garamond"/>
          <w:b/>
        </w:rPr>
        <w:t>Focus:</w:t>
      </w:r>
      <w:r w:rsidRPr="005932E4">
        <w:rPr>
          <w:rFonts w:ascii="Garamond" w:hAnsi="Garamond"/>
        </w:rPr>
        <w:t xml:space="preserve"> solving present problems.</w:t>
      </w:r>
    </w:p>
    <w:p w14:paraId="58839FD7" w14:textId="77777777" w:rsidR="00254DF0" w:rsidRPr="005932E4" w:rsidRDefault="00254DF0" w:rsidP="00254DF0">
      <w:pPr>
        <w:pStyle w:val="ListParagraph"/>
        <w:numPr>
          <w:ilvl w:val="1"/>
          <w:numId w:val="2"/>
        </w:numPr>
        <w:rPr>
          <w:rFonts w:ascii="Garamond" w:hAnsi="Garamond"/>
          <w:b/>
        </w:rPr>
      </w:pPr>
      <w:r w:rsidRPr="005932E4">
        <w:rPr>
          <w:rFonts w:ascii="Garamond" w:hAnsi="Garamond"/>
        </w:rPr>
        <w:t>Resolve problems by focusing on behavioral sequences rather than insight.</w:t>
      </w:r>
    </w:p>
    <w:p w14:paraId="4C97EC3F" w14:textId="77777777" w:rsidR="00254DF0" w:rsidRPr="005932E4" w:rsidRDefault="00254DF0" w:rsidP="00254DF0">
      <w:pPr>
        <w:pStyle w:val="ListParagraph"/>
        <w:numPr>
          <w:ilvl w:val="1"/>
          <w:numId w:val="2"/>
        </w:numPr>
        <w:rPr>
          <w:rFonts w:ascii="Garamond" w:hAnsi="Garamond"/>
          <w:b/>
        </w:rPr>
      </w:pPr>
      <w:r w:rsidRPr="005932E4">
        <w:rPr>
          <w:rFonts w:ascii="Garamond" w:hAnsi="Garamond"/>
        </w:rPr>
        <w:t>Counselor acts a consultant and is responsible for planning strategies to resolve problems.</w:t>
      </w:r>
    </w:p>
    <w:p w14:paraId="7B4F115D" w14:textId="77777777" w:rsidR="00254DF0" w:rsidRPr="005932E4" w:rsidRDefault="00254DF0" w:rsidP="00254DF0">
      <w:pPr>
        <w:pStyle w:val="ListParagraph"/>
        <w:numPr>
          <w:ilvl w:val="1"/>
          <w:numId w:val="2"/>
        </w:numPr>
        <w:rPr>
          <w:rFonts w:ascii="Garamond" w:hAnsi="Garamond"/>
          <w:b/>
        </w:rPr>
      </w:pPr>
      <w:r w:rsidRPr="005932E4">
        <w:rPr>
          <w:rFonts w:ascii="Garamond" w:hAnsi="Garamond"/>
          <w:b/>
        </w:rPr>
        <w:t>Techniques:</w:t>
      </w:r>
      <w:r w:rsidRPr="005932E4">
        <w:rPr>
          <w:rFonts w:ascii="Garamond" w:hAnsi="Garamond"/>
        </w:rPr>
        <w:t xml:space="preserve"> using directives (advice, suggestion, and coaching), paradoxical techniques, and reframing.</w:t>
      </w:r>
    </w:p>
    <w:p w14:paraId="235A0CE1" w14:textId="77777777" w:rsidR="00254DF0" w:rsidRPr="005932E4" w:rsidRDefault="00254DF0" w:rsidP="00254DF0">
      <w:pPr>
        <w:pStyle w:val="ListParagraph"/>
        <w:ind w:left="1440"/>
        <w:rPr>
          <w:rFonts w:ascii="Garamond" w:hAnsi="Garamond"/>
          <w:b/>
        </w:rPr>
      </w:pPr>
    </w:p>
    <w:p w14:paraId="50ACE363" w14:textId="77777777" w:rsidR="00254DF0" w:rsidRPr="005932E4" w:rsidRDefault="00254DF0" w:rsidP="00254DF0">
      <w:pPr>
        <w:pStyle w:val="ListParagraph"/>
        <w:numPr>
          <w:ilvl w:val="0"/>
          <w:numId w:val="2"/>
        </w:numPr>
        <w:rPr>
          <w:rFonts w:ascii="Garamond" w:hAnsi="Garamond"/>
          <w:b/>
        </w:rPr>
      </w:pPr>
      <w:r w:rsidRPr="005932E4">
        <w:rPr>
          <w:rFonts w:ascii="Garamond" w:hAnsi="Garamond"/>
          <w:b/>
        </w:rPr>
        <w:t>Brief Family Therapy</w:t>
      </w:r>
    </w:p>
    <w:p w14:paraId="139C2A07" w14:textId="77777777" w:rsidR="00254DF0" w:rsidRPr="005932E4" w:rsidRDefault="00254DF0" w:rsidP="00254DF0">
      <w:pPr>
        <w:pStyle w:val="ListParagraph"/>
        <w:numPr>
          <w:ilvl w:val="1"/>
          <w:numId w:val="2"/>
        </w:numPr>
        <w:rPr>
          <w:rFonts w:ascii="Garamond" w:hAnsi="Garamond"/>
          <w:b/>
        </w:rPr>
      </w:pPr>
      <w:r w:rsidRPr="005932E4">
        <w:rPr>
          <w:rFonts w:ascii="Garamond" w:hAnsi="Garamond"/>
          <w:b/>
        </w:rPr>
        <w:t>Key figures:</w:t>
      </w:r>
      <w:r w:rsidRPr="005932E4">
        <w:rPr>
          <w:rFonts w:ascii="Garamond" w:hAnsi="Garamond"/>
        </w:rPr>
        <w:t xml:space="preserve"> Luigi Bscolo and Gianfranco Cecchia.</w:t>
      </w:r>
    </w:p>
    <w:p w14:paraId="690518F2" w14:textId="77777777" w:rsidR="00254DF0" w:rsidRPr="005932E4" w:rsidRDefault="00254DF0" w:rsidP="00254DF0">
      <w:pPr>
        <w:pStyle w:val="ListParagraph"/>
        <w:numPr>
          <w:ilvl w:val="1"/>
          <w:numId w:val="2"/>
        </w:numPr>
        <w:rPr>
          <w:rFonts w:ascii="Garamond" w:hAnsi="Garamond"/>
          <w:b/>
        </w:rPr>
      </w:pPr>
      <w:r w:rsidRPr="005932E4">
        <w:rPr>
          <w:rFonts w:ascii="Garamond" w:hAnsi="Garamond"/>
        </w:rPr>
        <w:t>Popular due to economic limitations and introduction of managed care.</w:t>
      </w:r>
    </w:p>
    <w:p w14:paraId="039AE3EB" w14:textId="77777777" w:rsidR="00254DF0" w:rsidRPr="005932E4" w:rsidRDefault="00254DF0" w:rsidP="00254DF0">
      <w:pPr>
        <w:pStyle w:val="ListParagraph"/>
        <w:numPr>
          <w:ilvl w:val="1"/>
          <w:numId w:val="2"/>
        </w:numPr>
        <w:rPr>
          <w:rFonts w:ascii="Garamond" w:hAnsi="Garamond"/>
          <w:b/>
        </w:rPr>
      </w:pPr>
      <w:r w:rsidRPr="005932E4">
        <w:rPr>
          <w:rFonts w:ascii="Garamond" w:hAnsi="Garamond"/>
        </w:rPr>
        <w:t>Solution-oriented approach: move from talking about problems to generating solutions.</w:t>
      </w:r>
    </w:p>
    <w:p w14:paraId="68266657" w14:textId="76A2B304" w:rsidR="00254DF0" w:rsidRPr="005932E4" w:rsidRDefault="00254DF0" w:rsidP="00254DF0">
      <w:pPr>
        <w:pStyle w:val="ListParagraph"/>
        <w:numPr>
          <w:ilvl w:val="1"/>
          <w:numId w:val="2"/>
        </w:numPr>
        <w:rPr>
          <w:rFonts w:ascii="Garamond" w:hAnsi="Garamond"/>
          <w:b/>
        </w:rPr>
      </w:pPr>
      <w:r w:rsidRPr="005932E4">
        <w:rPr>
          <w:rFonts w:ascii="Garamond" w:hAnsi="Garamond"/>
        </w:rPr>
        <w:t>Counselor/cl</w:t>
      </w:r>
      <w:r w:rsidR="00AE4502">
        <w:rPr>
          <w:rFonts w:ascii="Garamond" w:hAnsi="Garamond"/>
        </w:rPr>
        <w:t>ient</w:t>
      </w:r>
      <w:r w:rsidRPr="005932E4">
        <w:rPr>
          <w:rFonts w:ascii="Garamond" w:hAnsi="Garamond"/>
        </w:rPr>
        <w:t xml:space="preserve"> discuss goals, resources, and exceptions to the problem.</w:t>
      </w:r>
    </w:p>
    <w:p w14:paraId="24310BBF" w14:textId="77777777" w:rsidR="00254DF0" w:rsidRPr="005932E4" w:rsidRDefault="00254DF0" w:rsidP="00254DF0">
      <w:pPr>
        <w:pStyle w:val="ListParagraph"/>
        <w:numPr>
          <w:ilvl w:val="1"/>
          <w:numId w:val="2"/>
        </w:numPr>
        <w:rPr>
          <w:rFonts w:ascii="Garamond" w:hAnsi="Garamond"/>
          <w:b/>
        </w:rPr>
      </w:pPr>
      <w:r w:rsidRPr="005932E4">
        <w:rPr>
          <w:rFonts w:ascii="Garamond" w:hAnsi="Garamond"/>
        </w:rPr>
        <w:lastRenderedPageBreak/>
        <w:t>Techniques: setting limited goals and an end point, reinforcing family strengths, and assigning HW, and use of the “miracle question.”</w:t>
      </w:r>
    </w:p>
    <w:p w14:paraId="089C66B2" w14:textId="77777777" w:rsidR="00254DF0" w:rsidRPr="005932E4" w:rsidRDefault="00254DF0" w:rsidP="00254DF0">
      <w:pPr>
        <w:pStyle w:val="ListParagraph"/>
        <w:ind w:left="1440"/>
        <w:rPr>
          <w:rFonts w:ascii="Garamond" w:hAnsi="Garamond"/>
          <w:b/>
        </w:rPr>
      </w:pPr>
    </w:p>
    <w:p w14:paraId="731C7900" w14:textId="77777777" w:rsidR="00254DF0" w:rsidRPr="005932E4" w:rsidRDefault="00254DF0" w:rsidP="00254DF0">
      <w:pPr>
        <w:pStyle w:val="ListParagraph"/>
        <w:numPr>
          <w:ilvl w:val="0"/>
          <w:numId w:val="2"/>
        </w:numPr>
        <w:rPr>
          <w:rFonts w:ascii="Garamond" w:hAnsi="Garamond"/>
          <w:b/>
        </w:rPr>
      </w:pPr>
      <w:r w:rsidRPr="005932E4">
        <w:rPr>
          <w:rFonts w:ascii="Garamond" w:hAnsi="Garamond"/>
          <w:b/>
        </w:rPr>
        <w:t>Family Counseling Strategies</w:t>
      </w:r>
    </w:p>
    <w:p w14:paraId="265AFA00" w14:textId="77777777" w:rsidR="00254DF0" w:rsidRPr="005932E4" w:rsidRDefault="00254DF0" w:rsidP="00254DF0">
      <w:pPr>
        <w:pStyle w:val="ListParagraph"/>
        <w:numPr>
          <w:ilvl w:val="1"/>
          <w:numId w:val="2"/>
        </w:numPr>
        <w:rPr>
          <w:rFonts w:ascii="Garamond" w:hAnsi="Garamond"/>
          <w:b/>
        </w:rPr>
      </w:pPr>
      <w:r w:rsidRPr="005932E4">
        <w:rPr>
          <w:rFonts w:ascii="Garamond" w:hAnsi="Garamond"/>
        </w:rPr>
        <w:t>Key figures: Marshak and Seligman (1993)</w:t>
      </w:r>
    </w:p>
    <w:p w14:paraId="0B35955D" w14:textId="3ECF9F6C" w:rsidR="00254DF0" w:rsidRPr="005932E4" w:rsidRDefault="00254DF0" w:rsidP="00254DF0">
      <w:pPr>
        <w:pStyle w:val="ListParagraph"/>
        <w:numPr>
          <w:ilvl w:val="1"/>
          <w:numId w:val="2"/>
        </w:numPr>
        <w:rPr>
          <w:rFonts w:ascii="Garamond" w:hAnsi="Garamond"/>
          <w:b/>
        </w:rPr>
      </w:pPr>
      <w:r w:rsidRPr="005932E4">
        <w:rPr>
          <w:rFonts w:ascii="Garamond" w:hAnsi="Garamond"/>
        </w:rPr>
        <w:t xml:space="preserve">Level 1: focus on </w:t>
      </w:r>
      <w:r w:rsidR="00AE4502">
        <w:rPr>
          <w:rFonts w:ascii="Garamond" w:hAnsi="Garamond"/>
        </w:rPr>
        <w:t xml:space="preserve">the </w:t>
      </w:r>
      <w:r w:rsidRPr="005932E4">
        <w:rPr>
          <w:rFonts w:ascii="Garamond" w:hAnsi="Garamond"/>
        </w:rPr>
        <w:t>individ</w:t>
      </w:r>
      <w:r w:rsidR="00AE4502">
        <w:rPr>
          <w:rFonts w:ascii="Garamond" w:hAnsi="Garamond"/>
        </w:rPr>
        <w:t>ual</w:t>
      </w:r>
      <w:r w:rsidRPr="005932E4">
        <w:rPr>
          <w:rFonts w:ascii="Garamond" w:hAnsi="Garamond"/>
        </w:rPr>
        <w:t xml:space="preserve"> cl</w:t>
      </w:r>
      <w:r w:rsidR="00AE4502">
        <w:rPr>
          <w:rFonts w:ascii="Garamond" w:hAnsi="Garamond"/>
        </w:rPr>
        <w:t>ien</w:t>
      </w:r>
      <w:r w:rsidRPr="005932E4">
        <w:rPr>
          <w:rFonts w:ascii="Garamond" w:hAnsi="Garamond"/>
        </w:rPr>
        <w:t>t.</w:t>
      </w:r>
    </w:p>
    <w:p w14:paraId="21AFCF94" w14:textId="77777777" w:rsidR="00254DF0" w:rsidRPr="005932E4" w:rsidRDefault="00254DF0" w:rsidP="00254DF0">
      <w:pPr>
        <w:pStyle w:val="ListParagraph"/>
        <w:numPr>
          <w:ilvl w:val="1"/>
          <w:numId w:val="2"/>
        </w:numPr>
        <w:rPr>
          <w:rFonts w:ascii="Garamond" w:hAnsi="Garamond"/>
          <w:b/>
        </w:rPr>
      </w:pPr>
      <w:r w:rsidRPr="005932E4">
        <w:rPr>
          <w:rFonts w:ascii="Garamond" w:hAnsi="Garamond"/>
        </w:rPr>
        <w:t>Level 2: provide info for family.</w:t>
      </w:r>
    </w:p>
    <w:p w14:paraId="70BB1C7B" w14:textId="77777777" w:rsidR="00254DF0" w:rsidRPr="005932E4" w:rsidRDefault="00254DF0" w:rsidP="00254DF0">
      <w:pPr>
        <w:pStyle w:val="ListParagraph"/>
        <w:numPr>
          <w:ilvl w:val="1"/>
          <w:numId w:val="2"/>
        </w:numPr>
        <w:rPr>
          <w:rFonts w:ascii="Garamond" w:hAnsi="Garamond"/>
          <w:b/>
        </w:rPr>
      </w:pPr>
      <w:r w:rsidRPr="005932E4">
        <w:rPr>
          <w:rFonts w:ascii="Garamond" w:hAnsi="Garamond"/>
        </w:rPr>
        <w:t>Level 3: Provide emotional support for family.</w:t>
      </w:r>
    </w:p>
    <w:p w14:paraId="554091F8" w14:textId="6CE3F3C5" w:rsidR="00254DF0" w:rsidRPr="005932E4" w:rsidRDefault="00254DF0" w:rsidP="00254DF0">
      <w:pPr>
        <w:pStyle w:val="ListParagraph"/>
        <w:numPr>
          <w:ilvl w:val="1"/>
          <w:numId w:val="2"/>
        </w:numPr>
        <w:rPr>
          <w:rFonts w:ascii="Garamond" w:hAnsi="Garamond"/>
          <w:b/>
        </w:rPr>
      </w:pPr>
      <w:r w:rsidRPr="005932E4">
        <w:rPr>
          <w:rFonts w:ascii="Garamond" w:hAnsi="Garamond"/>
        </w:rPr>
        <w:t>Level 4: Provide S</w:t>
      </w:r>
      <w:r w:rsidR="00AE4502">
        <w:rPr>
          <w:rFonts w:ascii="Garamond" w:hAnsi="Garamond"/>
        </w:rPr>
        <w:t>tructure</w:t>
      </w:r>
      <w:r w:rsidRPr="005932E4">
        <w:rPr>
          <w:rFonts w:ascii="Garamond" w:hAnsi="Garamond"/>
        </w:rPr>
        <w:t xml:space="preserve"> assessment and intervention.</w:t>
      </w:r>
    </w:p>
    <w:p w14:paraId="292CB787" w14:textId="77777777" w:rsidR="00254DF0" w:rsidRPr="005932E4" w:rsidRDefault="00254DF0" w:rsidP="00254DF0">
      <w:pPr>
        <w:pStyle w:val="ListParagraph"/>
        <w:numPr>
          <w:ilvl w:val="1"/>
          <w:numId w:val="2"/>
        </w:numPr>
        <w:rPr>
          <w:rFonts w:ascii="Garamond" w:hAnsi="Garamond"/>
          <w:b/>
        </w:rPr>
      </w:pPr>
      <w:r w:rsidRPr="005932E4">
        <w:rPr>
          <w:rFonts w:ascii="Garamond" w:hAnsi="Garamond"/>
        </w:rPr>
        <w:t>Level 5: Provide family therapy.</w:t>
      </w:r>
    </w:p>
    <w:p w14:paraId="3389871E" w14:textId="77777777" w:rsidR="00254DF0" w:rsidRPr="005932E4" w:rsidRDefault="00254DF0" w:rsidP="00254DF0">
      <w:pPr>
        <w:pStyle w:val="ListParagraph"/>
        <w:numPr>
          <w:ilvl w:val="1"/>
          <w:numId w:val="2"/>
        </w:numPr>
        <w:rPr>
          <w:rFonts w:ascii="Garamond" w:hAnsi="Garamond"/>
          <w:b/>
        </w:rPr>
      </w:pPr>
      <w:r w:rsidRPr="005932E4">
        <w:rPr>
          <w:rFonts w:ascii="Garamond" w:hAnsi="Garamond"/>
        </w:rPr>
        <w:t>Structural skills</w:t>
      </w:r>
    </w:p>
    <w:p w14:paraId="3E1151E8" w14:textId="77777777" w:rsidR="00254DF0" w:rsidRPr="005932E4" w:rsidRDefault="00254DF0" w:rsidP="00254DF0">
      <w:pPr>
        <w:pStyle w:val="ListParagraph"/>
        <w:numPr>
          <w:ilvl w:val="2"/>
          <w:numId w:val="2"/>
        </w:numPr>
        <w:rPr>
          <w:rFonts w:ascii="Garamond" w:hAnsi="Garamond"/>
          <w:b/>
        </w:rPr>
      </w:pPr>
      <w:r w:rsidRPr="005932E4">
        <w:rPr>
          <w:rFonts w:ascii="Garamond" w:hAnsi="Garamond"/>
        </w:rPr>
        <w:t>Identify problems/needs, define outcomes and alternatives, and confront resistance.</w:t>
      </w:r>
    </w:p>
    <w:p w14:paraId="397FFA1D" w14:textId="77777777" w:rsidR="00254DF0" w:rsidRPr="005932E4" w:rsidRDefault="00254DF0" w:rsidP="00254DF0">
      <w:pPr>
        <w:pStyle w:val="ListParagraph"/>
        <w:numPr>
          <w:ilvl w:val="1"/>
          <w:numId w:val="2"/>
        </w:numPr>
        <w:rPr>
          <w:rFonts w:ascii="Garamond" w:hAnsi="Garamond"/>
          <w:b/>
        </w:rPr>
      </w:pPr>
      <w:r w:rsidRPr="005932E4">
        <w:rPr>
          <w:rFonts w:ascii="Garamond" w:hAnsi="Garamond"/>
        </w:rPr>
        <w:t>Relationship skills</w:t>
      </w:r>
    </w:p>
    <w:p w14:paraId="7DAAF349" w14:textId="77777777" w:rsidR="00254DF0" w:rsidRPr="005932E4" w:rsidRDefault="00254DF0" w:rsidP="00254DF0">
      <w:pPr>
        <w:pStyle w:val="ListParagraph"/>
        <w:numPr>
          <w:ilvl w:val="2"/>
          <w:numId w:val="2"/>
        </w:numPr>
        <w:rPr>
          <w:rFonts w:ascii="Garamond" w:hAnsi="Garamond"/>
          <w:b/>
        </w:rPr>
      </w:pPr>
      <w:r w:rsidRPr="005932E4">
        <w:rPr>
          <w:rFonts w:ascii="Garamond" w:hAnsi="Garamond"/>
        </w:rPr>
        <w:t>Building rapport and express empathic understanding to families.</w:t>
      </w:r>
    </w:p>
    <w:p w14:paraId="22444609" w14:textId="77777777" w:rsidR="00254DF0" w:rsidRPr="005932E4" w:rsidRDefault="00254DF0" w:rsidP="00254DF0">
      <w:pPr>
        <w:pStyle w:val="ListParagraph"/>
        <w:ind w:left="2160"/>
        <w:rPr>
          <w:rFonts w:ascii="Garamond" w:hAnsi="Garamond"/>
          <w:b/>
        </w:rPr>
      </w:pPr>
    </w:p>
    <w:p w14:paraId="303F8D54" w14:textId="77777777" w:rsidR="00254DF0" w:rsidRPr="005932E4" w:rsidRDefault="00254DF0" w:rsidP="00254DF0">
      <w:pPr>
        <w:pStyle w:val="ListParagraph"/>
        <w:numPr>
          <w:ilvl w:val="0"/>
          <w:numId w:val="2"/>
        </w:numPr>
        <w:rPr>
          <w:rFonts w:ascii="Garamond" w:hAnsi="Garamond"/>
          <w:b/>
        </w:rPr>
      </w:pPr>
      <w:r w:rsidRPr="005932E4">
        <w:rPr>
          <w:rFonts w:ascii="Garamond" w:hAnsi="Garamond"/>
          <w:b/>
        </w:rPr>
        <w:t>Reality therapy</w:t>
      </w:r>
    </w:p>
    <w:p w14:paraId="111DA2FD" w14:textId="77777777" w:rsidR="00254DF0" w:rsidRPr="005932E4" w:rsidRDefault="00254DF0" w:rsidP="00254DF0">
      <w:pPr>
        <w:pStyle w:val="ListParagraph"/>
        <w:numPr>
          <w:ilvl w:val="1"/>
          <w:numId w:val="2"/>
        </w:numPr>
        <w:rPr>
          <w:rFonts w:ascii="Garamond" w:hAnsi="Garamond"/>
          <w:b/>
        </w:rPr>
      </w:pPr>
      <w:r w:rsidRPr="005932E4">
        <w:rPr>
          <w:rFonts w:ascii="Garamond" w:hAnsi="Garamond"/>
        </w:rPr>
        <w:t>Underlying theory is Choice Theory</w:t>
      </w:r>
    </w:p>
    <w:p w14:paraId="390284B9" w14:textId="77777777" w:rsidR="00254DF0" w:rsidRPr="005932E4" w:rsidRDefault="00254DF0" w:rsidP="00254DF0">
      <w:pPr>
        <w:pStyle w:val="ListParagraph"/>
        <w:numPr>
          <w:ilvl w:val="1"/>
          <w:numId w:val="2"/>
        </w:numPr>
        <w:rPr>
          <w:rFonts w:ascii="Garamond" w:hAnsi="Garamond"/>
          <w:b/>
        </w:rPr>
      </w:pPr>
      <w:r w:rsidRPr="005932E4">
        <w:rPr>
          <w:rFonts w:ascii="Garamond" w:hAnsi="Garamond"/>
        </w:rPr>
        <w:t>We all choose what we do with our lives and that we are responsible for our choices.</w:t>
      </w:r>
    </w:p>
    <w:p w14:paraId="30AA8B9E" w14:textId="77777777" w:rsidR="00254DF0" w:rsidRPr="005932E4" w:rsidRDefault="00254DF0" w:rsidP="00254DF0">
      <w:pPr>
        <w:pStyle w:val="ListParagraph"/>
        <w:numPr>
          <w:ilvl w:val="1"/>
          <w:numId w:val="2"/>
        </w:numPr>
        <w:rPr>
          <w:rFonts w:ascii="Garamond" w:hAnsi="Garamond"/>
          <w:b/>
        </w:rPr>
      </w:pPr>
      <w:r w:rsidRPr="005932E4">
        <w:rPr>
          <w:rFonts w:ascii="Garamond" w:hAnsi="Garamond"/>
        </w:rPr>
        <w:t>Aimed at helping individuals gain more effective control over their own lives.</w:t>
      </w:r>
    </w:p>
    <w:p w14:paraId="19BB0125" w14:textId="77777777" w:rsidR="00254DF0" w:rsidRPr="005932E4" w:rsidRDefault="00254DF0" w:rsidP="00254DF0">
      <w:pPr>
        <w:pStyle w:val="ListParagraph"/>
        <w:numPr>
          <w:ilvl w:val="1"/>
          <w:numId w:val="2"/>
        </w:numPr>
        <w:rPr>
          <w:rFonts w:ascii="Garamond" w:hAnsi="Garamond"/>
          <w:b/>
        </w:rPr>
      </w:pPr>
      <w:r w:rsidRPr="005932E4">
        <w:rPr>
          <w:rFonts w:ascii="Garamond" w:hAnsi="Garamond"/>
        </w:rPr>
        <w:t xml:space="preserve">Behavior is central to our existence and is driven by 5 genetically driven needs such as: survival, belonging, power, freedom, and fun. </w:t>
      </w:r>
    </w:p>
    <w:p w14:paraId="3627ACA1" w14:textId="77777777" w:rsidR="000616EA" w:rsidRPr="005932E4" w:rsidRDefault="000616EA" w:rsidP="000616EA">
      <w:pPr>
        <w:pStyle w:val="ListParagraph"/>
        <w:ind w:left="1440"/>
        <w:rPr>
          <w:rFonts w:ascii="Garamond" w:hAnsi="Garamond"/>
          <w:b/>
        </w:rPr>
      </w:pPr>
    </w:p>
    <w:p w14:paraId="2B165B34" w14:textId="77777777" w:rsidR="00254DF0" w:rsidRPr="005932E4" w:rsidRDefault="00254DF0" w:rsidP="00254DF0">
      <w:pPr>
        <w:pStyle w:val="ListParagraph"/>
        <w:numPr>
          <w:ilvl w:val="0"/>
          <w:numId w:val="2"/>
        </w:numPr>
        <w:rPr>
          <w:rFonts w:ascii="Garamond" w:hAnsi="Garamond"/>
          <w:b/>
        </w:rPr>
      </w:pPr>
      <w:r w:rsidRPr="005932E4">
        <w:rPr>
          <w:rFonts w:ascii="Garamond" w:hAnsi="Garamond"/>
          <w:b/>
        </w:rPr>
        <w:t>Resiliency model</w:t>
      </w:r>
    </w:p>
    <w:p w14:paraId="13B5B502" w14:textId="77777777" w:rsidR="00254DF0" w:rsidRPr="005932E4" w:rsidRDefault="00254DF0" w:rsidP="00254DF0">
      <w:pPr>
        <w:pStyle w:val="ListParagraph"/>
        <w:numPr>
          <w:ilvl w:val="1"/>
          <w:numId w:val="2"/>
        </w:numPr>
        <w:rPr>
          <w:rFonts w:ascii="Garamond" w:hAnsi="Garamond"/>
          <w:b/>
        </w:rPr>
      </w:pPr>
      <w:r w:rsidRPr="005932E4">
        <w:rPr>
          <w:rFonts w:ascii="Garamond" w:hAnsi="Garamond"/>
        </w:rPr>
        <w:t>Rehabilitation model addressing how a family adjusts and adapts to a disability.</w:t>
      </w:r>
    </w:p>
    <w:p w14:paraId="3CEDBC68" w14:textId="77777777" w:rsidR="00254DF0" w:rsidRPr="005932E4" w:rsidRDefault="00254DF0" w:rsidP="00254DF0">
      <w:pPr>
        <w:pStyle w:val="ListParagraph"/>
        <w:numPr>
          <w:ilvl w:val="1"/>
          <w:numId w:val="2"/>
        </w:numPr>
        <w:rPr>
          <w:rFonts w:ascii="Garamond" w:hAnsi="Garamond"/>
          <w:b/>
        </w:rPr>
      </w:pPr>
      <w:r w:rsidRPr="005932E4">
        <w:rPr>
          <w:rFonts w:ascii="Garamond" w:hAnsi="Garamond"/>
        </w:rPr>
        <w:t>This model specifically addresses family adaptation.</w:t>
      </w:r>
    </w:p>
    <w:p w14:paraId="0761C1D8" w14:textId="77777777" w:rsidR="00254DF0" w:rsidRPr="005932E4" w:rsidRDefault="00254DF0" w:rsidP="00254DF0">
      <w:pPr>
        <w:rPr>
          <w:rFonts w:ascii="Garamond" w:hAnsi="Garamond"/>
          <w:b/>
        </w:rPr>
      </w:pPr>
    </w:p>
    <w:p w14:paraId="4C5629B3" w14:textId="4250899E" w:rsidR="00254DF0" w:rsidRPr="005932E4" w:rsidRDefault="00B07365" w:rsidP="00686B05">
      <w:pPr>
        <w:rPr>
          <w:rFonts w:ascii="Garamond" w:hAnsi="Garamond"/>
          <w:sz w:val="40"/>
          <w:szCs w:val="40"/>
        </w:rPr>
      </w:pPr>
      <w:r>
        <w:rPr>
          <w:rFonts w:ascii="Garamond" w:hAnsi="Garamond"/>
          <w:sz w:val="40"/>
          <w:szCs w:val="40"/>
        </w:rPr>
        <w:t>10</w:t>
      </w:r>
      <w:r w:rsidR="00686B05" w:rsidRPr="005932E4">
        <w:rPr>
          <w:rFonts w:ascii="Garamond" w:hAnsi="Garamond"/>
          <w:sz w:val="40"/>
          <w:szCs w:val="40"/>
        </w:rPr>
        <w:t xml:space="preserve">. </w:t>
      </w:r>
      <w:r w:rsidR="00254DF0" w:rsidRPr="005932E4">
        <w:rPr>
          <w:rFonts w:ascii="Garamond" w:hAnsi="Garamond"/>
          <w:sz w:val="40"/>
          <w:szCs w:val="40"/>
        </w:rPr>
        <w:t>Assessments</w:t>
      </w:r>
    </w:p>
    <w:p w14:paraId="208A94A4" w14:textId="77777777" w:rsidR="006B09ED" w:rsidRPr="005932E4" w:rsidRDefault="006B09ED" w:rsidP="006B09ED">
      <w:pPr>
        <w:rPr>
          <w:rFonts w:ascii="Garamond" w:hAnsi="Garamond"/>
          <w:b/>
        </w:rPr>
      </w:pPr>
      <w:r w:rsidRPr="005932E4">
        <w:rPr>
          <w:rFonts w:ascii="Garamond" w:hAnsi="Garamond"/>
          <w:b/>
        </w:rPr>
        <w:t>Intelligence Tests</w:t>
      </w:r>
    </w:p>
    <w:p w14:paraId="7F751E88" w14:textId="77777777" w:rsidR="006B09ED" w:rsidRPr="005932E4" w:rsidRDefault="006B09ED" w:rsidP="00564E83">
      <w:pPr>
        <w:pStyle w:val="ListParagraph"/>
        <w:numPr>
          <w:ilvl w:val="0"/>
          <w:numId w:val="59"/>
        </w:numPr>
        <w:rPr>
          <w:rFonts w:ascii="Garamond" w:hAnsi="Garamond"/>
          <w:b/>
        </w:rPr>
      </w:pPr>
      <w:r w:rsidRPr="005932E4">
        <w:rPr>
          <w:rFonts w:ascii="Garamond" w:hAnsi="Garamond"/>
          <w:b/>
        </w:rPr>
        <w:t>Seeks your ability to solve problems and look to learn and retain information.</w:t>
      </w:r>
    </w:p>
    <w:p w14:paraId="4B214822" w14:textId="77777777" w:rsidR="006B09ED" w:rsidRPr="005932E4" w:rsidRDefault="006B09ED" w:rsidP="00564E83">
      <w:pPr>
        <w:pStyle w:val="ListParagraph"/>
        <w:numPr>
          <w:ilvl w:val="0"/>
          <w:numId w:val="59"/>
        </w:numPr>
        <w:rPr>
          <w:rFonts w:ascii="Garamond" w:hAnsi="Garamond"/>
          <w:b/>
        </w:rPr>
      </w:pPr>
      <w:r w:rsidRPr="005932E4">
        <w:rPr>
          <w:rFonts w:ascii="Garamond" w:hAnsi="Garamond"/>
          <w:b/>
        </w:rPr>
        <w:t xml:space="preserve">WAIS- III </w:t>
      </w:r>
      <w:r w:rsidRPr="005932E4">
        <w:rPr>
          <w:rFonts w:ascii="Garamond" w:hAnsi="Garamond"/>
        </w:rPr>
        <w:t>(1997)</w:t>
      </w:r>
    </w:p>
    <w:p w14:paraId="56D91C96" w14:textId="77777777" w:rsidR="006B09ED" w:rsidRPr="005932E4" w:rsidRDefault="006B09ED" w:rsidP="00564E83">
      <w:pPr>
        <w:pStyle w:val="ListParagraph"/>
        <w:numPr>
          <w:ilvl w:val="1"/>
          <w:numId w:val="59"/>
        </w:numPr>
        <w:rPr>
          <w:rFonts w:ascii="Garamond" w:hAnsi="Garamond"/>
          <w:b/>
        </w:rPr>
      </w:pPr>
      <w:r w:rsidRPr="005932E4">
        <w:rPr>
          <w:rFonts w:ascii="Garamond" w:hAnsi="Garamond"/>
          <w:b/>
        </w:rPr>
        <w:t>Reports for full-scale</w:t>
      </w:r>
    </w:p>
    <w:p w14:paraId="622A9755" w14:textId="77777777" w:rsidR="006B09ED" w:rsidRPr="005932E4" w:rsidRDefault="006B09ED" w:rsidP="00564E83">
      <w:pPr>
        <w:pStyle w:val="ListParagraph"/>
        <w:numPr>
          <w:ilvl w:val="1"/>
          <w:numId w:val="59"/>
        </w:numPr>
        <w:rPr>
          <w:rFonts w:ascii="Garamond" w:hAnsi="Garamond"/>
          <w:b/>
        </w:rPr>
      </w:pPr>
      <w:r w:rsidRPr="005932E4">
        <w:rPr>
          <w:rFonts w:ascii="Garamond" w:hAnsi="Garamond"/>
        </w:rPr>
        <w:t>Performance and verbal scales</w:t>
      </w:r>
    </w:p>
    <w:p w14:paraId="16FC86DA" w14:textId="77777777" w:rsidR="006B09ED" w:rsidRPr="005932E4" w:rsidRDefault="006B09ED" w:rsidP="00564E83">
      <w:pPr>
        <w:pStyle w:val="ListParagraph"/>
        <w:numPr>
          <w:ilvl w:val="1"/>
          <w:numId w:val="59"/>
        </w:numPr>
        <w:rPr>
          <w:rFonts w:ascii="Garamond" w:hAnsi="Garamond"/>
          <w:b/>
        </w:rPr>
      </w:pPr>
      <w:r w:rsidRPr="005932E4">
        <w:rPr>
          <w:rFonts w:ascii="Garamond" w:hAnsi="Garamond"/>
        </w:rPr>
        <w:t>Some changes in subtests and scores.</w:t>
      </w:r>
    </w:p>
    <w:p w14:paraId="70CE0D0B" w14:textId="77777777" w:rsidR="006B09ED" w:rsidRPr="005932E4" w:rsidRDefault="006B09ED" w:rsidP="00564E83">
      <w:pPr>
        <w:pStyle w:val="ListParagraph"/>
        <w:numPr>
          <w:ilvl w:val="1"/>
          <w:numId w:val="59"/>
        </w:numPr>
        <w:rPr>
          <w:rFonts w:ascii="Garamond" w:hAnsi="Garamond"/>
          <w:b/>
        </w:rPr>
      </w:pPr>
    </w:p>
    <w:p w14:paraId="2BD75383" w14:textId="77777777" w:rsidR="006B09ED" w:rsidRPr="005932E4" w:rsidRDefault="006B09ED" w:rsidP="00564E83">
      <w:pPr>
        <w:pStyle w:val="ListParagraph"/>
        <w:numPr>
          <w:ilvl w:val="0"/>
          <w:numId w:val="59"/>
        </w:numPr>
        <w:rPr>
          <w:rFonts w:ascii="Garamond" w:hAnsi="Garamond"/>
          <w:b/>
        </w:rPr>
      </w:pPr>
      <w:r w:rsidRPr="005932E4">
        <w:rPr>
          <w:rFonts w:ascii="Garamond" w:hAnsi="Garamond"/>
          <w:b/>
        </w:rPr>
        <w:t>WAIS- R</w:t>
      </w:r>
    </w:p>
    <w:p w14:paraId="7EAB8D72" w14:textId="77777777" w:rsidR="006B09ED" w:rsidRPr="005932E4" w:rsidRDefault="006B09ED" w:rsidP="00564E83">
      <w:pPr>
        <w:pStyle w:val="ListParagraph"/>
        <w:numPr>
          <w:ilvl w:val="1"/>
          <w:numId w:val="59"/>
        </w:numPr>
        <w:rPr>
          <w:rFonts w:ascii="Garamond" w:hAnsi="Garamond"/>
          <w:b/>
        </w:rPr>
      </w:pPr>
      <w:r w:rsidRPr="005932E4">
        <w:rPr>
          <w:rFonts w:ascii="Garamond" w:hAnsi="Garamond"/>
        </w:rPr>
        <w:t>Most widely used construct and assessment of intelligence.</w:t>
      </w:r>
    </w:p>
    <w:p w14:paraId="165E4BD9" w14:textId="77777777" w:rsidR="006B09ED" w:rsidRPr="005932E4" w:rsidRDefault="006B09ED" w:rsidP="00564E83">
      <w:pPr>
        <w:pStyle w:val="ListParagraph"/>
        <w:numPr>
          <w:ilvl w:val="1"/>
          <w:numId w:val="59"/>
        </w:numPr>
        <w:rPr>
          <w:rFonts w:ascii="Garamond" w:hAnsi="Garamond"/>
          <w:b/>
        </w:rPr>
      </w:pPr>
      <w:r w:rsidRPr="005932E4">
        <w:rPr>
          <w:rFonts w:ascii="Garamond" w:hAnsi="Garamond"/>
        </w:rPr>
        <w:t>Strong construct validity.</w:t>
      </w:r>
    </w:p>
    <w:p w14:paraId="3A907A01" w14:textId="77777777" w:rsidR="006B09ED" w:rsidRPr="005932E4" w:rsidRDefault="006B09ED" w:rsidP="00564E83">
      <w:pPr>
        <w:pStyle w:val="ListParagraph"/>
        <w:numPr>
          <w:ilvl w:val="1"/>
          <w:numId w:val="59"/>
        </w:numPr>
        <w:rPr>
          <w:rFonts w:ascii="Garamond" w:hAnsi="Garamond"/>
        </w:rPr>
      </w:pPr>
      <w:r w:rsidRPr="005932E4">
        <w:rPr>
          <w:rFonts w:ascii="Garamond" w:hAnsi="Garamond"/>
        </w:rPr>
        <w:t>Verbal performance and full-scale IQ scores are ratio scores.</w:t>
      </w:r>
    </w:p>
    <w:p w14:paraId="53A55EB7" w14:textId="77777777" w:rsidR="006B09ED" w:rsidRPr="005932E4" w:rsidRDefault="006B09ED" w:rsidP="00564E83">
      <w:pPr>
        <w:pStyle w:val="ListParagraph"/>
        <w:numPr>
          <w:ilvl w:val="2"/>
          <w:numId w:val="59"/>
        </w:numPr>
        <w:rPr>
          <w:rFonts w:ascii="Garamond" w:hAnsi="Garamond"/>
          <w:b/>
        </w:rPr>
      </w:pPr>
      <w:r w:rsidRPr="005932E4">
        <w:rPr>
          <w:rFonts w:ascii="Garamond" w:hAnsi="Garamond"/>
        </w:rPr>
        <w:t>Mean=100</w:t>
      </w:r>
    </w:p>
    <w:p w14:paraId="0A2F70F8" w14:textId="77777777" w:rsidR="006B09ED" w:rsidRPr="005932E4" w:rsidRDefault="006B09ED" w:rsidP="00564E83">
      <w:pPr>
        <w:pStyle w:val="ListParagraph"/>
        <w:numPr>
          <w:ilvl w:val="2"/>
          <w:numId w:val="59"/>
        </w:numPr>
        <w:rPr>
          <w:rFonts w:ascii="Garamond" w:hAnsi="Garamond"/>
          <w:b/>
        </w:rPr>
      </w:pPr>
      <w:r w:rsidRPr="005932E4">
        <w:rPr>
          <w:rFonts w:ascii="Garamond" w:hAnsi="Garamond"/>
        </w:rPr>
        <w:t>SD=15</w:t>
      </w:r>
    </w:p>
    <w:p w14:paraId="590D8F71" w14:textId="77777777" w:rsidR="006B09ED" w:rsidRPr="005932E4" w:rsidRDefault="006B09ED" w:rsidP="00564E83">
      <w:pPr>
        <w:pStyle w:val="ListParagraph"/>
        <w:numPr>
          <w:ilvl w:val="1"/>
          <w:numId w:val="59"/>
        </w:numPr>
        <w:rPr>
          <w:rFonts w:ascii="Garamond" w:hAnsi="Garamond"/>
        </w:rPr>
      </w:pPr>
      <w:r w:rsidRPr="005932E4">
        <w:rPr>
          <w:rFonts w:ascii="Garamond" w:hAnsi="Garamond"/>
        </w:rPr>
        <w:t>IQ scores reflect relative performance within one’s age group.</w:t>
      </w:r>
    </w:p>
    <w:p w14:paraId="7844C87A" w14:textId="77777777" w:rsidR="006B09ED" w:rsidRPr="005932E4" w:rsidRDefault="006B09ED" w:rsidP="00564E83">
      <w:pPr>
        <w:pStyle w:val="ListParagraph"/>
        <w:numPr>
          <w:ilvl w:val="1"/>
          <w:numId w:val="59"/>
        </w:numPr>
        <w:rPr>
          <w:rFonts w:ascii="Garamond" w:hAnsi="Garamond"/>
        </w:rPr>
      </w:pPr>
      <w:r w:rsidRPr="005932E4">
        <w:rPr>
          <w:rFonts w:ascii="Garamond" w:hAnsi="Garamond"/>
        </w:rPr>
        <w:lastRenderedPageBreak/>
        <w:t>11 subtests</w:t>
      </w:r>
    </w:p>
    <w:p w14:paraId="01CBD5C7" w14:textId="77777777" w:rsidR="006B09ED" w:rsidRPr="005932E4" w:rsidRDefault="006B09ED" w:rsidP="00564E83">
      <w:pPr>
        <w:pStyle w:val="ListParagraph"/>
        <w:numPr>
          <w:ilvl w:val="2"/>
          <w:numId w:val="59"/>
        </w:numPr>
        <w:rPr>
          <w:rFonts w:ascii="Garamond" w:hAnsi="Garamond"/>
        </w:rPr>
      </w:pPr>
      <w:r w:rsidRPr="005932E4">
        <w:rPr>
          <w:rFonts w:ascii="Garamond" w:hAnsi="Garamond"/>
        </w:rPr>
        <w:t>Mean=10</w:t>
      </w:r>
    </w:p>
    <w:p w14:paraId="03D4E4AD" w14:textId="77777777" w:rsidR="006B09ED" w:rsidRPr="005932E4" w:rsidRDefault="006B09ED" w:rsidP="00564E83">
      <w:pPr>
        <w:pStyle w:val="ListParagraph"/>
        <w:numPr>
          <w:ilvl w:val="2"/>
          <w:numId w:val="59"/>
        </w:numPr>
        <w:rPr>
          <w:rFonts w:ascii="Garamond" w:hAnsi="Garamond"/>
        </w:rPr>
      </w:pPr>
      <w:r w:rsidRPr="005932E4">
        <w:rPr>
          <w:rFonts w:ascii="Garamond" w:hAnsi="Garamond"/>
        </w:rPr>
        <w:t>SD= 3</w:t>
      </w:r>
    </w:p>
    <w:p w14:paraId="195568DD" w14:textId="77777777" w:rsidR="006B09ED" w:rsidRPr="005932E4" w:rsidRDefault="006B09ED" w:rsidP="00564E83">
      <w:pPr>
        <w:pStyle w:val="ListParagraph"/>
        <w:numPr>
          <w:ilvl w:val="1"/>
          <w:numId w:val="59"/>
        </w:numPr>
        <w:rPr>
          <w:rFonts w:ascii="Garamond" w:hAnsi="Garamond"/>
        </w:rPr>
      </w:pPr>
      <w:r w:rsidRPr="005932E4">
        <w:rPr>
          <w:rFonts w:ascii="Garamond" w:hAnsi="Garamond"/>
        </w:rPr>
        <w:t>IQ Score Values</w:t>
      </w:r>
    </w:p>
    <w:p w14:paraId="7CA4B09A" w14:textId="77777777" w:rsidR="006B09ED" w:rsidRPr="005932E4" w:rsidRDefault="006B09ED" w:rsidP="00564E83">
      <w:pPr>
        <w:pStyle w:val="ListParagraph"/>
        <w:numPr>
          <w:ilvl w:val="2"/>
          <w:numId w:val="59"/>
        </w:numPr>
        <w:rPr>
          <w:rFonts w:ascii="Garamond" w:hAnsi="Garamond"/>
        </w:rPr>
      </w:pPr>
      <w:r w:rsidRPr="005932E4">
        <w:rPr>
          <w:rFonts w:ascii="Garamond" w:hAnsi="Garamond"/>
        </w:rPr>
        <w:t>130 very superior</w:t>
      </w:r>
    </w:p>
    <w:p w14:paraId="5517FC18" w14:textId="77777777" w:rsidR="006B09ED" w:rsidRPr="005932E4" w:rsidRDefault="006B09ED" w:rsidP="00564E83">
      <w:pPr>
        <w:pStyle w:val="ListParagraph"/>
        <w:numPr>
          <w:ilvl w:val="2"/>
          <w:numId w:val="59"/>
        </w:numPr>
        <w:rPr>
          <w:rFonts w:ascii="Garamond" w:hAnsi="Garamond"/>
        </w:rPr>
      </w:pPr>
      <w:r w:rsidRPr="005932E4">
        <w:rPr>
          <w:rFonts w:ascii="Garamond" w:hAnsi="Garamond"/>
        </w:rPr>
        <w:t>120-129 superior</w:t>
      </w:r>
    </w:p>
    <w:p w14:paraId="142EF56B" w14:textId="77777777" w:rsidR="006B09ED" w:rsidRPr="005932E4" w:rsidRDefault="006B09ED" w:rsidP="00564E83">
      <w:pPr>
        <w:pStyle w:val="ListParagraph"/>
        <w:numPr>
          <w:ilvl w:val="2"/>
          <w:numId w:val="59"/>
        </w:numPr>
        <w:rPr>
          <w:rFonts w:ascii="Garamond" w:hAnsi="Garamond"/>
        </w:rPr>
      </w:pPr>
      <w:r w:rsidRPr="005932E4">
        <w:rPr>
          <w:rFonts w:ascii="Garamond" w:hAnsi="Garamond"/>
        </w:rPr>
        <w:t>110-119 high average</w:t>
      </w:r>
    </w:p>
    <w:p w14:paraId="6889D566" w14:textId="77777777" w:rsidR="006B09ED" w:rsidRPr="005932E4" w:rsidRDefault="006B09ED" w:rsidP="00564E83">
      <w:pPr>
        <w:pStyle w:val="ListParagraph"/>
        <w:numPr>
          <w:ilvl w:val="2"/>
          <w:numId w:val="59"/>
        </w:numPr>
        <w:rPr>
          <w:rFonts w:ascii="Garamond" w:hAnsi="Garamond"/>
        </w:rPr>
      </w:pPr>
      <w:r w:rsidRPr="005932E4">
        <w:rPr>
          <w:rFonts w:ascii="Garamond" w:hAnsi="Garamond"/>
        </w:rPr>
        <w:t>90-109 average</w:t>
      </w:r>
    </w:p>
    <w:p w14:paraId="0ACC877E" w14:textId="77777777" w:rsidR="006B09ED" w:rsidRPr="005932E4" w:rsidRDefault="006B09ED" w:rsidP="00564E83">
      <w:pPr>
        <w:pStyle w:val="ListParagraph"/>
        <w:numPr>
          <w:ilvl w:val="2"/>
          <w:numId w:val="59"/>
        </w:numPr>
        <w:rPr>
          <w:rFonts w:ascii="Garamond" w:hAnsi="Garamond"/>
        </w:rPr>
      </w:pPr>
      <w:r w:rsidRPr="005932E4">
        <w:rPr>
          <w:rFonts w:ascii="Garamond" w:hAnsi="Garamond"/>
        </w:rPr>
        <w:t>80-89 low average</w:t>
      </w:r>
    </w:p>
    <w:p w14:paraId="6376B3A7" w14:textId="77777777" w:rsidR="006B09ED" w:rsidRPr="005932E4" w:rsidRDefault="006B09ED" w:rsidP="00564E83">
      <w:pPr>
        <w:pStyle w:val="ListParagraph"/>
        <w:numPr>
          <w:ilvl w:val="2"/>
          <w:numId w:val="59"/>
        </w:numPr>
        <w:rPr>
          <w:rFonts w:ascii="Garamond" w:hAnsi="Garamond"/>
        </w:rPr>
      </w:pPr>
      <w:r w:rsidRPr="005932E4">
        <w:rPr>
          <w:rFonts w:ascii="Garamond" w:hAnsi="Garamond"/>
        </w:rPr>
        <w:t>70-79 borderline</w:t>
      </w:r>
    </w:p>
    <w:p w14:paraId="5BD7076D" w14:textId="77777777" w:rsidR="006B09ED" w:rsidRPr="005932E4" w:rsidRDefault="006B09ED" w:rsidP="00564E83">
      <w:pPr>
        <w:pStyle w:val="ListParagraph"/>
        <w:numPr>
          <w:ilvl w:val="2"/>
          <w:numId w:val="59"/>
        </w:numPr>
        <w:rPr>
          <w:rFonts w:ascii="Garamond" w:hAnsi="Garamond"/>
        </w:rPr>
      </w:pPr>
      <w:r w:rsidRPr="005932E4">
        <w:rPr>
          <w:rFonts w:ascii="Garamond" w:hAnsi="Garamond"/>
        </w:rPr>
        <w:t>&lt;70 ID</w:t>
      </w:r>
    </w:p>
    <w:p w14:paraId="6344C0CE" w14:textId="77777777" w:rsidR="006B09ED" w:rsidRPr="005932E4" w:rsidRDefault="006B09ED" w:rsidP="006B09ED">
      <w:pPr>
        <w:rPr>
          <w:rFonts w:ascii="Garamond" w:hAnsi="Garamond"/>
          <w:b/>
        </w:rPr>
      </w:pPr>
      <w:r w:rsidRPr="005932E4">
        <w:rPr>
          <w:rFonts w:ascii="Garamond" w:hAnsi="Garamond"/>
          <w:b/>
        </w:rPr>
        <w:t>Aptitude Tests</w:t>
      </w:r>
    </w:p>
    <w:p w14:paraId="5FA5815D" w14:textId="77777777" w:rsidR="006B09ED" w:rsidRPr="005932E4" w:rsidRDefault="006B09ED" w:rsidP="00564E83">
      <w:pPr>
        <w:pStyle w:val="ListParagraph"/>
        <w:numPr>
          <w:ilvl w:val="0"/>
          <w:numId w:val="59"/>
        </w:numPr>
        <w:rPr>
          <w:rFonts w:ascii="Garamond" w:hAnsi="Garamond"/>
        </w:rPr>
      </w:pPr>
      <w:r w:rsidRPr="005932E4">
        <w:rPr>
          <w:rFonts w:ascii="Garamond" w:hAnsi="Garamond"/>
          <w:b/>
        </w:rPr>
        <w:t>General Aptitude Test Battery (GATB)</w:t>
      </w:r>
    </w:p>
    <w:p w14:paraId="6B60C784" w14:textId="77777777" w:rsidR="006B09ED" w:rsidRPr="005932E4" w:rsidRDefault="006B09ED" w:rsidP="00564E83">
      <w:pPr>
        <w:pStyle w:val="ListParagraph"/>
        <w:numPr>
          <w:ilvl w:val="1"/>
          <w:numId w:val="59"/>
        </w:numPr>
        <w:rPr>
          <w:rFonts w:ascii="Garamond" w:hAnsi="Garamond"/>
        </w:rPr>
      </w:pPr>
      <w:r w:rsidRPr="005932E4">
        <w:rPr>
          <w:rFonts w:ascii="Garamond" w:hAnsi="Garamond"/>
        </w:rPr>
        <w:t>Mean= 100</w:t>
      </w:r>
    </w:p>
    <w:p w14:paraId="7AD30105" w14:textId="77777777" w:rsidR="006B09ED" w:rsidRPr="005932E4" w:rsidRDefault="006B09ED" w:rsidP="00564E83">
      <w:pPr>
        <w:pStyle w:val="ListParagraph"/>
        <w:numPr>
          <w:ilvl w:val="1"/>
          <w:numId w:val="59"/>
        </w:numPr>
        <w:rPr>
          <w:rFonts w:ascii="Garamond" w:hAnsi="Garamond"/>
        </w:rPr>
      </w:pPr>
      <w:r w:rsidRPr="005932E4">
        <w:rPr>
          <w:rFonts w:ascii="Garamond" w:hAnsi="Garamond"/>
        </w:rPr>
        <w:t>SD= 20</w:t>
      </w:r>
    </w:p>
    <w:p w14:paraId="0BDB1694" w14:textId="77777777" w:rsidR="006B09ED" w:rsidRPr="005932E4" w:rsidRDefault="006B09ED" w:rsidP="00564E83">
      <w:pPr>
        <w:pStyle w:val="ListParagraph"/>
        <w:numPr>
          <w:ilvl w:val="1"/>
          <w:numId w:val="59"/>
        </w:numPr>
        <w:rPr>
          <w:rFonts w:ascii="Garamond" w:hAnsi="Garamond"/>
        </w:rPr>
      </w:pPr>
      <w:r w:rsidRPr="005932E4">
        <w:rPr>
          <w:rFonts w:ascii="Garamond" w:hAnsi="Garamond"/>
        </w:rPr>
        <w:t>Developed by DOL and used by state employment offices and many rehabilitation sites.</w:t>
      </w:r>
    </w:p>
    <w:p w14:paraId="6EFDE5AF" w14:textId="77777777" w:rsidR="006B09ED" w:rsidRPr="005932E4" w:rsidRDefault="006B09ED" w:rsidP="00564E83">
      <w:pPr>
        <w:pStyle w:val="ListParagraph"/>
        <w:numPr>
          <w:ilvl w:val="0"/>
          <w:numId w:val="59"/>
        </w:numPr>
        <w:rPr>
          <w:rFonts w:ascii="Garamond" w:hAnsi="Garamond"/>
        </w:rPr>
      </w:pPr>
      <w:r w:rsidRPr="005932E4">
        <w:rPr>
          <w:rFonts w:ascii="Garamond" w:hAnsi="Garamond"/>
          <w:b/>
        </w:rPr>
        <w:t>CRC</w:t>
      </w:r>
    </w:p>
    <w:p w14:paraId="1D615413" w14:textId="5D9233B0" w:rsidR="006B09ED" w:rsidRPr="005932E4" w:rsidRDefault="005932E4" w:rsidP="005932E4">
      <w:pPr>
        <w:ind w:left="720"/>
        <w:rPr>
          <w:rFonts w:ascii="Garamond" w:hAnsi="Garamond"/>
        </w:rPr>
      </w:pPr>
      <w:r>
        <w:rPr>
          <w:rFonts w:ascii="Garamond" w:hAnsi="Garamond"/>
          <w:b/>
        </w:rPr>
        <w:t xml:space="preserve">Note: </w:t>
      </w:r>
      <w:r w:rsidR="006B09ED" w:rsidRPr="005932E4">
        <w:rPr>
          <w:rFonts w:ascii="Garamond" w:hAnsi="Garamond"/>
          <w:b/>
        </w:rPr>
        <w:t>GRE</w:t>
      </w:r>
      <w:r w:rsidR="006B09ED" w:rsidRPr="005932E4">
        <w:rPr>
          <w:rFonts w:ascii="Garamond" w:hAnsi="Garamond"/>
        </w:rPr>
        <w:t xml:space="preserve"> is an achievement test</w:t>
      </w:r>
    </w:p>
    <w:p w14:paraId="39E32D27" w14:textId="77777777" w:rsidR="006B09ED" w:rsidRPr="005932E4" w:rsidRDefault="006B09ED" w:rsidP="006B09ED">
      <w:pPr>
        <w:rPr>
          <w:rFonts w:ascii="Garamond" w:hAnsi="Garamond"/>
          <w:b/>
        </w:rPr>
      </w:pPr>
      <w:r w:rsidRPr="005932E4">
        <w:rPr>
          <w:rFonts w:ascii="Garamond" w:hAnsi="Garamond"/>
          <w:b/>
        </w:rPr>
        <w:t>Personality Tests</w:t>
      </w:r>
    </w:p>
    <w:p w14:paraId="5B47F93F" w14:textId="77777777" w:rsidR="006B09ED" w:rsidRPr="005932E4" w:rsidRDefault="006B09ED" w:rsidP="00564E83">
      <w:pPr>
        <w:pStyle w:val="ListParagraph"/>
        <w:numPr>
          <w:ilvl w:val="0"/>
          <w:numId w:val="60"/>
        </w:numPr>
        <w:rPr>
          <w:rFonts w:ascii="Garamond" w:hAnsi="Garamond"/>
          <w:b/>
        </w:rPr>
      </w:pPr>
      <w:r w:rsidRPr="005932E4">
        <w:rPr>
          <w:rFonts w:ascii="Garamond" w:hAnsi="Garamond"/>
          <w:b/>
        </w:rPr>
        <w:t>Minnesota Multiphasic Personality Inventory II (MMPI-II)</w:t>
      </w:r>
    </w:p>
    <w:p w14:paraId="7331DC0C" w14:textId="77777777" w:rsidR="006B09ED" w:rsidRPr="005932E4" w:rsidRDefault="006B09ED" w:rsidP="00564E83">
      <w:pPr>
        <w:pStyle w:val="ListParagraph"/>
        <w:numPr>
          <w:ilvl w:val="1"/>
          <w:numId w:val="60"/>
        </w:numPr>
        <w:rPr>
          <w:rFonts w:ascii="Garamond" w:hAnsi="Garamond"/>
        </w:rPr>
      </w:pPr>
      <w:r w:rsidRPr="005932E4">
        <w:rPr>
          <w:rFonts w:ascii="Garamond" w:hAnsi="Garamond"/>
        </w:rPr>
        <w:t>Most widely used personality test for diagnosing psychopathology</w:t>
      </w:r>
    </w:p>
    <w:p w14:paraId="5AD3A35B" w14:textId="77777777" w:rsidR="006B09ED" w:rsidRPr="005932E4" w:rsidRDefault="006B09ED" w:rsidP="00564E83">
      <w:pPr>
        <w:pStyle w:val="ListParagraph"/>
        <w:numPr>
          <w:ilvl w:val="2"/>
          <w:numId w:val="60"/>
        </w:numPr>
        <w:rPr>
          <w:rFonts w:ascii="Garamond" w:hAnsi="Garamond"/>
        </w:rPr>
      </w:pPr>
      <w:r w:rsidRPr="005932E4">
        <w:rPr>
          <w:rFonts w:ascii="Garamond" w:hAnsi="Garamond"/>
        </w:rPr>
        <w:t>4 basic validity scales</w:t>
      </w:r>
    </w:p>
    <w:p w14:paraId="042EC296" w14:textId="77777777" w:rsidR="006B09ED" w:rsidRPr="005932E4" w:rsidRDefault="006B09ED" w:rsidP="00564E83">
      <w:pPr>
        <w:pStyle w:val="ListParagraph"/>
        <w:numPr>
          <w:ilvl w:val="2"/>
          <w:numId w:val="60"/>
        </w:numPr>
        <w:rPr>
          <w:rFonts w:ascii="Garamond" w:hAnsi="Garamond"/>
        </w:rPr>
      </w:pPr>
      <w:r w:rsidRPr="005932E4">
        <w:rPr>
          <w:rFonts w:ascii="Garamond" w:hAnsi="Garamond"/>
        </w:rPr>
        <w:t>10 basic clinical scales</w:t>
      </w:r>
    </w:p>
    <w:p w14:paraId="10EBB6E2" w14:textId="77777777" w:rsidR="006B09ED" w:rsidRPr="005932E4" w:rsidRDefault="006B09ED" w:rsidP="00564E83">
      <w:pPr>
        <w:pStyle w:val="ListParagraph"/>
        <w:numPr>
          <w:ilvl w:val="3"/>
          <w:numId w:val="60"/>
        </w:numPr>
        <w:rPr>
          <w:rFonts w:ascii="Garamond" w:hAnsi="Garamond"/>
        </w:rPr>
      </w:pPr>
      <w:r w:rsidRPr="005932E4">
        <w:rPr>
          <w:rFonts w:ascii="Garamond" w:hAnsi="Garamond"/>
        </w:rPr>
        <w:t>Hypochondriasis</w:t>
      </w:r>
    </w:p>
    <w:p w14:paraId="3DD3AD08" w14:textId="77777777" w:rsidR="006B09ED" w:rsidRPr="005932E4" w:rsidRDefault="006B09ED" w:rsidP="00564E83">
      <w:pPr>
        <w:pStyle w:val="ListParagraph"/>
        <w:numPr>
          <w:ilvl w:val="3"/>
          <w:numId w:val="60"/>
        </w:numPr>
        <w:rPr>
          <w:rFonts w:ascii="Garamond" w:hAnsi="Garamond"/>
        </w:rPr>
      </w:pPr>
      <w:r w:rsidRPr="005932E4">
        <w:rPr>
          <w:rFonts w:ascii="Garamond" w:hAnsi="Garamond"/>
        </w:rPr>
        <w:t>Depression</w:t>
      </w:r>
    </w:p>
    <w:p w14:paraId="7CA1D6D5" w14:textId="77777777" w:rsidR="006B09ED" w:rsidRPr="005932E4" w:rsidRDefault="006B09ED" w:rsidP="00564E83">
      <w:pPr>
        <w:pStyle w:val="ListParagraph"/>
        <w:numPr>
          <w:ilvl w:val="3"/>
          <w:numId w:val="60"/>
        </w:numPr>
        <w:rPr>
          <w:rFonts w:ascii="Garamond" w:hAnsi="Garamond"/>
        </w:rPr>
      </w:pPr>
      <w:r w:rsidRPr="005932E4">
        <w:rPr>
          <w:rFonts w:ascii="Garamond" w:hAnsi="Garamond"/>
        </w:rPr>
        <w:t>Conversion</w:t>
      </w:r>
    </w:p>
    <w:p w14:paraId="67BB9BCB" w14:textId="77777777" w:rsidR="006B09ED" w:rsidRPr="005932E4" w:rsidRDefault="006B09ED" w:rsidP="00564E83">
      <w:pPr>
        <w:pStyle w:val="ListParagraph"/>
        <w:numPr>
          <w:ilvl w:val="3"/>
          <w:numId w:val="60"/>
        </w:numPr>
        <w:rPr>
          <w:rFonts w:ascii="Garamond" w:hAnsi="Garamond"/>
        </w:rPr>
      </w:pPr>
      <w:r w:rsidRPr="005932E4">
        <w:rPr>
          <w:rFonts w:ascii="Garamond" w:hAnsi="Garamond"/>
        </w:rPr>
        <w:t xml:space="preserve"> Hysteria</w:t>
      </w:r>
    </w:p>
    <w:p w14:paraId="2354A2AC" w14:textId="77777777" w:rsidR="006B09ED" w:rsidRPr="005932E4" w:rsidRDefault="006B09ED" w:rsidP="00564E83">
      <w:pPr>
        <w:pStyle w:val="ListParagraph"/>
        <w:numPr>
          <w:ilvl w:val="3"/>
          <w:numId w:val="60"/>
        </w:numPr>
        <w:rPr>
          <w:rFonts w:ascii="Garamond" w:hAnsi="Garamond"/>
        </w:rPr>
      </w:pPr>
      <w:r w:rsidRPr="005932E4">
        <w:rPr>
          <w:rFonts w:ascii="Garamond" w:hAnsi="Garamond"/>
        </w:rPr>
        <w:t>Psychopathic deviate</w:t>
      </w:r>
    </w:p>
    <w:p w14:paraId="00F177DB" w14:textId="01D1E2A8" w:rsidR="006B09ED" w:rsidRPr="005932E4" w:rsidRDefault="006B09ED" w:rsidP="00564E83">
      <w:pPr>
        <w:pStyle w:val="ListParagraph"/>
        <w:numPr>
          <w:ilvl w:val="3"/>
          <w:numId w:val="60"/>
        </w:numPr>
        <w:rPr>
          <w:rFonts w:ascii="Garamond" w:hAnsi="Garamond"/>
        </w:rPr>
      </w:pPr>
      <w:r w:rsidRPr="005932E4">
        <w:rPr>
          <w:rFonts w:ascii="Garamond" w:hAnsi="Garamond"/>
        </w:rPr>
        <w:t>Masculinity-</w:t>
      </w:r>
      <w:r w:rsidR="00944D02" w:rsidRPr="005932E4">
        <w:rPr>
          <w:rFonts w:ascii="Garamond" w:hAnsi="Garamond"/>
        </w:rPr>
        <w:t>femininity</w:t>
      </w:r>
    </w:p>
    <w:p w14:paraId="4A8FB817" w14:textId="77777777" w:rsidR="006B09ED" w:rsidRPr="005932E4" w:rsidRDefault="006B09ED" w:rsidP="00564E83">
      <w:pPr>
        <w:pStyle w:val="ListParagraph"/>
        <w:numPr>
          <w:ilvl w:val="3"/>
          <w:numId w:val="60"/>
        </w:numPr>
        <w:rPr>
          <w:rFonts w:ascii="Garamond" w:hAnsi="Garamond"/>
        </w:rPr>
      </w:pPr>
      <w:r w:rsidRPr="005932E4">
        <w:rPr>
          <w:rFonts w:ascii="Garamond" w:hAnsi="Garamond"/>
        </w:rPr>
        <w:t>Paranoia</w:t>
      </w:r>
    </w:p>
    <w:p w14:paraId="069638A8" w14:textId="77777777" w:rsidR="006B09ED" w:rsidRPr="005932E4" w:rsidRDefault="006B09ED" w:rsidP="00564E83">
      <w:pPr>
        <w:pStyle w:val="ListParagraph"/>
        <w:numPr>
          <w:ilvl w:val="3"/>
          <w:numId w:val="60"/>
        </w:numPr>
        <w:rPr>
          <w:rFonts w:ascii="Garamond" w:hAnsi="Garamond"/>
        </w:rPr>
      </w:pPr>
      <w:r w:rsidRPr="005932E4">
        <w:rPr>
          <w:rFonts w:ascii="Garamond" w:hAnsi="Garamond"/>
        </w:rPr>
        <w:t>Schizophrenia</w:t>
      </w:r>
    </w:p>
    <w:p w14:paraId="4C082BFE" w14:textId="77777777" w:rsidR="006B09ED" w:rsidRPr="005932E4" w:rsidRDefault="006B09ED" w:rsidP="00564E83">
      <w:pPr>
        <w:pStyle w:val="ListParagraph"/>
        <w:numPr>
          <w:ilvl w:val="1"/>
          <w:numId w:val="60"/>
        </w:numPr>
        <w:rPr>
          <w:rFonts w:ascii="Garamond" w:hAnsi="Garamond"/>
        </w:rPr>
      </w:pPr>
      <w:r w:rsidRPr="005932E4">
        <w:rPr>
          <w:rFonts w:ascii="Garamond" w:hAnsi="Garamond"/>
        </w:rPr>
        <w:t>Mean=50</w:t>
      </w:r>
    </w:p>
    <w:p w14:paraId="708C9A7E" w14:textId="77777777" w:rsidR="006B09ED" w:rsidRPr="005932E4" w:rsidRDefault="006B09ED" w:rsidP="00564E83">
      <w:pPr>
        <w:pStyle w:val="ListParagraph"/>
        <w:numPr>
          <w:ilvl w:val="1"/>
          <w:numId w:val="60"/>
        </w:numPr>
        <w:rPr>
          <w:rFonts w:ascii="Garamond" w:hAnsi="Garamond"/>
        </w:rPr>
      </w:pPr>
      <w:r w:rsidRPr="005932E4">
        <w:rPr>
          <w:rFonts w:ascii="Garamond" w:hAnsi="Garamond"/>
        </w:rPr>
        <w:t>SD= 10</w:t>
      </w:r>
    </w:p>
    <w:p w14:paraId="5D0FD134" w14:textId="77777777" w:rsidR="006B09ED" w:rsidRPr="005932E4" w:rsidRDefault="006B09ED" w:rsidP="00564E83">
      <w:pPr>
        <w:pStyle w:val="ListParagraph"/>
        <w:numPr>
          <w:ilvl w:val="1"/>
          <w:numId w:val="60"/>
        </w:numPr>
        <w:rPr>
          <w:rFonts w:ascii="Garamond" w:hAnsi="Garamond"/>
        </w:rPr>
      </w:pPr>
      <w:r w:rsidRPr="005932E4">
        <w:rPr>
          <w:rFonts w:ascii="Garamond" w:hAnsi="Garamond"/>
        </w:rPr>
        <w:t>567 T/F items</w:t>
      </w:r>
    </w:p>
    <w:p w14:paraId="42D9946D" w14:textId="77777777" w:rsidR="006B09ED" w:rsidRPr="005932E4" w:rsidRDefault="006B09ED" w:rsidP="00564E83">
      <w:pPr>
        <w:pStyle w:val="ListParagraph"/>
        <w:numPr>
          <w:ilvl w:val="1"/>
          <w:numId w:val="60"/>
        </w:numPr>
        <w:rPr>
          <w:rFonts w:ascii="Garamond" w:hAnsi="Garamond"/>
        </w:rPr>
      </w:pPr>
      <w:r w:rsidRPr="005932E4">
        <w:rPr>
          <w:rFonts w:ascii="Garamond" w:hAnsi="Garamond"/>
        </w:rPr>
        <w:t>Can be hand-scored or through computer.</w:t>
      </w:r>
    </w:p>
    <w:p w14:paraId="301FFFF3" w14:textId="77777777" w:rsidR="006B09ED" w:rsidRPr="005932E4" w:rsidRDefault="006B09ED" w:rsidP="00564E83">
      <w:pPr>
        <w:pStyle w:val="ListParagraph"/>
        <w:numPr>
          <w:ilvl w:val="1"/>
          <w:numId w:val="60"/>
        </w:numPr>
        <w:rPr>
          <w:rFonts w:ascii="Garamond" w:hAnsi="Garamond"/>
        </w:rPr>
      </w:pPr>
      <w:r w:rsidRPr="005932E4">
        <w:rPr>
          <w:rFonts w:ascii="Garamond" w:hAnsi="Garamond"/>
        </w:rPr>
        <w:t>Basic use is to diagnose psychopathology.</w:t>
      </w:r>
    </w:p>
    <w:p w14:paraId="56AAEBC3" w14:textId="77777777" w:rsidR="006B09ED" w:rsidRPr="005932E4" w:rsidRDefault="006B09ED" w:rsidP="00564E83">
      <w:pPr>
        <w:pStyle w:val="ListParagraph"/>
        <w:numPr>
          <w:ilvl w:val="1"/>
          <w:numId w:val="60"/>
        </w:numPr>
        <w:rPr>
          <w:rFonts w:ascii="Garamond" w:hAnsi="Garamond"/>
        </w:rPr>
      </w:pPr>
      <w:r w:rsidRPr="005932E4">
        <w:rPr>
          <w:rFonts w:ascii="Garamond" w:hAnsi="Garamond"/>
        </w:rPr>
        <w:t>Basic clinical scales</w:t>
      </w:r>
    </w:p>
    <w:p w14:paraId="7623738D" w14:textId="77777777" w:rsidR="006B09ED" w:rsidRPr="005932E4" w:rsidRDefault="006B09ED" w:rsidP="00564E83">
      <w:pPr>
        <w:pStyle w:val="ListParagraph"/>
        <w:numPr>
          <w:ilvl w:val="2"/>
          <w:numId w:val="60"/>
        </w:numPr>
        <w:rPr>
          <w:rFonts w:ascii="Garamond" w:hAnsi="Garamond"/>
        </w:rPr>
      </w:pPr>
      <w:r w:rsidRPr="005932E4">
        <w:rPr>
          <w:rFonts w:ascii="Garamond" w:hAnsi="Garamond"/>
        </w:rPr>
        <w:t>Hypochondriasis</w:t>
      </w:r>
    </w:p>
    <w:p w14:paraId="4914CEA6" w14:textId="77777777" w:rsidR="006B09ED" w:rsidRPr="005932E4" w:rsidRDefault="006B09ED" w:rsidP="00564E83">
      <w:pPr>
        <w:pStyle w:val="ListParagraph"/>
        <w:numPr>
          <w:ilvl w:val="0"/>
          <w:numId w:val="60"/>
        </w:numPr>
        <w:rPr>
          <w:rFonts w:ascii="Garamond" w:hAnsi="Garamond"/>
        </w:rPr>
      </w:pPr>
      <w:r w:rsidRPr="005932E4">
        <w:rPr>
          <w:rFonts w:ascii="Garamond" w:hAnsi="Garamond"/>
          <w:b/>
        </w:rPr>
        <w:t>Rorschach personality tests-</w:t>
      </w:r>
      <w:r w:rsidRPr="005932E4">
        <w:rPr>
          <w:rFonts w:ascii="Garamond" w:hAnsi="Garamond"/>
        </w:rPr>
        <w:t xml:space="preserve"> inkblot used to diagnose psychopathology and are impressionistic. </w:t>
      </w:r>
    </w:p>
    <w:p w14:paraId="3E489BD5" w14:textId="77777777" w:rsidR="006B09ED" w:rsidRPr="005932E4" w:rsidRDefault="006B09ED" w:rsidP="00564E83">
      <w:pPr>
        <w:pStyle w:val="ListParagraph"/>
        <w:numPr>
          <w:ilvl w:val="0"/>
          <w:numId w:val="60"/>
        </w:numPr>
        <w:rPr>
          <w:rFonts w:ascii="Garamond" w:hAnsi="Garamond"/>
          <w:b/>
        </w:rPr>
      </w:pPr>
      <w:r w:rsidRPr="005932E4">
        <w:rPr>
          <w:rFonts w:ascii="Garamond" w:hAnsi="Garamond"/>
          <w:b/>
        </w:rPr>
        <w:t>16 Personality-Factors (16 PF)</w:t>
      </w:r>
    </w:p>
    <w:p w14:paraId="028F18F1" w14:textId="77777777" w:rsidR="006B09ED" w:rsidRPr="005932E4" w:rsidRDefault="006B09ED" w:rsidP="00564E83">
      <w:pPr>
        <w:pStyle w:val="ListParagraph"/>
        <w:numPr>
          <w:ilvl w:val="0"/>
          <w:numId w:val="60"/>
        </w:numPr>
        <w:rPr>
          <w:rFonts w:ascii="Garamond" w:hAnsi="Garamond"/>
          <w:b/>
        </w:rPr>
      </w:pPr>
      <w:r w:rsidRPr="005932E4">
        <w:rPr>
          <w:rFonts w:ascii="Garamond" w:hAnsi="Garamond"/>
          <w:b/>
        </w:rPr>
        <w:lastRenderedPageBreak/>
        <w:t>California Psychological Inventory (CPI)</w:t>
      </w:r>
    </w:p>
    <w:p w14:paraId="46BC91DE" w14:textId="77777777" w:rsidR="006B09ED" w:rsidRPr="005932E4" w:rsidRDefault="006B09ED" w:rsidP="00564E83">
      <w:pPr>
        <w:pStyle w:val="ListParagraph"/>
        <w:numPr>
          <w:ilvl w:val="0"/>
          <w:numId w:val="60"/>
        </w:numPr>
        <w:rPr>
          <w:rFonts w:ascii="Garamond" w:hAnsi="Garamond"/>
          <w:b/>
        </w:rPr>
      </w:pPr>
      <w:r w:rsidRPr="005932E4">
        <w:rPr>
          <w:rFonts w:ascii="Garamond" w:hAnsi="Garamond"/>
          <w:b/>
        </w:rPr>
        <w:t>Meyers-Briggs Type Indicator</w:t>
      </w:r>
    </w:p>
    <w:p w14:paraId="4B34D3F5" w14:textId="77777777" w:rsidR="006B09ED" w:rsidRPr="005932E4" w:rsidRDefault="006B09ED" w:rsidP="006B09ED">
      <w:pPr>
        <w:rPr>
          <w:rFonts w:ascii="Garamond" w:hAnsi="Garamond"/>
          <w:b/>
        </w:rPr>
      </w:pPr>
      <w:r w:rsidRPr="005932E4">
        <w:rPr>
          <w:rFonts w:ascii="Garamond" w:hAnsi="Garamond"/>
          <w:b/>
        </w:rPr>
        <w:t>Interest Inventories</w:t>
      </w:r>
    </w:p>
    <w:p w14:paraId="44B43479" w14:textId="77777777" w:rsidR="006B09ED" w:rsidRPr="005932E4" w:rsidRDefault="006B09ED" w:rsidP="00564E83">
      <w:pPr>
        <w:pStyle w:val="ListParagraph"/>
        <w:numPr>
          <w:ilvl w:val="0"/>
          <w:numId w:val="61"/>
        </w:numPr>
        <w:rPr>
          <w:rFonts w:ascii="Garamond" w:hAnsi="Garamond"/>
          <w:b/>
        </w:rPr>
      </w:pPr>
      <w:r w:rsidRPr="005932E4">
        <w:rPr>
          <w:rFonts w:ascii="Garamond" w:hAnsi="Garamond"/>
          <w:b/>
        </w:rPr>
        <w:t>Self-Directed Search</w:t>
      </w:r>
    </w:p>
    <w:p w14:paraId="504DD0F6" w14:textId="77777777" w:rsidR="006B09ED" w:rsidRPr="005932E4" w:rsidRDefault="006B09ED" w:rsidP="00564E83">
      <w:pPr>
        <w:pStyle w:val="ListParagraph"/>
        <w:numPr>
          <w:ilvl w:val="1"/>
          <w:numId w:val="61"/>
        </w:numPr>
        <w:rPr>
          <w:rFonts w:ascii="Garamond" w:hAnsi="Garamond"/>
        </w:rPr>
      </w:pPr>
      <w:r w:rsidRPr="005932E4">
        <w:rPr>
          <w:rFonts w:ascii="Garamond" w:hAnsi="Garamond"/>
        </w:rPr>
        <w:t xml:space="preserve">John Holland environment and personality model. </w:t>
      </w:r>
    </w:p>
    <w:p w14:paraId="54564063" w14:textId="77777777" w:rsidR="006B09ED" w:rsidRPr="005932E4" w:rsidRDefault="006B09ED" w:rsidP="00564E83">
      <w:pPr>
        <w:pStyle w:val="ListParagraph"/>
        <w:numPr>
          <w:ilvl w:val="1"/>
          <w:numId w:val="61"/>
        </w:numPr>
        <w:rPr>
          <w:rFonts w:ascii="Garamond" w:hAnsi="Garamond"/>
        </w:rPr>
      </w:pPr>
      <w:r w:rsidRPr="005932E4">
        <w:rPr>
          <w:rFonts w:ascii="Garamond" w:hAnsi="Garamond"/>
        </w:rPr>
        <w:t>Can be self-administered, scored, and interpreted.</w:t>
      </w:r>
    </w:p>
    <w:p w14:paraId="0BF0F9B3" w14:textId="77777777" w:rsidR="006B09ED" w:rsidRPr="005932E4" w:rsidRDefault="006B09ED" w:rsidP="00564E83">
      <w:pPr>
        <w:pStyle w:val="ListParagraph"/>
        <w:numPr>
          <w:ilvl w:val="1"/>
          <w:numId w:val="61"/>
        </w:numPr>
        <w:rPr>
          <w:rFonts w:ascii="Garamond" w:hAnsi="Garamond"/>
        </w:rPr>
      </w:pPr>
      <w:r w:rsidRPr="005932E4">
        <w:rPr>
          <w:rFonts w:ascii="Garamond" w:hAnsi="Garamond"/>
        </w:rPr>
        <w:t>RIASEC personality types used in this assessment.</w:t>
      </w:r>
    </w:p>
    <w:p w14:paraId="36A7F270" w14:textId="77777777" w:rsidR="006B09ED" w:rsidRPr="005932E4" w:rsidRDefault="006B09ED" w:rsidP="00564E83">
      <w:pPr>
        <w:pStyle w:val="ListParagraph"/>
        <w:numPr>
          <w:ilvl w:val="1"/>
          <w:numId w:val="61"/>
        </w:numPr>
        <w:rPr>
          <w:rFonts w:ascii="Garamond" w:hAnsi="Garamond"/>
        </w:rPr>
      </w:pPr>
      <w:r w:rsidRPr="005932E4">
        <w:rPr>
          <w:rFonts w:ascii="Garamond" w:hAnsi="Garamond"/>
        </w:rPr>
        <w:t>Individual working environments compatible with personality styles= satisfaction with work.</w:t>
      </w:r>
    </w:p>
    <w:p w14:paraId="640C852F" w14:textId="77777777" w:rsidR="006B09ED" w:rsidRPr="005932E4" w:rsidRDefault="006B09ED" w:rsidP="00564E83">
      <w:pPr>
        <w:pStyle w:val="ListParagraph"/>
        <w:numPr>
          <w:ilvl w:val="0"/>
          <w:numId w:val="61"/>
        </w:numPr>
        <w:rPr>
          <w:rFonts w:ascii="Garamond" w:hAnsi="Garamond"/>
          <w:b/>
        </w:rPr>
      </w:pPr>
      <w:r w:rsidRPr="005932E4">
        <w:rPr>
          <w:rFonts w:ascii="Garamond" w:hAnsi="Garamond"/>
          <w:b/>
        </w:rPr>
        <w:t>Wide-Range Interest Opinion Inventory</w:t>
      </w:r>
    </w:p>
    <w:p w14:paraId="4F5E3563" w14:textId="77777777" w:rsidR="006B09ED" w:rsidRPr="005932E4" w:rsidRDefault="006B09ED" w:rsidP="00564E83">
      <w:pPr>
        <w:pStyle w:val="ListParagraph"/>
        <w:numPr>
          <w:ilvl w:val="0"/>
          <w:numId w:val="61"/>
        </w:numPr>
        <w:rPr>
          <w:rFonts w:ascii="Garamond" w:hAnsi="Garamond"/>
          <w:b/>
        </w:rPr>
      </w:pPr>
      <w:r w:rsidRPr="005932E4">
        <w:rPr>
          <w:rFonts w:ascii="Garamond" w:hAnsi="Garamond"/>
          <w:b/>
        </w:rPr>
        <w:t>Kuder Interest Inventory</w:t>
      </w:r>
    </w:p>
    <w:p w14:paraId="6C330495" w14:textId="77777777" w:rsidR="006B09ED" w:rsidRPr="005932E4" w:rsidRDefault="006B09ED" w:rsidP="006B09ED">
      <w:pPr>
        <w:rPr>
          <w:rFonts w:ascii="Garamond" w:hAnsi="Garamond"/>
          <w:b/>
        </w:rPr>
      </w:pPr>
      <w:r w:rsidRPr="005932E4">
        <w:rPr>
          <w:rFonts w:ascii="Garamond" w:hAnsi="Garamond"/>
          <w:b/>
        </w:rPr>
        <w:t>Dictionary of Occupational Titles (DOT)</w:t>
      </w:r>
    </w:p>
    <w:p w14:paraId="7C43BE5D" w14:textId="77777777" w:rsidR="006B09ED" w:rsidRPr="005932E4" w:rsidRDefault="006B09ED" w:rsidP="00564E83">
      <w:pPr>
        <w:pStyle w:val="ListParagraph"/>
        <w:numPr>
          <w:ilvl w:val="0"/>
          <w:numId w:val="62"/>
        </w:numPr>
        <w:rPr>
          <w:rFonts w:ascii="Garamond" w:hAnsi="Garamond"/>
        </w:rPr>
      </w:pPr>
      <w:r w:rsidRPr="005932E4">
        <w:rPr>
          <w:rFonts w:ascii="Garamond" w:hAnsi="Garamond"/>
        </w:rPr>
        <w:t>Published by DOL and classified by digit codes. Covers 12,000 occupations.</w:t>
      </w:r>
    </w:p>
    <w:p w14:paraId="4DEAE7E7" w14:textId="77777777" w:rsidR="006B09ED" w:rsidRPr="005932E4" w:rsidRDefault="006B09ED" w:rsidP="00564E83">
      <w:pPr>
        <w:pStyle w:val="ListParagraph"/>
        <w:numPr>
          <w:ilvl w:val="0"/>
          <w:numId w:val="62"/>
        </w:numPr>
        <w:rPr>
          <w:rFonts w:ascii="Garamond" w:hAnsi="Garamond"/>
        </w:rPr>
      </w:pPr>
      <w:r w:rsidRPr="005932E4">
        <w:rPr>
          <w:rFonts w:ascii="Garamond" w:hAnsi="Garamond"/>
        </w:rPr>
        <w:t>Occupational Information Network (O*Net) replaced it.</w:t>
      </w:r>
    </w:p>
    <w:p w14:paraId="47CF54F8" w14:textId="034932AC" w:rsidR="006B09ED" w:rsidRPr="005932E4" w:rsidRDefault="00AE4502" w:rsidP="00564E83">
      <w:pPr>
        <w:pStyle w:val="ListParagraph"/>
        <w:numPr>
          <w:ilvl w:val="0"/>
          <w:numId w:val="62"/>
        </w:numPr>
        <w:rPr>
          <w:rFonts w:ascii="Garamond" w:hAnsi="Garamond"/>
        </w:rPr>
      </w:pPr>
      <w:r w:rsidRPr="005932E4">
        <w:rPr>
          <w:rFonts w:ascii="Garamond" w:hAnsi="Garamond"/>
        </w:rPr>
        <w:t>9-digit</w:t>
      </w:r>
      <w:r w:rsidR="006B09ED" w:rsidRPr="005932E4">
        <w:rPr>
          <w:rFonts w:ascii="Garamond" w:hAnsi="Garamond"/>
        </w:rPr>
        <w:t xml:space="preserve"> codes used in VR to look up vocations that would fit well w/ cl</w:t>
      </w:r>
      <w:r>
        <w:rPr>
          <w:rFonts w:ascii="Garamond" w:hAnsi="Garamond"/>
        </w:rPr>
        <w:t>ient</w:t>
      </w:r>
      <w:r w:rsidR="006B09ED" w:rsidRPr="005932E4">
        <w:rPr>
          <w:rFonts w:ascii="Garamond" w:hAnsi="Garamond"/>
        </w:rPr>
        <w:t xml:space="preserve"> in developing the IPE.</w:t>
      </w:r>
    </w:p>
    <w:p w14:paraId="77FB95F1" w14:textId="77777777" w:rsidR="006B09ED" w:rsidRPr="005932E4" w:rsidRDefault="006B09ED" w:rsidP="00564E83">
      <w:pPr>
        <w:pStyle w:val="ListParagraph"/>
        <w:numPr>
          <w:ilvl w:val="0"/>
          <w:numId w:val="62"/>
        </w:numPr>
        <w:rPr>
          <w:rFonts w:ascii="Garamond" w:hAnsi="Garamond"/>
          <w:b/>
        </w:rPr>
      </w:pPr>
      <w:r w:rsidRPr="005932E4">
        <w:rPr>
          <w:rFonts w:ascii="Garamond" w:hAnsi="Garamond"/>
          <w:b/>
        </w:rPr>
        <w:t>DOT Digits</w:t>
      </w:r>
    </w:p>
    <w:p w14:paraId="09B43551" w14:textId="77777777" w:rsidR="006B09ED" w:rsidRPr="005932E4" w:rsidRDefault="006B09ED" w:rsidP="00564E83">
      <w:pPr>
        <w:pStyle w:val="ListParagraph"/>
        <w:numPr>
          <w:ilvl w:val="1"/>
          <w:numId w:val="62"/>
        </w:numPr>
        <w:rPr>
          <w:rFonts w:ascii="Garamond" w:hAnsi="Garamond"/>
        </w:rPr>
      </w:pPr>
      <w:r w:rsidRPr="005932E4">
        <w:rPr>
          <w:rFonts w:ascii="Garamond" w:hAnsi="Garamond"/>
        </w:rPr>
        <w:t>First 3: occupational category</w:t>
      </w:r>
    </w:p>
    <w:p w14:paraId="616E1427" w14:textId="77777777" w:rsidR="006B09ED" w:rsidRPr="005932E4" w:rsidRDefault="006B09ED" w:rsidP="00564E83">
      <w:pPr>
        <w:pStyle w:val="ListParagraph"/>
        <w:numPr>
          <w:ilvl w:val="2"/>
          <w:numId w:val="62"/>
        </w:numPr>
        <w:rPr>
          <w:rFonts w:ascii="Garamond" w:hAnsi="Garamond"/>
        </w:rPr>
      </w:pPr>
      <w:r w:rsidRPr="005932E4">
        <w:rPr>
          <w:rFonts w:ascii="Garamond" w:hAnsi="Garamond"/>
        </w:rPr>
        <w:t>1- category</w:t>
      </w:r>
    </w:p>
    <w:p w14:paraId="5708110E" w14:textId="77777777" w:rsidR="006B09ED" w:rsidRPr="005932E4" w:rsidRDefault="006B09ED" w:rsidP="00564E83">
      <w:pPr>
        <w:pStyle w:val="ListParagraph"/>
        <w:numPr>
          <w:ilvl w:val="2"/>
          <w:numId w:val="62"/>
        </w:numPr>
        <w:rPr>
          <w:rFonts w:ascii="Garamond" w:hAnsi="Garamond"/>
        </w:rPr>
      </w:pPr>
      <w:r w:rsidRPr="005932E4">
        <w:rPr>
          <w:rFonts w:ascii="Garamond" w:hAnsi="Garamond"/>
        </w:rPr>
        <w:t>2- division</w:t>
      </w:r>
    </w:p>
    <w:p w14:paraId="6B832DB6" w14:textId="77777777" w:rsidR="006B09ED" w:rsidRPr="005932E4" w:rsidRDefault="006B09ED" w:rsidP="00564E83">
      <w:pPr>
        <w:pStyle w:val="ListParagraph"/>
        <w:numPr>
          <w:ilvl w:val="2"/>
          <w:numId w:val="62"/>
        </w:numPr>
        <w:rPr>
          <w:rFonts w:ascii="Garamond" w:hAnsi="Garamond"/>
        </w:rPr>
      </w:pPr>
      <w:r w:rsidRPr="005932E4">
        <w:rPr>
          <w:rFonts w:ascii="Garamond" w:hAnsi="Garamond"/>
        </w:rPr>
        <w:t>3- group</w:t>
      </w:r>
    </w:p>
    <w:p w14:paraId="227D80FA" w14:textId="77777777" w:rsidR="006B09ED" w:rsidRPr="005932E4" w:rsidRDefault="006B09ED" w:rsidP="00564E83">
      <w:pPr>
        <w:pStyle w:val="ListParagraph"/>
        <w:numPr>
          <w:ilvl w:val="1"/>
          <w:numId w:val="62"/>
        </w:numPr>
        <w:rPr>
          <w:rFonts w:ascii="Garamond" w:hAnsi="Garamond"/>
        </w:rPr>
      </w:pPr>
      <w:r w:rsidRPr="005932E4">
        <w:rPr>
          <w:rFonts w:ascii="Garamond" w:hAnsi="Garamond"/>
          <w:b/>
        </w:rPr>
        <w:t>4-6:</w:t>
      </w:r>
      <w:r w:rsidRPr="005932E4">
        <w:rPr>
          <w:rFonts w:ascii="Garamond" w:hAnsi="Garamond"/>
        </w:rPr>
        <w:t xml:space="preserve"> specify job’s relationship to the data</w:t>
      </w:r>
    </w:p>
    <w:p w14:paraId="43C9B2FD" w14:textId="77777777" w:rsidR="006B09ED" w:rsidRPr="005932E4" w:rsidRDefault="006B09ED" w:rsidP="00564E83">
      <w:pPr>
        <w:pStyle w:val="ListParagraph"/>
        <w:numPr>
          <w:ilvl w:val="1"/>
          <w:numId w:val="62"/>
        </w:numPr>
        <w:rPr>
          <w:rFonts w:ascii="Garamond" w:hAnsi="Garamond"/>
        </w:rPr>
      </w:pPr>
      <w:r w:rsidRPr="005932E4">
        <w:rPr>
          <w:rFonts w:ascii="Garamond" w:hAnsi="Garamond"/>
          <w:b/>
        </w:rPr>
        <w:t>7-9:</w:t>
      </w:r>
      <w:r w:rsidRPr="005932E4">
        <w:rPr>
          <w:rFonts w:ascii="Garamond" w:hAnsi="Garamond"/>
        </w:rPr>
        <w:t xml:space="preserve"> gives each job a unique code.</w:t>
      </w:r>
    </w:p>
    <w:p w14:paraId="2BE46848" w14:textId="77777777" w:rsidR="006B09ED" w:rsidRPr="005932E4" w:rsidRDefault="006B09ED" w:rsidP="00564E83">
      <w:pPr>
        <w:pStyle w:val="ListParagraph"/>
        <w:numPr>
          <w:ilvl w:val="1"/>
          <w:numId w:val="62"/>
        </w:numPr>
        <w:rPr>
          <w:rFonts w:ascii="Garamond" w:hAnsi="Garamond"/>
        </w:rPr>
      </w:pPr>
      <w:r w:rsidRPr="005932E4">
        <w:rPr>
          <w:rFonts w:ascii="Garamond" w:hAnsi="Garamond"/>
          <w:b/>
        </w:rPr>
        <w:t>First 6 are most important to the counselor</w:t>
      </w:r>
      <w:r w:rsidRPr="005932E4">
        <w:rPr>
          <w:rFonts w:ascii="Garamond" w:hAnsi="Garamond"/>
        </w:rPr>
        <w:t xml:space="preserve"> and each group falls alphabetically.</w:t>
      </w:r>
    </w:p>
    <w:p w14:paraId="748159DC" w14:textId="77777777" w:rsidR="006B09ED" w:rsidRPr="005932E4" w:rsidRDefault="006B09ED" w:rsidP="00564E83">
      <w:pPr>
        <w:pStyle w:val="ListParagraph"/>
        <w:numPr>
          <w:ilvl w:val="1"/>
          <w:numId w:val="62"/>
        </w:numPr>
        <w:rPr>
          <w:rFonts w:ascii="Garamond" w:hAnsi="Garamond"/>
        </w:rPr>
      </w:pPr>
      <w:r w:rsidRPr="005932E4">
        <w:rPr>
          <w:rFonts w:ascii="Garamond" w:hAnsi="Garamond"/>
        </w:rPr>
        <w:t>Helpful for determining transferable skills.</w:t>
      </w:r>
    </w:p>
    <w:p w14:paraId="2161469C" w14:textId="77777777" w:rsidR="006B09ED" w:rsidRPr="005932E4" w:rsidRDefault="006B09ED" w:rsidP="00564E83">
      <w:pPr>
        <w:pStyle w:val="ListParagraph"/>
        <w:numPr>
          <w:ilvl w:val="0"/>
          <w:numId w:val="62"/>
        </w:numPr>
        <w:rPr>
          <w:rFonts w:ascii="Garamond" w:hAnsi="Garamond"/>
          <w:b/>
        </w:rPr>
      </w:pPr>
      <w:r w:rsidRPr="005932E4">
        <w:rPr>
          <w:rFonts w:ascii="Garamond" w:hAnsi="Garamond"/>
          <w:b/>
        </w:rPr>
        <w:t>Related information:</w:t>
      </w:r>
    </w:p>
    <w:p w14:paraId="2BDE818D" w14:textId="77777777" w:rsidR="006B09ED" w:rsidRPr="005932E4" w:rsidRDefault="006B09ED" w:rsidP="00564E83">
      <w:pPr>
        <w:pStyle w:val="ListParagraph"/>
        <w:numPr>
          <w:ilvl w:val="1"/>
          <w:numId w:val="62"/>
        </w:numPr>
        <w:rPr>
          <w:rFonts w:ascii="Garamond" w:hAnsi="Garamond"/>
          <w:b/>
        </w:rPr>
      </w:pPr>
      <w:r w:rsidRPr="005932E4">
        <w:rPr>
          <w:rFonts w:ascii="Garamond" w:hAnsi="Garamond"/>
          <w:b/>
        </w:rPr>
        <w:t>Physical demands</w:t>
      </w:r>
    </w:p>
    <w:p w14:paraId="121CBE84" w14:textId="77777777" w:rsidR="006B09ED" w:rsidRPr="005932E4" w:rsidRDefault="006B09ED" w:rsidP="00564E83">
      <w:pPr>
        <w:pStyle w:val="ListParagraph"/>
        <w:numPr>
          <w:ilvl w:val="2"/>
          <w:numId w:val="62"/>
        </w:numPr>
        <w:rPr>
          <w:rFonts w:ascii="Garamond" w:hAnsi="Garamond"/>
        </w:rPr>
      </w:pPr>
      <w:r w:rsidRPr="005932E4">
        <w:rPr>
          <w:rFonts w:ascii="Garamond" w:hAnsi="Garamond"/>
          <w:b/>
        </w:rPr>
        <w:t>1-</w:t>
      </w:r>
      <w:r w:rsidRPr="005932E4">
        <w:rPr>
          <w:rFonts w:ascii="Garamond" w:hAnsi="Garamond"/>
        </w:rPr>
        <w:t xml:space="preserve"> lifting, carrying, pulling</w:t>
      </w:r>
    </w:p>
    <w:p w14:paraId="73C57B95" w14:textId="77777777" w:rsidR="006B09ED" w:rsidRPr="005932E4" w:rsidRDefault="006B09ED" w:rsidP="00564E83">
      <w:pPr>
        <w:pStyle w:val="ListParagraph"/>
        <w:numPr>
          <w:ilvl w:val="2"/>
          <w:numId w:val="62"/>
        </w:numPr>
        <w:rPr>
          <w:rFonts w:ascii="Garamond" w:hAnsi="Garamond"/>
        </w:rPr>
      </w:pPr>
      <w:r w:rsidRPr="005932E4">
        <w:rPr>
          <w:rFonts w:ascii="Garamond" w:hAnsi="Garamond"/>
          <w:b/>
        </w:rPr>
        <w:t>2-</w:t>
      </w:r>
      <w:r w:rsidRPr="005932E4">
        <w:rPr>
          <w:rFonts w:ascii="Garamond" w:hAnsi="Garamond"/>
        </w:rPr>
        <w:t xml:space="preserve"> climbing, balancing</w:t>
      </w:r>
    </w:p>
    <w:p w14:paraId="7A22F4B8" w14:textId="77777777" w:rsidR="006B09ED" w:rsidRPr="005932E4" w:rsidRDefault="006B09ED" w:rsidP="00564E83">
      <w:pPr>
        <w:pStyle w:val="ListParagraph"/>
        <w:numPr>
          <w:ilvl w:val="2"/>
          <w:numId w:val="62"/>
        </w:numPr>
        <w:rPr>
          <w:rFonts w:ascii="Garamond" w:hAnsi="Garamond"/>
        </w:rPr>
      </w:pPr>
      <w:r w:rsidRPr="005932E4">
        <w:rPr>
          <w:rFonts w:ascii="Garamond" w:hAnsi="Garamond"/>
          <w:b/>
        </w:rPr>
        <w:t>3-</w:t>
      </w:r>
      <w:r w:rsidRPr="005932E4">
        <w:rPr>
          <w:rFonts w:ascii="Garamond" w:hAnsi="Garamond"/>
        </w:rPr>
        <w:t xml:space="preserve"> stooping, bending, kneeling, crouching, and crawling</w:t>
      </w:r>
    </w:p>
    <w:p w14:paraId="2A131EC5" w14:textId="77777777" w:rsidR="006B09ED" w:rsidRPr="005932E4" w:rsidRDefault="006B09ED" w:rsidP="00564E83">
      <w:pPr>
        <w:pStyle w:val="ListParagraph"/>
        <w:numPr>
          <w:ilvl w:val="2"/>
          <w:numId w:val="62"/>
        </w:numPr>
        <w:rPr>
          <w:rFonts w:ascii="Garamond" w:hAnsi="Garamond"/>
        </w:rPr>
      </w:pPr>
      <w:r w:rsidRPr="005932E4">
        <w:rPr>
          <w:rFonts w:ascii="Garamond" w:hAnsi="Garamond"/>
          <w:b/>
        </w:rPr>
        <w:t>5-</w:t>
      </w:r>
      <w:r w:rsidRPr="005932E4">
        <w:rPr>
          <w:rFonts w:ascii="Garamond" w:hAnsi="Garamond"/>
        </w:rPr>
        <w:t xml:space="preserve"> reaching, handing, fingering, grasping</w:t>
      </w:r>
    </w:p>
    <w:p w14:paraId="3A904302" w14:textId="77777777" w:rsidR="006B09ED" w:rsidRPr="005932E4" w:rsidRDefault="006B09ED" w:rsidP="00564E83">
      <w:pPr>
        <w:pStyle w:val="ListParagraph"/>
        <w:numPr>
          <w:ilvl w:val="2"/>
          <w:numId w:val="62"/>
        </w:numPr>
        <w:rPr>
          <w:rFonts w:ascii="Garamond" w:hAnsi="Garamond"/>
        </w:rPr>
      </w:pPr>
      <w:r w:rsidRPr="005932E4">
        <w:rPr>
          <w:rFonts w:ascii="Garamond" w:hAnsi="Garamond"/>
          <w:b/>
        </w:rPr>
        <w:t>6-</w:t>
      </w:r>
      <w:r w:rsidRPr="005932E4">
        <w:rPr>
          <w:rFonts w:ascii="Garamond" w:hAnsi="Garamond"/>
        </w:rPr>
        <w:t xml:space="preserve"> speaking and hearing</w:t>
      </w:r>
    </w:p>
    <w:p w14:paraId="4B677C97" w14:textId="77777777" w:rsidR="006B09ED" w:rsidRPr="005932E4" w:rsidRDefault="006B09ED" w:rsidP="00564E83">
      <w:pPr>
        <w:pStyle w:val="ListParagraph"/>
        <w:numPr>
          <w:ilvl w:val="2"/>
          <w:numId w:val="62"/>
        </w:numPr>
        <w:rPr>
          <w:rFonts w:ascii="Garamond" w:hAnsi="Garamond"/>
        </w:rPr>
      </w:pPr>
      <w:r w:rsidRPr="005932E4">
        <w:rPr>
          <w:rFonts w:ascii="Garamond" w:hAnsi="Garamond"/>
          <w:b/>
        </w:rPr>
        <w:t>7-</w:t>
      </w:r>
      <w:r w:rsidRPr="005932E4">
        <w:rPr>
          <w:rFonts w:ascii="Garamond" w:hAnsi="Garamond"/>
        </w:rPr>
        <w:t xml:space="preserve"> vision</w:t>
      </w:r>
    </w:p>
    <w:p w14:paraId="5C239707" w14:textId="77777777" w:rsidR="006B09ED" w:rsidRPr="005932E4" w:rsidRDefault="006B09ED" w:rsidP="00564E83">
      <w:pPr>
        <w:pStyle w:val="ListParagraph"/>
        <w:numPr>
          <w:ilvl w:val="1"/>
          <w:numId w:val="62"/>
        </w:numPr>
        <w:rPr>
          <w:rFonts w:ascii="Garamond" w:hAnsi="Garamond"/>
          <w:b/>
        </w:rPr>
      </w:pPr>
      <w:r w:rsidRPr="005932E4">
        <w:rPr>
          <w:rFonts w:ascii="Garamond" w:hAnsi="Garamond"/>
          <w:b/>
        </w:rPr>
        <w:t>Work conditions</w:t>
      </w:r>
    </w:p>
    <w:p w14:paraId="5C65D024" w14:textId="77777777" w:rsidR="006B09ED" w:rsidRPr="005932E4" w:rsidRDefault="006B09ED" w:rsidP="00564E83">
      <w:pPr>
        <w:pStyle w:val="ListParagraph"/>
        <w:numPr>
          <w:ilvl w:val="2"/>
          <w:numId w:val="62"/>
        </w:numPr>
        <w:rPr>
          <w:rFonts w:ascii="Garamond" w:hAnsi="Garamond"/>
        </w:rPr>
      </w:pPr>
      <w:r w:rsidRPr="005932E4">
        <w:rPr>
          <w:rFonts w:ascii="Garamond" w:hAnsi="Garamond"/>
        </w:rPr>
        <w:t>Environmental conditions (inside/outside, heat/cold, warm/humid/dry, noise levels)</w:t>
      </w:r>
    </w:p>
    <w:p w14:paraId="48EEE4CC" w14:textId="77777777" w:rsidR="006B09ED" w:rsidRPr="005932E4" w:rsidRDefault="006B09ED" w:rsidP="00564E83">
      <w:pPr>
        <w:pStyle w:val="ListParagraph"/>
        <w:numPr>
          <w:ilvl w:val="1"/>
          <w:numId w:val="62"/>
        </w:numPr>
        <w:rPr>
          <w:rFonts w:ascii="Garamond" w:hAnsi="Garamond"/>
          <w:b/>
        </w:rPr>
      </w:pPr>
      <w:r w:rsidRPr="005932E4">
        <w:rPr>
          <w:rFonts w:ascii="Garamond" w:hAnsi="Garamond"/>
          <w:b/>
        </w:rPr>
        <w:t>Specific Vocational Preparation (SVP)</w:t>
      </w:r>
    </w:p>
    <w:p w14:paraId="0FCC3948" w14:textId="5E7D52BA" w:rsidR="006B09ED" w:rsidRPr="005932E4" w:rsidRDefault="006B09ED" w:rsidP="00564E83">
      <w:pPr>
        <w:pStyle w:val="ListParagraph"/>
        <w:numPr>
          <w:ilvl w:val="2"/>
          <w:numId w:val="62"/>
        </w:numPr>
        <w:rPr>
          <w:rFonts w:ascii="Garamond" w:hAnsi="Garamond"/>
        </w:rPr>
      </w:pPr>
      <w:r w:rsidRPr="005932E4">
        <w:rPr>
          <w:rFonts w:ascii="Garamond" w:hAnsi="Garamond"/>
        </w:rPr>
        <w:t>Training and experience req</w:t>
      </w:r>
      <w:r w:rsidR="00AE4502">
        <w:rPr>
          <w:rFonts w:ascii="Garamond" w:hAnsi="Garamond"/>
        </w:rPr>
        <w:t>uired</w:t>
      </w:r>
      <w:r w:rsidRPr="005932E4">
        <w:rPr>
          <w:rFonts w:ascii="Garamond" w:hAnsi="Garamond"/>
        </w:rPr>
        <w:t xml:space="preserve"> to do the job.</w:t>
      </w:r>
    </w:p>
    <w:p w14:paraId="28BE4A76" w14:textId="77777777" w:rsidR="006B09ED" w:rsidRPr="005932E4" w:rsidRDefault="006B09ED" w:rsidP="00564E83">
      <w:pPr>
        <w:pStyle w:val="ListParagraph"/>
        <w:numPr>
          <w:ilvl w:val="2"/>
          <w:numId w:val="62"/>
        </w:numPr>
        <w:rPr>
          <w:rFonts w:ascii="Garamond" w:hAnsi="Garamond"/>
        </w:rPr>
      </w:pPr>
      <w:r w:rsidRPr="005932E4">
        <w:rPr>
          <w:rFonts w:ascii="Garamond" w:hAnsi="Garamond"/>
          <w:b/>
        </w:rPr>
        <w:t>1:</w:t>
      </w:r>
      <w:r w:rsidRPr="005932E4">
        <w:rPr>
          <w:rFonts w:ascii="Garamond" w:hAnsi="Garamond"/>
        </w:rPr>
        <w:t xml:space="preserve"> short demonstration only (unskilled)</w:t>
      </w:r>
    </w:p>
    <w:p w14:paraId="273B5966" w14:textId="77777777" w:rsidR="006B09ED" w:rsidRPr="005932E4" w:rsidRDefault="006B09ED" w:rsidP="00564E83">
      <w:pPr>
        <w:pStyle w:val="ListParagraph"/>
        <w:numPr>
          <w:ilvl w:val="2"/>
          <w:numId w:val="62"/>
        </w:numPr>
        <w:rPr>
          <w:rFonts w:ascii="Garamond" w:hAnsi="Garamond"/>
        </w:rPr>
      </w:pPr>
      <w:r w:rsidRPr="005932E4">
        <w:rPr>
          <w:rFonts w:ascii="Garamond" w:hAnsi="Garamond"/>
          <w:b/>
        </w:rPr>
        <w:t>2:</w:t>
      </w:r>
      <w:r w:rsidRPr="005932E4">
        <w:rPr>
          <w:rFonts w:ascii="Garamond" w:hAnsi="Garamond"/>
        </w:rPr>
        <w:t xml:space="preserve"> up to 30 days of training (unskilled)</w:t>
      </w:r>
    </w:p>
    <w:p w14:paraId="2AE1714D" w14:textId="77777777" w:rsidR="006B09ED" w:rsidRPr="005932E4" w:rsidRDefault="006B09ED" w:rsidP="00564E83">
      <w:pPr>
        <w:pStyle w:val="ListParagraph"/>
        <w:numPr>
          <w:ilvl w:val="2"/>
          <w:numId w:val="62"/>
        </w:numPr>
        <w:rPr>
          <w:rFonts w:ascii="Garamond" w:hAnsi="Garamond"/>
        </w:rPr>
      </w:pPr>
      <w:r w:rsidRPr="005932E4">
        <w:rPr>
          <w:rFonts w:ascii="Garamond" w:hAnsi="Garamond"/>
          <w:b/>
        </w:rPr>
        <w:t>3:</w:t>
      </w:r>
      <w:r w:rsidRPr="005932E4">
        <w:rPr>
          <w:rFonts w:ascii="Garamond" w:hAnsi="Garamond"/>
        </w:rPr>
        <w:t xml:space="preserve"> 30 days - 3 months (semi-skilled)</w:t>
      </w:r>
    </w:p>
    <w:p w14:paraId="25C4693F" w14:textId="77777777" w:rsidR="006B09ED" w:rsidRPr="005932E4" w:rsidRDefault="006B09ED" w:rsidP="00564E83">
      <w:pPr>
        <w:pStyle w:val="ListParagraph"/>
        <w:numPr>
          <w:ilvl w:val="2"/>
          <w:numId w:val="62"/>
        </w:numPr>
        <w:rPr>
          <w:rFonts w:ascii="Garamond" w:hAnsi="Garamond"/>
        </w:rPr>
      </w:pPr>
      <w:r w:rsidRPr="005932E4">
        <w:rPr>
          <w:rFonts w:ascii="Garamond" w:hAnsi="Garamond"/>
          <w:b/>
        </w:rPr>
        <w:t>4</w:t>
      </w:r>
      <w:r w:rsidRPr="005932E4">
        <w:rPr>
          <w:rFonts w:ascii="Garamond" w:hAnsi="Garamond"/>
        </w:rPr>
        <w:t>: 3-6 months (semi-skilled)</w:t>
      </w:r>
    </w:p>
    <w:p w14:paraId="7B065A4B" w14:textId="7703F3B6" w:rsidR="006B09ED" w:rsidRPr="005932E4" w:rsidRDefault="006B09ED" w:rsidP="00564E83">
      <w:pPr>
        <w:pStyle w:val="ListParagraph"/>
        <w:numPr>
          <w:ilvl w:val="2"/>
          <w:numId w:val="62"/>
        </w:numPr>
        <w:rPr>
          <w:rFonts w:ascii="Garamond" w:hAnsi="Garamond"/>
        </w:rPr>
      </w:pPr>
      <w:r w:rsidRPr="005932E4">
        <w:rPr>
          <w:rFonts w:ascii="Garamond" w:hAnsi="Garamond"/>
          <w:b/>
        </w:rPr>
        <w:t>5:</w:t>
      </w:r>
      <w:r w:rsidRPr="005932E4">
        <w:rPr>
          <w:rFonts w:ascii="Garamond" w:hAnsi="Garamond"/>
        </w:rPr>
        <w:t xml:space="preserve"> 6 </w:t>
      </w:r>
      <w:r w:rsidR="00AE4502" w:rsidRPr="005932E4">
        <w:rPr>
          <w:rFonts w:ascii="Garamond" w:hAnsi="Garamond"/>
        </w:rPr>
        <w:t>mos.</w:t>
      </w:r>
      <w:r w:rsidRPr="005932E4">
        <w:rPr>
          <w:rFonts w:ascii="Garamond" w:hAnsi="Garamond"/>
        </w:rPr>
        <w:t xml:space="preserve">- 1 </w:t>
      </w:r>
      <w:r w:rsidR="00AE4502" w:rsidRPr="005932E4">
        <w:rPr>
          <w:rFonts w:ascii="Garamond" w:hAnsi="Garamond"/>
        </w:rPr>
        <w:t>yr.</w:t>
      </w:r>
      <w:r w:rsidRPr="005932E4">
        <w:rPr>
          <w:rFonts w:ascii="Garamond" w:hAnsi="Garamond"/>
        </w:rPr>
        <w:t xml:space="preserve"> (semi-skilled)</w:t>
      </w:r>
    </w:p>
    <w:p w14:paraId="3DC2E93B" w14:textId="21EBB3F0" w:rsidR="006B09ED" w:rsidRPr="005932E4" w:rsidRDefault="006B09ED" w:rsidP="00564E83">
      <w:pPr>
        <w:pStyle w:val="ListParagraph"/>
        <w:numPr>
          <w:ilvl w:val="2"/>
          <w:numId w:val="62"/>
        </w:numPr>
        <w:rPr>
          <w:rFonts w:ascii="Garamond" w:hAnsi="Garamond"/>
        </w:rPr>
      </w:pPr>
      <w:r w:rsidRPr="005932E4">
        <w:rPr>
          <w:rFonts w:ascii="Garamond" w:hAnsi="Garamond"/>
          <w:b/>
        </w:rPr>
        <w:lastRenderedPageBreak/>
        <w:t>6:</w:t>
      </w:r>
      <w:r w:rsidRPr="005932E4">
        <w:rPr>
          <w:rFonts w:ascii="Garamond" w:hAnsi="Garamond"/>
        </w:rPr>
        <w:t xml:space="preserve"> 1 </w:t>
      </w:r>
      <w:r w:rsidR="00AE4502" w:rsidRPr="005932E4">
        <w:rPr>
          <w:rFonts w:ascii="Garamond" w:hAnsi="Garamond"/>
        </w:rPr>
        <w:t>yr.</w:t>
      </w:r>
      <w:r w:rsidRPr="005932E4">
        <w:rPr>
          <w:rFonts w:ascii="Garamond" w:hAnsi="Garamond"/>
        </w:rPr>
        <w:t xml:space="preserve">- 2 </w:t>
      </w:r>
      <w:r w:rsidR="00AE4502" w:rsidRPr="005932E4">
        <w:rPr>
          <w:rFonts w:ascii="Garamond" w:hAnsi="Garamond"/>
        </w:rPr>
        <w:t>yr.</w:t>
      </w:r>
      <w:r w:rsidRPr="005932E4">
        <w:rPr>
          <w:rFonts w:ascii="Garamond" w:hAnsi="Garamond"/>
        </w:rPr>
        <w:t xml:space="preserve"> (semi-skilled)</w:t>
      </w:r>
    </w:p>
    <w:p w14:paraId="797A4B2E" w14:textId="62CEBFD6" w:rsidR="006B09ED" w:rsidRPr="005932E4" w:rsidRDefault="006B09ED" w:rsidP="00564E83">
      <w:pPr>
        <w:pStyle w:val="ListParagraph"/>
        <w:numPr>
          <w:ilvl w:val="2"/>
          <w:numId w:val="62"/>
        </w:numPr>
        <w:rPr>
          <w:rFonts w:ascii="Garamond" w:hAnsi="Garamond"/>
        </w:rPr>
      </w:pPr>
      <w:r w:rsidRPr="005932E4">
        <w:rPr>
          <w:rFonts w:ascii="Garamond" w:hAnsi="Garamond"/>
          <w:b/>
        </w:rPr>
        <w:t>7:</w:t>
      </w:r>
      <w:r w:rsidRPr="005932E4">
        <w:rPr>
          <w:rFonts w:ascii="Garamond" w:hAnsi="Garamond"/>
        </w:rPr>
        <w:t xml:space="preserve"> 2 </w:t>
      </w:r>
      <w:r w:rsidR="00AE4502" w:rsidRPr="005932E4">
        <w:rPr>
          <w:rFonts w:ascii="Garamond" w:hAnsi="Garamond"/>
        </w:rPr>
        <w:t>yr.</w:t>
      </w:r>
      <w:r w:rsidRPr="005932E4">
        <w:rPr>
          <w:rFonts w:ascii="Garamond" w:hAnsi="Garamond"/>
        </w:rPr>
        <w:t xml:space="preserve"> -4 </w:t>
      </w:r>
      <w:r w:rsidR="00AE4502" w:rsidRPr="005932E4">
        <w:rPr>
          <w:rFonts w:ascii="Garamond" w:hAnsi="Garamond"/>
        </w:rPr>
        <w:t>yr.</w:t>
      </w:r>
      <w:r w:rsidRPr="005932E4">
        <w:rPr>
          <w:rFonts w:ascii="Garamond" w:hAnsi="Garamond"/>
        </w:rPr>
        <w:t xml:space="preserve"> (skilled)</w:t>
      </w:r>
    </w:p>
    <w:p w14:paraId="63A3203D" w14:textId="55BC6FD1" w:rsidR="006B09ED" w:rsidRPr="005932E4" w:rsidRDefault="006B09ED" w:rsidP="00564E83">
      <w:pPr>
        <w:pStyle w:val="ListParagraph"/>
        <w:numPr>
          <w:ilvl w:val="2"/>
          <w:numId w:val="62"/>
        </w:numPr>
        <w:rPr>
          <w:rFonts w:ascii="Garamond" w:hAnsi="Garamond"/>
        </w:rPr>
      </w:pPr>
      <w:r w:rsidRPr="005932E4">
        <w:rPr>
          <w:rFonts w:ascii="Garamond" w:hAnsi="Garamond"/>
          <w:b/>
        </w:rPr>
        <w:t>8:</w:t>
      </w:r>
      <w:r w:rsidRPr="005932E4">
        <w:rPr>
          <w:rFonts w:ascii="Garamond" w:hAnsi="Garamond"/>
        </w:rPr>
        <w:t xml:space="preserve"> 4 </w:t>
      </w:r>
      <w:r w:rsidR="00AE4502" w:rsidRPr="005932E4">
        <w:rPr>
          <w:rFonts w:ascii="Garamond" w:hAnsi="Garamond"/>
        </w:rPr>
        <w:t>yr.</w:t>
      </w:r>
      <w:r w:rsidRPr="005932E4">
        <w:rPr>
          <w:rFonts w:ascii="Garamond" w:hAnsi="Garamond"/>
        </w:rPr>
        <w:t xml:space="preserve"> – 10 </w:t>
      </w:r>
      <w:r w:rsidR="00AE4502" w:rsidRPr="005932E4">
        <w:rPr>
          <w:rFonts w:ascii="Garamond" w:hAnsi="Garamond"/>
        </w:rPr>
        <w:t>yr.</w:t>
      </w:r>
      <w:r w:rsidRPr="005932E4">
        <w:rPr>
          <w:rFonts w:ascii="Garamond" w:hAnsi="Garamond"/>
        </w:rPr>
        <w:t xml:space="preserve"> (skilled)</w:t>
      </w:r>
    </w:p>
    <w:p w14:paraId="0418C02C" w14:textId="00A58225" w:rsidR="006B09ED" w:rsidRPr="005932E4" w:rsidRDefault="006B09ED" w:rsidP="00564E83">
      <w:pPr>
        <w:pStyle w:val="ListParagraph"/>
        <w:numPr>
          <w:ilvl w:val="2"/>
          <w:numId w:val="62"/>
        </w:numPr>
        <w:rPr>
          <w:rFonts w:ascii="Garamond" w:hAnsi="Garamond"/>
        </w:rPr>
      </w:pPr>
      <w:r w:rsidRPr="005932E4">
        <w:rPr>
          <w:rFonts w:ascii="Garamond" w:hAnsi="Garamond"/>
          <w:b/>
        </w:rPr>
        <w:t>9:</w:t>
      </w:r>
      <w:r w:rsidRPr="005932E4">
        <w:rPr>
          <w:rFonts w:ascii="Garamond" w:hAnsi="Garamond"/>
        </w:rPr>
        <w:t xml:space="preserve"> &gt; 10 </w:t>
      </w:r>
      <w:r w:rsidR="00AE4502" w:rsidRPr="005932E4">
        <w:rPr>
          <w:rFonts w:ascii="Garamond" w:hAnsi="Garamond"/>
        </w:rPr>
        <w:t>yr.</w:t>
      </w:r>
      <w:r w:rsidRPr="005932E4">
        <w:rPr>
          <w:rFonts w:ascii="Garamond" w:hAnsi="Garamond"/>
        </w:rPr>
        <w:t xml:space="preserve"> (skilled)</w:t>
      </w:r>
    </w:p>
    <w:p w14:paraId="4490FCB3" w14:textId="77777777" w:rsidR="006B09ED" w:rsidRPr="005932E4" w:rsidRDefault="006B09ED" w:rsidP="00564E83">
      <w:pPr>
        <w:pStyle w:val="ListParagraph"/>
        <w:numPr>
          <w:ilvl w:val="2"/>
          <w:numId w:val="62"/>
        </w:numPr>
        <w:rPr>
          <w:rFonts w:ascii="Garamond" w:hAnsi="Garamond"/>
        </w:rPr>
      </w:pPr>
      <w:r w:rsidRPr="005932E4">
        <w:rPr>
          <w:rFonts w:ascii="Garamond" w:hAnsi="Garamond"/>
        </w:rPr>
        <w:t>Levels 5-9 require vocational training and/or college.</w:t>
      </w:r>
    </w:p>
    <w:p w14:paraId="093B3905" w14:textId="77777777" w:rsidR="006B09ED" w:rsidRPr="005932E4" w:rsidRDefault="006B09ED" w:rsidP="00564E83">
      <w:pPr>
        <w:pStyle w:val="ListParagraph"/>
        <w:numPr>
          <w:ilvl w:val="1"/>
          <w:numId w:val="62"/>
        </w:numPr>
        <w:rPr>
          <w:rFonts w:ascii="Garamond" w:hAnsi="Garamond"/>
          <w:b/>
        </w:rPr>
      </w:pPr>
      <w:r w:rsidRPr="005932E4">
        <w:rPr>
          <w:rFonts w:ascii="Garamond" w:hAnsi="Garamond"/>
          <w:b/>
        </w:rPr>
        <w:t>Skill levels</w:t>
      </w:r>
    </w:p>
    <w:p w14:paraId="40072E10" w14:textId="77777777" w:rsidR="006B09ED" w:rsidRPr="005932E4" w:rsidRDefault="006B09ED" w:rsidP="00564E83">
      <w:pPr>
        <w:pStyle w:val="ListParagraph"/>
        <w:numPr>
          <w:ilvl w:val="2"/>
          <w:numId w:val="62"/>
        </w:numPr>
        <w:rPr>
          <w:rFonts w:ascii="Garamond" w:hAnsi="Garamond"/>
        </w:rPr>
      </w:pPr>
      <w:r w:rsidRPr="005932E4">
        <w:rPr>
          <w:rFonts w:ascii="Garamond" w:hAnsi="Garamond"/>
          <w:b/>
        </w:rPr>
        <w:t>1-2</w:t>
      </w:r>
      <w:r w:rsidRPr="005932E4">
        <w:rPr>
          <w:rFonts w:ascii="Garamond" w:hAnsi="Garamond"/>
        </w:rPr>
        <w:t xml:space="preserve"> unskilled</w:t>
      </w:r>
    </w:p>
    <w:p w14:paraId="6E7EECF5" w14:textId="77777777" w:rsidR="006B09ED" w:rsidRPr="005932E4" w:rsidRDefault="006B09ED" w:rsidP="00564E83">
      <w:pPr>
        <w:pStyle w:val="ListParagraph"/>
        <w:numPr>
          <w:ilvl w:val="2"/>
          <w:numId w:val="62"/>
        </w:numPr>
        <w:rPr>
          <w:rFonts w:ascii="Garamond" w:hAnsi="Garamond"/>
        </w:rPr>
      </w:pPr>
      <w:r w:rsidRPr="005932E4">
        <w:rPr>
          <w:rFonts w:ascii="Garamond" w:hAnsi="Garamond"/>
          <w:b/>
        </w:rPr>
        <w:t>3-6</w:t>
      </w:r>
      <w:r w:rsidRPr="005932E4">
        <w:rPr>
          <w:rFonts w:ascii="Garamond" w:hAnsi="Garamond"/>
        </w:rPr>
        <w:t xml:space="preserve"> semi-skilled</w:t>
      </w:r>
    </w:p>
    <w:p w14:paraId="16556858" w14:textId="77777777" w:rsidR="006B09ED" w:rsidRPr="005932E4" w:rsidRDefault="006B09ED" w:rsidP="00564E83">
      <w:pPr>
        <w:pStyle w:val="ListParagraph"/>
        <w:numPr>
          <w:ilvl w:val="2"/>
          <w:numId w:val="62"/>
        </w:numPr>
        <w:rPr>
          <w:rFonts w:ascii="Garamond" w:hAnsi="Garamond"/>
        </w:rPr>
      </w:pPr>
      <w:r w:rsidRPr="005932E4">
        <w:rPr>
          <w:rFonts w:ascii="Garamond" w:hAnsi="Garamond"/>
          <w:b/>
        </w:rPr>
        <w:t>7-9</w:t>
      </w:r>
      <w:r w:rsidRPr="005932E4">
        <w:rPr>
          <w:rFonts w:ascii="Garamond" w:hAnsi="Garamond"/>
        </w:rPr>
        <w:t xml:space="preserve"> skilled</w:t>
      </w:r>
    </w:p>
    <w:p w14:paraId="6590BCD3" w14:textId="77777777" w:rsidR="006B09ED" w:rsidRPr="005932E4" w:rsidRDefault="006B09ED" w:rsidP="00564E83">
      <w:pPr>
        <w:pStyle w:val="ListParagraph"/>
        <w:numPr>
          <w:ilvl w:val="1"/>
          <w:numId w:val="62"/>
        </w:numPr>
        <w:rPr>
          <w:rFonts w:ascii="Garamond" w:hAnsi="Garamond"/>
        </w:rPr>
      </w:pPr>
      <w:r w:rsidRPr="005932E4">
        <w:rPr>
          <w:rFonts w:ascii="Garamond" w:hAnsi="Garamond"/>
        </w:rPr>
        <w:t>Helps with job analysis and identifying transferable skills.</w:t>
      </w:r>
    </w:p>
    <w:p w14:paraId="7CA8E814" w14:textId="77777777" w:rsidR="006B09ED" w:rsidRPr="005932E4" w:rsidRDefault="006B09ED" w:rsidP="006B09ED">
      <w:pPr>
        <w:rPr>
          <w:rFonts w:ascii="Garamond" w:hAnsi="Garamond"/>
          <w:b/>
        </w:rPr>
      </w:pPr>
    </w:p>
    <w:p w14:paraId="76DC4A03" w14:textId="3C6A4405" w:rsidR="00254DF0" w:rsidRPr="005932E4" w:rsidRDefault="00254DF0" w:rsidP="00254DF0">
      <w:pPr>
        <w:pStyle w:val="ListParagraph"/>
        <w:numPr>
          <w:ilvl w:val="0"/>
          <w:numId w:val="1"/>
        </w:numPr>
        <w:rPr>
          <w:rFonts w:ascii="Garamond" w:hAnsi="Garamond"/>
        </w:rPr>
      </w:pPr>
      <w:r w:rsidRPr="005932E4">
        <w:rPr>
          <w:rFonts w:ascii="Garamond" w:hAnsi="Garamond"/>
          <w:b/>
        </w:rPr>
        <w:t>Psychological Evaluations</w:t>
      </w:r>
      <w:r w:rsidRPr="005932E4">
        <w:rPr>
          <w:rFonts w:ascii="Garamond" w:hAnsi="Garamond"/>
        </w:rPr>
        <w:t xml:space="preserve"> provide information regarding intelligence, aptitudes, achievement, personality, interests, and adjustment related to vocational F</w:t>
      </w:r>
      <w:r w:rsidR="00AE4502">
        <w:rPr>
          <w:rFonts w:ascii="Garamond" w:hAnsi="Garamond"/>
        </w:rPr>
        <w:t>unctioning</w:t>
      </w:r>
      <w:r w:rsidRPr="005932E4">
        <w:rPr>
          <w:rFonts w:ascii="Garamond" w:hAnsi="Garamond"/>
        </w:rPr>
        <w:t>.</w:t>
      </w:r>
    </w:p>
    <w:p w14:paraId="7C1053F1" w14:textId="61703004" w:rsidR="00254DF0" w:rsidRPr="005932E4" w:rsidRDefault="00254DF0" w:rsidP="00254DF0">
      <w:pPr>
        <w:pStyle w:val="ListParagraph"/>
        <w:numPr>
          <w:ilvl w:val="1"/>
          <w:numId w:val="1"/>
        </w:numPr>
        <w:rPr>
          <w:rFonts w:ascii="Garamond" w:hAnsi="Garamond"/>
        </w:rPr>
      </w:pPr>
      <w:r w:rsidRPr="005932E4">
        <w:rPr>
          <w:rFonts w:ascii="Garamond" w:hAnsi="Garamond"/>
        </w:rPr>
        <w:t>Establishes presence of cognitive or psychiatric D</w:t>
      </w:r>
      <w:r w:rsidR="00AE4502">
        <w:rPr>
          <w:rFonts w:ascii="Garamond" w:hAnsi="Garamond"/>
        </w:rPr>
        <w:t>iagnoses</w:t>
      </w:r>
      <w:r w:rsidRPr="005932E4">
        <w:rPr>
          <w:rFonts w:ascii="Garamond" w:hAnsi="Garamond"/>
        </w:rPr>
        <w:t>.</w:t>
      </w:r>
    </w:p>
    <w:p w14:paraId="19713253" w14:textId="77777777" w:rsidR="000616EA" w:rsidRPr="005932E4" w:rsidRDefault="000616EA" w:rsidP="000616EA">
      <w:pPr>
        <w:pStyle w:val="ListParagraph"/>
        <w:ind w:left="1440"/>
        <w:rPr>
          <w:rFonts w:ascii="Garamond" w:hAnsi="Garamond"/>
        </w:rPr>
      </w:pPr>
    </w:p>
    <w:p w14:paraId="26A451AD" w14:textId="4DE66ABA" w:rsidR="00254DF0" w:rsidRPr="005932E4" w:rsidRDefault="00254DF0" w:rsidP="00254DF0">
      <w:pPr>
        <w:pStyle w:val="ListParagraph"/>
        <w:numPr>
          <w:ilvl w:val="0"/>
          <w:numId w:val="1"/>
        </w:numPr>
        <w:rPr>
          <w:rFonts w:ascii="Garamond" w:hAnsi="Garamond"/>
        </w:rPr>
      </w:pPr>
      <w:r w:rsidRPr="005932E4">
        <w:rPr>
          <w:rFonts w:ascii="Garamond" w:hAnsi="Garamond"/>
          <w:b/>
        </w:rPr>
        <w:t>Apticom</w:t>
      </w:r>
      <w:r w:rsidRPr="005932E4">
        <w:rPr>
          <w:rFonts w:ascii="Garamond" w:hAnsi="Garamond"/>
        </w:rPr>
        <w:t>- a</w:t>
      </w:r>
      <w:r w:rsidR="00944D02">
        <w:rPr>
          <w:rFonts w:ascii="Garamond" w:hAnsi="Garamond"/>
        </w:rPr>
        <w:t xml:space="preserve"> computerized</w:t>
      </w:r>
      <w:r w:rsidRPr="005932E4">
        <w:rPr>
          <w:rFonts w:ascii="Garamond" w:hAnsi="Garamond"/>
        </w:rPr>
        <w:t xml:space="preserve"> aptitude test designed to replace the GATB.  Yields immediate results.</w:t>
      </w:r>
    </w:p>
    <w:p w14:paraId="08DE242E" w14:textId="77777777" w:rsidR="00254DF0" w:rsidRPr="005932E4" w:rsidRDefault="00254DF0" w:rsidP="00254DF0">
      <w:pPr>
        <w:pStyle w:val="ListParagraph"/>
        <w:rPr>
          <w:rFonts w:ascii="Garamond" w:hAnsi="Garamond"/>
        </w:rPr>
      </w:pPr>
    </w:p>
    <w:p w14:paraId="4D1EB361" w14:textId="77777777" w:rsidR="00254DF0" w:rsidRPr="005932E4" w:rsidRDefault="00254DF0" w:rsidP="00254DF0">
      <w:pPr>
        <w:pStyle w:val="ListParagraph"/>
        <w:numPr>
          <w:ilvl w:val="0"/>
          <w:numId w:val="1"/>
        </w:numPr>
        <w:rPr>
          <w:rFonts w:ascii="Garamond" w:hAnsi="Garamond"/>
        </w:rPr>
      </w:pPr>
      <w:r w:rsidRPr="005932E4">
        <w:rPr>
          <w:rFonts w:ascii="Garamond" w:hAnsi="Garamond"/>
          <w:b/>
        </w:rPr>
        <w:t>WAIS-IV</w:t>
      </w:r>
      <w:r w:rsidRPr="005932E4">
        <w:rPr>
          <w:rFonts w:ascii="Garamond" w:hAnsi="Garamond"/>
        </w:rPr>
        <w:t xml:space="preserve">: </w:t>
      </w:r>
    </w:p>
    <w:p w14:paraId="2DD472B2" w14:textId="77777777" w:rsidR="00254DF0" w:rsidRPr="005932E4" w:rsidRDefault="00254DF0" w:rsidP="00254DF0">
      <w:pPr>
        <w:pStyle w:val="ListParagraph"/>
        <w:numPr>
          <w:ilvl w:val="1"/>
          <w:numId w:val="1"/>
        </w:numPr>
        <w:rPr>
          <w:rFonts w:ascii="Garamond" w:hAnsi="Garamond"/>
        </w:rPr>
      </w:pPr>
      <w:r w:rsidRPr="005932E4">
        <w:rPr>
          <w:rFonts w:ascii="Garamond" w:hAnsi="Garamond"/>
        </w:rPr>
        <w:t>Generates 2 broad scores:</w:t>
      </w:r>
    </w:p>
    <w:p w14:paraId="4A40E411" w14:textId="77777777" w:rsidR="00254DF0" w:rsidRPr="005932E4" w:rsidRDefault="00254DF0" w:rsidP="00254DF0">
      <w:pPr>
        <w:pStyle w:val="ListParagraph"/>
        <w:numPr>
          <w:ilvl w:val="2"/>
          <w:numId w:val="1"/>
        </w:numPr>
        <w:rPr>
          <w:rFonts w:ascii="Garamond" w:hAnsi="Garamond"/>
        </w:rPr>
      </w:pPr>
      <w:r w:rsidRPr="005932E4">
        <w:rPr>
          <w:rFonts w:ascii="Garamond" w:hAnsi="Garamond"/>
        </w:rPr>
        <w:t>Full scale IQ (FSIQ) based on the total combined performance of four indexes.</w:t>
      </w:r>
    </w:p>
    <w:p w14:paraId="367A2C01" w14:textId="77777777" w:rsidR="00254DF0" w:rsidRPr="005932E4" w:rsidRDefault="00254DF0" w:rsidP="00254DF0">
      <w:pPr>
        <w:pStyle w:val="ListParagraph"/>
        <w:numPr>
          <w:ilvl w:val="2"/>
          <w:numId w:val="1"/>
        </w:numPr>
        <w:rPr>
          <w:rFonts w:ascii="Garamond" w:hAnsi="Garamond"/>
        </w:rPr>
      </w:pPr>
      <w:r w:rsidRPr="005932E4">
        <w:rPr>
          <w:rFonts w:ascii="Garamond" w:hAnsi="Garamond"/>
        </w:rPr>
        <w:t>General Ability Index (GAI) based on the 6 subtests that comprise the Verbal Comprehension Index (VCI) and the Perceptual Reasoning Index (PRI).</w:t>
      </w:r>
    </w:p>
    <w:p w14:paraId="07F6F550" w14:textId="77777777" w:rsidR="00254DF0" w:rsidRPr="005932E4" w:rsidRDefault="00254DF0" w:rsidP="00254DF0">
      <w:pPr>
        <w:pStyle w:val="ListParagraph"/>
        <w:numPr>
          <w:ilvl w:val="3"/>
          <w:numId w:val="1"/>
        </w:numPr>
        <w:rPr>
          <w:rFonts w:ascii="Garamond" w:hAnsi="Garamond"/>
        </w:rPr>
      </w:pPr>
      <w:r w:rsidRPr="005932E4">
        <w:rPr>
          <w:rFonts w:ascii="Garamond" w:hAnsi="Garamond"/>
        </w:rPr>
        <w:t>GAI can be used as a measure of cognitive abilities which are less vulnerable to impairment.</w:t>
      </w:r>
    </w:p>
    <w:p w14:paraId="282DB476" w14:textId="77777777" w:rsidR="00254DF0" w:rsidRPr="005932E4" w:rsidRDefault="00254DF0" w:rsidP="00254DF0">
      <w:pPr>
        <w:pStyle w:val="ListParagraph"/>
        <w:numPr>
          <w:ilvl w:val="1"/>
          <w:numId w:val="1"/>
        </w:numPr>
        <w:rPr>
          <w:rFonts w:ascii="Garamond" w:hAnsi="Garamond"/>
        </w:rPr>
      </w:pPr>
      <w:r w:rsidRPr="005932E4">
        <w:rPr>
          <w:rFonts w:ascii="Garamond" w:hAnsi="Garamond"/>
        </w:rPr>
        <w:t>Consists of 10 subtests and 5 supplemental subtests and generates 4 indices:</w:t>
      </w:r>
    </w:p>
    <w:p w14:paraId="7C70E7C2" w14:textId="77777777" w:rsidR="00254DF0" w:rsidRPr="005932E4" w:rsidRDefault="00254DF0" w:rsidP="00254DF0">
      <w:pPr>
        <w:pStyle w:val="ListParagraph"/>
        <w:numPr>
          <w:ilvl w:val="2"/>
          <w:numId w:val="1"/>
        </w:numPr>
        <w:rPr>
          <w:rFonts w:ascii="Garamond" w:hAnsi="Garamond"/>
        </w:rPr>
      </w:pPr>
      <w:r w:rsidRPr="005932E4">
        <w:rPr>
          <w:rFonts w:ascii="Garamond" w:hAnsi="Garamond"/>
        </w:rPr>
        <w:t>VCI includes 4 subtests:</w:t>
      </w:r>
    </w:p>
    <w:p w14:paraId="1277F5F7" w14:textId="77777777" w:rsidR="00254DF0" w:rsidRPr="005932E4" w:rsidRDefault="00254DF0" w:rsidP="00254DF0">
      <w:pPr>
        <w:pStyle w:val="ListParagraph"/>
        <w:numPr>
          <w:ilvl w:val="3"/>
          <w:numId w:val="1"/>
        </w:numPr>
        <w:rPr>
          <w:rFonts w:ascii="Garamond" w:hAnsi="Garamond"/>
        </w:rPr>
      </w:pPr>
      <w:r w:rsidRPr="005932E4">
        <w:rPr>
          <w:rFonts w:ascii="Garamond" w:hAnsi="Garamond"/>
        </w:rPr>
        <w:t>Similarities</w:t>
      </w:r>
    </w:p>
    <w:p w14:paraId="1F23BB35" w14:textId="77777777" w:rsidR="00254DF0" w:rsidRPr="005932E4" w:rsidRDefault="00254DF0" w:rsidP="00254DF0">
      <w:pPr>
        <w:pStyle w:val="ListParagraph"/>
        <w:numPr>
          <w:ilvl w:val="3"/>
          <w:numId w:val="1"/>
        </w:numPr>
        <w:rPr>
          <w:rFonts w:ascii="Garamond" w:hAnsi="Garamond"/>
        </w:rPr>
      </w:pPr>
      <w:r w:rsidRPr="005932E4">
        <w:rPr>
          <w:rFonts w:ascii="Garamond" w:hAnsi="Garamond"/>
        </w:rPr>
        <w:t>Vocabulary</w:t>
      </w:r>
    </w:p>
    <w:p w14:paraId="38D195C1" w14:textId="77777777" w:rsidR="00254DF0" w:rsidRPr="005932E4" w:rsidRDefault="00254DF0" w:rsidP="00254DF0">
      <w:pPr>
        <w:pStyle w:val="ListParagraph"/>
        <w:numPr>
          <w:ilvl w:val="3"/>
          <w:numId w:val="1"/>
        </w:numPr>
        <w:rPr>
          <w:rFonts w:ascii="Garamond" w:hAnsi="Garamond"/>
        </w:rPr>
      </w:pPr>
      <w:r w:rsidRPr="005932E4">
        <w:rPr>
          <w:rFonts w:ascii="Garamond" w:hAnsi="Garamond"/>
        </w:rPr>
        <w:t>Information</w:t>
      </w:r>
    </w:p>
    <w:p w14:paraId="5B6ADB1D" w14:textId="77777777" w:rsidR="00254DF0" w:rsidRPr="005932E4" w:rsidRDefault="00254DF0" w:rsidP="00254DF0">
      <w:pPr>
        <w:pStyle w:val="ListParagraph"/>
        <w:numPr>
          <w:ilvl w:val="3"/>
          <w:numId w:val="1"/>
        </w:numPr>
        <w:rPr>
          <w:rFonts w:ascii="Garamond" w:hAnsi="Garamond"/>
        </w:rPr>
      </w:pPr>
      <w:r w:rsidRPr="005932E4">
        <w:rPr>
          <w:rFonts w:ascii="Garamond" w:hAnsi="Garamond"/>
        </w:rPr>
        <w:t>Comprehension</w:t>
      </w:r>
    </w:p>
    <w:p w14:paraId="2D64C4BF" w14:textId="77777777" w:rsidR="00254DF0" w:rsidRPr="005932E4" w:rsidRDefault="00254DF0" w:rsidP="00254DF0">
      <w:pPr>
        <w:pStyle w:val="ListParagraph"/>
        <w:numPr>
          <w:ilvl w:val="2"/>
          <w:numId w:val="1"/>
        </w:numPr>
        <w:rPr>
          <w:rFonts w:ascii="Garamond" w:hAnsi="Garamond"/>
        </w:rPr>
      </w:pPr>
      <w:r w:rsidRPr="005932E4">
        <w:rPr>
          <w:rFonts w:ascii="Garamond" w:hAnsi="Garamond"/>
        </w:rPr>
        <w:t>PRI includes 5 subtests:</w:t>
      </w:r>
    </w:p>
    <w:p w14:paraId="0DDCABBB" w14:textId="77777777" w:rsidR="00254DF0" w:rsidRPr="005932E4" w:rsidRDefault="00254DF0" w:rsidP="00254DF0">
      <w:pPr>
        <w:pStyle w:val="ListParagraph"/>
        <w:numPr>
          <w:ilvl w:val="3"/>
          <w:numId w:val="1"/>
        </w:numPr>
        <w:rPr>
          <w:rFonts w:ascii="Garamond" w:hAnsi="Garamond"/>
        </w:rPr>
      </w:pPr>
      <w:r w:rsidRPr="005932E4">
        <w:rPr>
          <w:rFonts w:ascii="Garamond" w:hAnsi="Garamond"/>
        </w:rPr>
        <w:t>Block design</w:t>
      </w:r>
    </w:p>
    <w:p w14:paraId="65B4DE54" w14:textId="77777777" w:rsidR="00254DF0" w:rsidRPr="005932E4" w:rsidRDefault="00254DF0" w:rsidP="00254DF0">
      <w:pPr>
        <w:pStyle w:val="ListParagraph"/>
        <w:numPr>
          <w:ilvl w:val="3"/>
          <w:numId w:val="1"/>
        </w:numPr>
        <w:rPr>
          <w:rFonts w:ascii="Garamond" w:hAnsi="Garamond"/>
        </w:rPr>
      </w:pPr>
      <w:r w:rsidRPr="005932E4">
        <w:rPr>
          <w:rFonts w:ascii="Garamond" w:hAnsi="Garamond"/>
        </w:rPr>
        <w:t>Matrix reasoning</w:t>
      </w:r>
    </w:p>
    <w:p w14:paraId="66C21B99" w14:textId="77777777" w:rsidR="00254DF0" w:rsidRPr="005932E4" w:rsidRDefault="00254DF0" w:rsidP="00254DF0">
      <w:pPr>
        <w:pStyle w:val="ListParagraph"/>
        <w:numPr>
          <w:ilvl w:val="3"/>
          <w:numId w:val="1"/>
        </w:numPr>
        <w:rPr>
          <w:rFonts w:ascii="Garamond" w:hAnsi="Garamond"/>
        </w:rPr>
      </w:pPr>
      <w:r w:rsidRPr="005932E4">
        <w:rPr>
          <w:rFonts w:ascii="Garamond" w:hAnsi="Garamond"/>
        </w:rPr>
        <w:t>Visual puzzles</w:t>
      </w:r>
    </w:p>
    <w:p w14:paraId="3FA9A9AE" w14:textId="77777777" w:rsidR="00254DF0" w:rsidRPr="005932E4" w:rsidRDefault="00254DF0" w:rsidP="00254DF0">
      <w:pPr>
        <w:pStyle w:val="ListParagraph"/>
        <w:numPr>
          <w:ilvl w:val="3"/>
          <w:numId w:val="1"/>
        </w:numPr>
        <w:rPr>
          <w:rFonts w:ascii="Garamond" w:hAnsi="Garamond"/>
        </w:rPr>
      </w:pPr>
      <w:r w:rsidRPr="005932E4">
        <w:rPr>
          <w:rFonts w:ascii="Garamond" w:hAnsi="Garamond"/>
        </w:rPr>
        <w:t>Picture completion</w:t>
      </w:r>
    </w:p>
    <w:p w14:paraId="6ADF3DAB" w14:textId="77777777" w:rsidR="00254DF0" w:rsidRPr="005932E4" w:rsidRDefault="00254DF0" w:rsidP="00254DF0">
      <w:pPr>
        <w:pStyle w:val="ListParagraph"/>
        <w:numPr>
          <w:ilvl w:val="3"/>
          <w:numId w:val="1"/>
        </w:numPr>
        <w:rPr>
          <w:rFonts w:ascii="Garamond" w:hAnsi="Garamond"/>
        </w:rPr>
      </w:pPr>
      <w:r w:rsidRPr="005932E4">
        <w:rPr>
          <w:rFonts w:ascii="Garamond" w:hAnsi="Garamond"/>
        </w:rPr>
        <w:t>Figure weights</w:t>
      </w:r>
    </w:p>
    <w:p w14:paraId="114DB193" w14:textId="77777777" w:rsidR="00254DF0" w:rsidRPr="005932E4" w:rsidRDefault="00254DF0" w:rsidP="00254DF0">
      <w:pPr>
        <w:pStyle w:val="ListParagraph"/>
        <w:numPr>
          <w:ilvl w:val="2"/>
          <w:numId w:val="1"/>
        </w:numPr>
        <w:rPr>
          <w:rFonts w:ascii="Garamond" w:hAnsi="Garamond"/>
        </w:rPr>
      </w:pPr>
      <w:r w:rsidRPr="005932E4">
        <w:rPr>
          <w:rFonts w:ascii="Garamond" w:hAnsi="Garamond"/>
        </w:rPr>
        <w:t>Working Memory Index (WMI) obtained from 3 subtests:</w:t>
      </w:r>
    </w:p>
    <w:p w14:paraId="6CA20FF8" w14:textId="77777777" w:rsidR="00254DF0" w:rsidRPr="005932E4" w:rsidRDefault="00254DF0" w:rsidP="00254DF0">
      <w:pPr>
        <w:pStyle w:val="ListParagraph"/>
        <w:numPr>
          <w:ilvl w:val="3"/>
          <w:numId w:val="1"/>
        </w:numPr>
        <w:rPr>
          <w:rFonts w:ascii="Garamond" w:hAnsi="Garamond"/>
        </w:rPr>
      </w:pPr>
      <w:r w:rsidRPr="005932E4">
        <w:rPr>
          <w:rFonts w:ascii="Garamond" w:hAnsi="Garamond"/>
        </w:rPr>
        <w:t>Digit span</w:t>
      </w:r>
    </w:p>
    <w:p w14:paraId="204B8672" w14:textId="77777777" w:rsidR="00254DF0" w:rsidRPr="005932E4" w:rsidRDefault="00254DF0" w:rsidP="00254DF0">
      <w:pPr>
        <w:pStyle w:val="ListParagraph"/>
        <w:numPr>
          <w:ilvl w:val="3"/>
          <w:numId w:val="1"/>
        </w:numPr>
        <w:rPr>
          <w:rFonts w:ascii="Garamond" w:hAnsi="Garamond"/>
        </w:rPr>
      </w:pPr>
      <w:r w:rsidRPr="005932E4">
        <w:rPr>
          <w:rFonts w:ascii="Garamond" w:hAnsi="Garamond"/>
        </w:rPr>
        <w:t>Arithmetic</w:t>
      </w:r>
    </w:p>
    <w:p w14:paraId="0C7185E1" w14:textId="77777777" w:rsidR="00254DF0" w:rsidRPr="005932E4" w:rsidRDefault="00254DF0" w:rsidP="00254DF0">
      <w:pPr>
        <w:pStyle w:val="ListParagraph"/>
        <w:numPr>
          <w:ilvl w:val="3"/>
          <w:numId w:val="1"/>
        </w:numPr>
        <w:rPr>
          <w:rFonts w:ascii="Garamond" w:hAnsi="Garamond"/>
        </w:rPr>
      </w:pPr>
      <w:r w:rsidRPr="005932E4">
        <w:rPr>
          <w:rFonts w:ascii="Garamond" w:hAnsi="Garamond"/>
        </w:rPr>
        <w:t>Letter-number sequencing</w:t>
      </w:r>
    </w:p>
    <w:p w14:paraId="7A29C0A2" w14:textId="77777777" w:rsidR="00254DF0" w:rsidRPr="005932E4" w:rsidRDefault="00254DF0" w:rsidP="00254DF0">
      <w:pPr>
        <w:pStyle w:val="ListParagraph"/>
        <w:numPr>
          <w:ilvl w:val="2"/>
          <w:numId w:val="1"/>
        </w:numPr>
        <w:rPr>
          <w:rFonts w:ascii="Garamond" w:hAnsi="Garamond"/>
        </w:rPr>
      </w:pPr>
      <w:r w:rsidRPr="005932E4">
        <w:rPr>
          <w:rFonts w:ascii="Garamond" w:hAnsi="Garamond"/>
        </w:rPr>
        <w:t>Processing Speed Index (PSI) includes 3 subtests:</w:t>
      </w:r>
    </w:p>
    <w:p w14:paraId="2ECFF406" w14:textId="77777777" w:rsidR="00254DF0" w:rsidRPr="005932E4" w:rsidRDefault="00254DF0" w:rsidP="00254DF0">
      <w:pPr>
        <w:pStyle w:val="ListParagraph"/>
        <w:numPr>
          <w:ilvl w:val="3"/>
          <w:numId w:val="1"/>
        </w:numPr>
        <w:rPr>
          <w:rFonts w:ascii="Garamond" w:hAnsi="Garamond"/>
        </w:rPr>
      </w:pPr>
      <w:r w:rsidRPr="005932E4">
        <w:rPr>
          <w:rFonts w:ascii="Garamond" w:hAnsi="Garamond"/>
        </w:rPr>
        <w:lastRenderedPageBreak/>
        <w:t>Symbol search</w:t>
      </w:r>
    </w:p>
    <w:p w14:paraId="7AD156AE" w14:textId="77777777" w:rsidR="00254DF0" w:rsidRPr="005932E4" w:rsidRDefault="00254DF0" w:rsidP="00254DF0">
      <w:pPr>
        <w:pStyle w:val="ListParagraph"/>
        <w:numPr>
          <w:ilvl w:val="3"/>
          <w:numId w:val="1"/>
        </w:numPr>
        <w:rPr>
          <w:rFonts w:ascii="Garamond" w:hAnsi="Garamond"/>
        </w:rPr>
      </w:pPr>
      <w:r w:rsidRPr="005932E4">
        <w:rPr>
          <w:rFonts w:ascii="Garamond" w:hAnsi="Garamond"/>
        </w:rPr>
        <w:t>Coding</w:t>
      </w:r>
    </w:p>
    <w:p w14:paraId="4BF73C82" w14:textId="77777777" w:rsidR="00254DF0" w:rsidRPr="005932E4" w:rsidRDefault="00254DF0" w:rsidP="00254DF0">
      <w:pPr>
        <w:pStyle w:val="ListParagraph"/>
        <w:numPr>
          <w:ilvl w:val="3"/>
          <w:numId w:val="1"/>
        </w:numPr>
        <w:rPr>
          <w:rFonts w:ascii="Garamond" w:hAnsi="Garamond"/>
        </w:rPr>
      </w:pPr>
      <w:r w:rsidRPr="005932E4">
        <w:rPr>
          <w:rFonts w:ascii="Garamond" w:hAnsi="Garamond"/>
        </w:rPr>
        <w:t>Cancellation</w:t>
      </w:r>
    </w:p>
    <w:p w14:paraId="66D92542" w14:textId="77777777" w:rsidR="00254DF0" w:rsidRPr="005932E4" w:rsidRDefault="00254DF0" w:rsidP="00254DF0">
      <w:pPr>
        <w:pStyle w:val="ListParagraph"/>
        <w:ind w:left="2880"/>
        <w:rPr>
          <w:rFonts w:ascii="Garamond" w:hAnsi="Garamond"/>
        </w:rPr>
      </w:pPr>
    </w:p>
    <w:p w14:paraId="3377539B" w14:textId="77777777" w:rsidR="00254DF0" w:rsidRPr="005932E4" w:rsidRDefault="00254DF0" w:rsidP="00254DF0">
      <w:pPr>
        <w:pStyle w:val="ListParagraph"/>
        <w:numPr>
          <w:ilvl w:val="0"/>
          <w:numId w:val="1"/>
        </w:numPr>
        <w:rPr>
          <w:rFonts w:ascii="Garamond" w:hAnsi="Garamond"/>
          <w:b/>
        </w:rPr>
      </w:pPr>
      <w:r w:rsidRPr="005932E4">
        <w:rPr>
          <w:rFonts w:ascii="Garamond" w:hAnsi="Garamond"/>
          <w:b/>
        </w:rPr>
        <w:t>Stanford-Binet 5 (SB-5):</w:t>
      </w:r>
    </w:p>
    <w:p w14:paraId="03CF3A1A" w14:textId="77777777" w:rsidR="00254DF0" w:rsidRPr="005932E4" w:rsidRDefault="00254DF0" w:rsidP="00254DF0">
      <w:pPr>
        <w:pStyle w:val="ListParagraph"/>
        <w:numPr>
          <w:ilvl w:val="1"/>
          <w:numId w:val="1"/>
        </w:numPr>
        <w:rPr>
          <w:rFonts w:ascii="Garamond" w:hAnsi="Garamond"/>
        </w:rPr>
      </w:pPr>
      <w:r w:rsidRPr="005932E4">
        <w:rPr>
          <w:rFonts w:ascii="Garamond" w:hAnsi="Garamond"/>
        </w:rPr>
        <w:t>Consists of 10 subtests (5 verbal and 5 nonverbal)</w:t>
      </w:r>
    </w:p>
    <w:p w14:paraId="3FF4B44A" w14:textId="33E0B0F4" w:rsidR="00254DF0" w:rsidRPr="005932E4" w:rsidRDefault="00254DF0" w:rsidP="00254DF0">
      <w:pPr>
        <w:pStyle w:val="ListParagraph"/>
        <w:numPr>
          <w:ilvl w:val="2"/>
          <w:numId w:val="1"/>
        </w:numPr>
        <w:rPr>
          <w:rFonts w:ascii="Garamond" w:hAnsi="Garamond"/>
        </w:rPr>
      </w:pPr>
      <w:r w:rsidRPr="005932E4">
        <w:rPr>
          <w:rFonts w:ascii="Garamond" w:hAnsi="Garamond"/>
        </w:rPr>
        <w:t>Nonverbal subtests can be used for p</w:t>
      </w:r>
      <w:r w:rsidR="00AE4502">
        <w:rPr>
          <w:rFonts w:ascii="Garamond" w:hAnsi="Garamond"/>
        </w:rPr>
        <w:t>eople</w:t>
      </w:r>
      <w:r w:rsidRPr="005932E4">
        <w:rPr>
          <w:rFonts w:ascii="Garamond" w:hAnsi="Garamond"/>
        </w:rPr>
        <w:t xml:space="preserve"> w/ hearing impairments, communication disorders, and limited </w:t>
      </w:r>
      <w:r w:rsidR="00AE4502" w:rsidRPr="005932E4">
        <w:rPr>
          <w:rFonts w:ascii="Garamond" w:hAnsi="Garamond"/>
        </w:rPr>
        <w:t>English</w:t>
      </w:r>
      <w:r w:rsidRPr="005932E4">
        <w:rPr>
          <w:rFonts w:ascii="Garamond" w:hAnsi="Garamond"/>
        </w:rPr>
        <w:t>-language background.</w:t>
      </w:r>
    </w:p>
    <w:p w14:paraId="29B5413E" w14:textId="77777777" w:rsidR="00254DF0" w:rsidRPr="005932E4" w:rsidRDefault="00254DF0" w:rsidP="00254DF0">
      <w:pPr>
        <w:pStyle w:val="ListParagraph"/>
        <w:numPr>
          <w:ilvl w:val="1"/>
          <w:numId w:val="1"/>
        </w:numPr>
        <w:rPr>
          <w:rFonts w:ascii="Garamond" w:hAnsi="Garamond"/>
        </w:rPr>
      </w:pPr>
      <w:r w:rsidRPr="005932E4">
        <w:rPr>
          <w:rFonts w:ascii="Garamond" w:hAnsi="Garamond"/>
        </w:rPr>
        <w:t>Yields FSIQ, verbal IQ and nonverbal IQ scores, and 5 factor indexes (fluid reasoning, knowledge, quantitative reasoning, visual-spatial reasoning, and working memory)</w:t>
      </w:r>
    </w:p>
    <w:p w14:paraId="2994B081" w14:textId="77777777" w:rsidR="00254DF0" w:rsidRPr="005932E4" w:rsidRDefault="00254DF0" w:rsidP="00254DF0">
      <w:pPr>
        <w:pStyle w:val="ListParagraph"/>
        <w:ind w:left="1440"/>
        <w:rPr>
          <w:rFonts w:ascii="Garamond" w:hAnsi="Garamond"/>
        </w:rPr>
      </w:pPr>
    </w:p>
    <w:p w14:paraId="48441B8E" w14:textId="77777777" w:rsidR="00254DF0" w:rsidRPr="005932E4" w:rsidRDefault="00254DF0" w:rsidP="00254DF0">
      <w:pPr>
        <w:pStyle w:val="ListParagraph"/>
        <w:numPr>
          <w:ilvl w:val="0"/>
          <w:numId w:val="1"/>
        </w:numPr>
        <w:rPr>
          <w:rFonts w:ascii="Garamond" w:hAnsi="Garamond"/>
          <w:b/>
        </w:rPr>
      </w:pPr>
      <w:r w:rsidRPr="005932E4">
        <w:rPr>
          <w:rFonts w:ascii="Garamond" w:hAnsi="Garamond"/>
          <w:b/>
        </w:rPr>
        <w:t>Peabody Picture Vocabulary Test-3 (PPVT-III)</w:t>
      </w:r>
    </w:p>
    <w:p w14:paraId="77E1F67E" w14:textId="77777777" w:rsidR="00254DF0" w:rsidRPr="005932E4" w:rsidRDefault="00254DF0" w:rsidP="00254DF0">
      <w:pPr>
        <w:pStyle w:val="ListParagraph"/>
        <w:numPr>
          <w:ilvl w:val="1"/>
          <w:numId w:val="1"/>
        </w:numPr>
        <w:rPr>
          <w:rFonts w:ascii="Garamond" w:hAnsi="Garamond"/>
        </w:rPr>
      </w:pPr>
      <w:r w:rsidRPr="005932E4">
        <w:rPr>
          <w:rFonts w:ascii="Garamond" w:hAnsi="Garamond"/>
        </w:rPr>
        <w:t>Untimed, easily administered (10-12 mins), oral test of intelligence.</w:t>
      </w:r>
    </w:p>
    <w:p w14:paraId="32BA2CCC" w14:textId="21D48CFF" w:rsidR="00254DF0" w:rsidRPr="005932E4" w:rsidRDefault="00254DF0" w:rsidP="00254DF0">
      <w:pPr>
        <w:pStyle w:val="ListParagraph"/>
        <w:numPr>
          <w:ilvl w:val="1"/>
          <w:numId w:val="1"/>
        </w:numPr>
        <w:rPr>
          <w:rFonts w:ascii="Garamond" w:hAnsi="Garamond"/>
        </w:rPr>
      </w:pPr>
      <w:r w:rsidRPr="005932E4">
        <w:rPr>
          <w:rFonts w:ascii="Garamond" w:hAnsi="Garamond"/>
        </w:rPr>
        <w:t xml:space="preserve">Reading is not </w:t>
      </w:r>
      <w:r w:rsidR="00AE4502" w:rsidRPr="005932E4">
        <w:rPr>
          <w:rFonts w:ascii="Garamond" w:hAnsi="Garamond"/>
        </w:rPr>
        <w:t>required,</w:t>
      </w:r>
      <w:r w:rsidRPr="005932E4">
        <w:rPr>
          <w:rFonts w:ascii="Garamond" w:hAnsi="Garamond"/>
        </w:rPr>
        <w:t xml:space="preserve"> and responses are indicated by pointing.</w:t>
      </w:r>
    </w:p>
    <w:p w14:paraId="2B554CAD" w14:textId="77777777" w:rsidR="00254DF0" w:rsidRPr="005932E4" w:rsidRDefault="00254DF0" w:rsidP="00254DF0">
      <w:pPr>
        <w:pStyle w:val="ListParagraph"/>
        <w:numPr>
          <w:ilvl w:val="1"/>
          <w:numId w:val="1"/>
        </w:numPr>
        <w:rPr>
          <w:rFonts w:ascii="Garamond" w:hAnsi="Garamond"/>
        </w:rPr>
      </w:pPr>
      <w:r w:rsidRPr="005932E4">
        <w:rPr>
          <w:rFonts w:ascii="Garamond" w:hAnsi="Garamond"/>
        </w:rPr>
        <w:t>Applicable for people with ID.</w:t>
      </w:r>
    </w:p>
    <w:p w14:paraId="026B5607" w14:textId="77777777" w:rsidR="00254DF0" w:rsidRPr="005932E4" w:rsidRDefault="00254DF0" w:rsidP="00254DF0">
      <w:pPr>
        <w:pStyle w:val="ListParagraph"/>
        <w:ind w:left="1440"/>
        <w:rPr>
          <w:rFonts w:ascii="Garamond" w:hAnsi="Garamond"/>
        </w:rPr>
      </w:pPr>
    </w:p>
    <w:p w14:paraId="6AD00177" w14:textId="77777777" w:rsidR="00254DF0" w:rsidRPr="005932E4" w:rsidRDefault="00254DF0" w:rsidP="00254DF0">
      <w:pPr>
        <w:pStyle w:val="ListParagraph"/>
        <w:numPr>
          <w:ilvl w:val="0"/>
          <w:numId w:val="1"/>
        </w:numPr>
        <w:rPr>
          <w:rFonts w:ascii="Garamond" w:hAnsi="Garamond"/>
          <w:b/>
        </w:rPr>
      </w:pPr>
      <w:r w:rsidRPr="005932E4">
        <w:rPr>
          <w:rFonts w:ascii="Garamond" w:hAnsi="Garamond"/>
          <w:b/>
        </w:rPr>
        <w:t>Slosson Intelligence Test- Revised (SIT-3)</w:t>
      </w:r>
    </w:p>
    <w:p w14:paraId="48D5118B" w14:textId="77777777" w:rsidR="00254DF0" w:rsidRPr="005932E4" w:rsidRDefault="00254DF0" w:rsidP="00254DF0">
      <w:pPr>
        <w:pStyle w:val="ListParagraph"/>
        <w:numPr>
          <w:ilvl w:val="1"/>
          <w:numId w:val="1"/>
        </w:numPr>
        <w:rPr>
          <w:rFonts w:ascii="Garamond" w:hAnsi="Garamond"/>
        </w:rPr>
      </w:pPr>
      <w:r w:rsidRPr="005932E4">
        <w:rPr>
          <w:rFonts w:ascii="Garamond" w:hAnsi="Garamond"/>
        </w:rPr>
        <w:t>Easily administered oral test of verbal intelligence.</w:t>
      </w:r>
    </w:p>
    <w:p w14:paraId="310ECDD9" w14:textId="77777777" w:rsidR="00254DF0" w:rsidRPr="005932E4" w:rsidRDefault="00254DF0" w:rsidP="00254DF0">
      <w:pPr>
        <w:pStyle w:val="ListParagraph"/>
        <w:numPr>
          <w:ilvl w:val="1"/>
          <w:numId w:val="1"/>
        </w:numPr>
        <w:rPr>
          <w:rFonts w:ascii="Garamond" w:hAnsi="Garamond"/>
        </w:rPr>
      </w:pPr>
      <w:r w:rsidRPr="005932E4">
        <w:rPr>
          <w:rFonts w:ascii="Garamond" w:hAnsi="Garamond"/>
        </w:rPr>
        <w:t>Quick screening test of intelligence.</w:t>
      </w:r>
    </w:p>
    <w:p w14:paraId="1FFBDB32" w14:textId="25E80B2E" w:rsidR="00254DF0" w:rsidRPr="005932E4" w:rsidRDefault="00254DF0" w:rsidP="00254DF0">
      <w:pPr>
        <w:pStyle w:val="ListParagraph"/>
        <w:numPr>
          <w:ilvl w:val="1"/>
          <w:numId w:val="1"/>
        </w:numPr>
        <w:rPr>
          <w:rFonts w:ascii="Garamond" w:hAnsi="Garamond"/>
        </w:rPr>
      </w:pPr>
      <w:r w:rsidRPr="005932E4">
        <w:rPr>
          <w:rFonts w:ascii="Garamond" w:hAnsi="Garamond"/>
        </w:rPr>
        <w:t>Can be used for p</w:t>
      </w:r>
      <w:r w:rsidR="00AE4502">
        <w:rPr>
          <w:rFonts w:ascii="Garamond" w:hAnsi="Garamond"/>
        </w:rPr>
        <w:t>eople</w:t>
      </w:r>
      <w:r w:rsidRPr="005932E4">
        <w:rPr>
          <w:rFonts w:ascii="Garamond" w:hAnsi="Garamond"/>
        </w:rPr>
        <w:t xml:space="preserve"> w/ visual impairments, reading difficulty, and physical disabilities</w:t>
      </w:r>
    </w:p>
    <w:p w14:paraId="1C14CD15" w14:textId="77777777" w:rsidR="00254DF0" w:rsidRPr="005932E4" w:rsidRDefault="00254DF0" w:rsidP="00254DF0">
      <w:pPr>
        <w:pStyle w:val="ListParagraph"/>
        <w:ind w:left="1440"/>
        <w:rPr>
          <w:rFonts w:ascii="Garamond" w:hAnsi="Garamond"/>
        </w:rPr>
      </w:pPr>
      <w:r w:rsidRPr="005932E4">
        <w:rPr>
          <w:rFonts w:ascii="Garamond" w:hAnsi="Garamond"/>
        </w:rPr>
        <w:t>.</w:t>
      </w:r>
    </w:p>
    <w:p w14:paraId="650C4FC8" w14:textId="77777777" w:rsidR="00254DF0" w:rsidRPr="005932E4" w:rsidRDefault="00254DF0" w:rsidP="00254DF0">
      <w:pPr>
        <w:pStyle w:val="ListParagraph"/>
        <w:numPr>
          <w:ilvl w:val="0"/>
          <w:numId w:val="1"/>
        </w:numPr>
        <w:rPr>
          <w:rFonts w:ascii="Garamond" w:hAnsi="Garamond"/>
        </w:rPr>
      </w:pPr>
      <w:r w:rsidRPr="005932E4">
        <w:rPr>
          <w:rFonts w:ascii="Garamond" w:hAnsi="Garamond"/>
          <w:b/>
        </w:rPr>
        <w:t>General Aptitude Test Battery (GATB</w:t>
      </w:r>
      <w:r w:rsidRPr="005932E4">
        <w:rPr>
          <w:rFonts w:ascii="Garamond" w:hAnsi="Garamond"/>
        </w:rPr>
        <w:t xml:space="preserve">): </w:t>
      </w:r>
    </w:p>
    <w:p w14:paraId="245D8B7E" w14:textId="77777777" w:rsidR="00254DF0" w:rsidRPr="005932E4" w:rsidRDefault="00254DF0" w:rsidP="00254DF0">
      <w:pPr>
        <w:pStyle w:val="ListParagraph"/>
        <w:numPr>
          <w:ilvl w:val="1"/>
          <w:numId w:val="1"/>
        </w:numPr>
        <w:rPr>
          <w:rFonts w:ascii="Garamond" w:hAnsi="Garamond"/>
        </w:rPr>
      </w:pPr>
      <w:r w:rsidRPr="005932E4">
        <w:rPr>
          <w:rFonts w:ascii="Garamond" w:hAnsi="Garamond"/>
        </w:rPr>
        <w:t xml:space="preserve">measures 8 different aptitudes via 12 timed tests.  </w:t>
      </w:r>
    </w:p>
    <w:p w14:paraId="33BD2077" w14:textId="77777777" w:rsidR="00254DF0" w:rsidRPr="005932E4" w:rsidRDefault="00254DF0" w:rsidP="00254DF0">
      <w:pPr>
        <w:pStyle w:val="ListParagraph"/>
        <w:numPr>
          <w:ilvl w:val="1"/>
          <w:numId w:val="1"/>
        </w:numPr>
        <w:rPr>
          <w:rFonts w:ascii="Garamond" w:hAnsi="Garamond"/>
        </w:rPr>
      </w:pPr>
      <w:r w:rsidRPr="005932E4">
        <w:rPr>
          <w:rFonts w:ascii="Garamond" w:hAnsi="Garamond"/>
        </w:rPr>
        <w:t>9 aptitude factor scores are based on the 12 subtests:</w:t>
      </w:r>
    </w:p>
    <w:p w14:paraId="799337D7" w14:textId="77777777" w:rsidR="00254DF0" w:rsidRPr="005932E4" w:rsidRDefault="00254DF0" w:rsidP="00254DF0">
      <w:pPr>
        <w:pStyle w:val="ListParagraph"/>
        <w:numPr>
          <w:ilvl w:val="2"/>
          <w:numId w:val="1"/>
        </w:numPr>
        <w:rPr>
          <w:rFonts w:ascii="Garamond" w:hAnsi="Garamond"/>
        </w:rPr>
      </w:pPr>
      <w:r w:rsidRPr="005932E4">
        <w:rPr>
          <w:rFonts w:ascii="Garamond" w:hAnsi="Garamond"/>
          <w:b/>
        </w:rPr>
        <w:t>G:</w:t>
      </w:r>
      <w:r w:rsidRPr="005932E4">
        <w:rPr>
          <w:rFonts w:ascii="Garamond" w:hAnsi="Garamond"/>
        </w:rPr>
        <w:t xml:space="preserve"> General learning ability</w:t>
      </w:r>
    </w:p>
    <w:p w14:paraId="1FD21F4E" w14:textId="77777777" w:rsidR="00254DF0" w:rsidRPr="005932E4" w:rsidRDefault="00254DF0" w:rsidP="00254DF0">
      <w:pPr>
        <w:pStyle w:val="ListParagraph"/>
        <w:numPr>
          <w:ilvl w:val="2"/>
          <w:numId w:val="1"/>
        </w:numPr>
        <w:rPr>
          <w:rFonts w:ascii="Garamond" w:hAnsi="Garamond"/>
        </w:rPr>
      </w:pPr>
      <w:r w:rsidRPr="005932E4">
        <w:rPr>
          <w:rFonts w:ascii="Garamond" w:hAnsi="Garamond"/>
          <w:b/>
        </w:rPr>
        <w:t>V:</w:t>
      </w:r>
      <w:r w:rsidRPr="005932E4">
        <w:rPr>
          <w:rFonts w:ascii="Garamond" w:hAnsi="Garamond"/>
        </w:rPr>
        <w:t xml:space="preserve"> Verbal aptitude</w:t>
      </w:r>
    </w:p>
    <w:p w14:paraId="5B07B1E6" w14:textId="77777777" w:rsidR="00254DF0" w:rsidRPr="005932E4" w:rsidRDefault="00254DF0" w:rsidP="00254DF0">
      <w:pPr>
        <w:pStyle w:val="ListParagraph"/>
        <w:numPr>
          <w:ilvl w:val="2"/>
          <w:numId w:val="1"/>
        </w:numPr>
        <w:rPr>
          <w:rFonts w:ascii="Garamond" w:hAnsi="Garamond"/>
        </w:rPr>
      </w:pPr>
      <w:r w:rsidRPr="005932E4">
        <w:rPr>
          <w:rFonts w:ascii="Garamond" w:hAnsi="Garamond"/>
          <w:b/>
        </w:rPr>
        <w:t>N:</w:t>
      </w:r>
      <w:r w:rsidRPr="005932E4">
        <w:rPr>
          <w:rFonts w:ascii="Garamond" w:hAnsi="Garamond"/>
        </w:rPr>
        <w:t xml:space="preserve"> Numeric aptitude</w:t>
      </w:r>
    </w:p>
    <w:p w14:paraId="5140B818" w14:textId="77777777" w:rsidR="00254DF0" w:rsidRPr="005932E4" w:rsidRDefault="00254DF0" w:rsidP="00254DF0">
      <w:pPr>
        <w:pStyle w:val="ListParagraph"/>
        <w:numPr>
          <w:ilvl w:val="2"/>
          <w:numId w:val="1"/>
        </w:numPr>
        <w:rPr>
          <w:rFonts w:ascii="Garamond" w:hAnsi="Garamond"/>
        </w:rPr>
      </w:pPr>
      <w:r w:rsidRPr="005932E4">
        <w:rPr>
          <w:rFonts w:ascii="Garamond" w:hAnsi="Garamond"/>
          <w:b/>
        </w:rPr>
        <w:t>S:</w:t>
      </w:r>
      <w:r w:rsidRPr="005932E4">
        <w:rPr>
          <w:rFonts w:ascii="Garamond" w:hAnsi="Garamond"/>
        </w:rPr>
        <w:t xml:space="preserve"> Spatial aptitude</w:t>
      </w:r>
    </w:p>
    <w:p w14:paraId="3AE34E01" w14:textId="77777777" w:rsidR="00254DF0" w:rsidRPr="005932E4" w:rsidRDefault="00254DF0" w:rsidP="00254DF0">
      <w:pPr>
        <w:pStyle w:val="ListParagraph"/>
        <w:numPr>
          <w:ilvl w:val="2"/>
          <w:numId w:val="1"/>
        </w:numPr>
        <w:rPr>
          <w:rFonts w:ascii="Garamond" w:hAnsi="Garamond"/>
        </w:rPr>
      </w:pPr>
      <w:r w:rsidRPr="005932E4">
        <w:rPr>
          <w:rFonts w:ascii="Garamond" w:hAnsi="Garamond"/>
          <w:b/>
        </w:rPr>
        <w:t>P:</w:t>
      </w:r>
      <w:r w:rsidRPr="005932E4">
        <w:rPr>
          <w:rFonts w:ascii="Garamond" w:hAnsi="Garamond"/>
        </w:rPr>
        <w:t xml:space="preserve"> Form perception</w:t>
      </w:r>
    </w:p>
    <w:p w14:paraId="3D345BAC" w14:textId="77777777" w:rsidR="00254DF0" w:rsidRPr="005932E4" w:rsidRDefault="00254DF0" w:rsidP="00254DF0">
      <w:pPr>
        <w:pStyle w:val="ListParagraph"/>
        <w:numPr>
          <w:ilvl w:val="2"/>
          <w:numId w:val="1"/>
        </w:numPr>
        <w:rPr>
          <w:rFonts w:ascii="Garamond" w:hAnsi="Garamond"/>
        </w:rPr>
      </w:pPr>
      <w:r w:rsidRPr="005932E4">
        <w:rPr>
          <w:rFonts w:ascii="Garamond" w:hAnsi="Garamond"/>
          <w:b/>
        </w:rPr>
        <w:t>Q:</w:t>
      </w:r>
      <w:r w:rsidRPr="005932E4">
        <w:rPr>
          <w:rFonts w:ascii="Garamond" w:hAnsi="Garamond"/>
        </w:rPr>
        <w:t xml:space="preserve"> Clerical perception</w:t>
      </w:r>
    </w:p>
    <w:p w14:paraId="1CADB120" w14:textId="77777777" w:rsidR="00254DF0" w:rsidRPr="005932E4" w:rsidRDefault="00254DF0" w:rsidP="00254DF0">
      <w:pPr>
        <w:pStyle w:val="ListParagraph"/>
        <w:numPr>
          <w:ilvl w:val="2"/>
          <w:numId w:val="1"/>
        </w:numPr>
        <w:rPr>
          <w:rFonts w:ascii="Garamond" w:hAnsi="Garamond"/>
        </w:rPr>
      </w:pPr>
      <w:r w:rsidRPr="005932E4">
        <w:rPr>
          <w:rFonts w:ascii="Garamond" w:hAnsi="Garamond"/>
          <w:b/>
        </w:rPr>
        <w:t>K:</w:t>
      </w:r>
      <w:r w:rsidRPr="005932E4">
        <w:rPr>
          <w:rFonts w:ascii="Garamond" w:hAnsi="Garamond"/>
        </w:rPr>
        <w:t xml:space="preserve"> Motor coordination</w:t>
      </w:r>
    </w:p>
    <w:p w14:paraId="4E70D1B8" w14:textId="77777777" w:rsidR="00254DF0" w:rsidRPr="005932E4" w:rsidRDefault="00254DF0" w:rsidP="00254DF0">
      <w:pPr>
        <w:pStyle w:val="ListParagraph"/>
        <w:numPr>
          <w:ilvl w:val="2"/>
          <w:numId w:val="1"/>
        </w:numPr>
        <w:rPr>
          <w:rFonts w:ascii="Garamond" w:hAnsi="Garamond"/>
        </w:rPr>
      </w:pPr>
      <w:r w:rsidRPr="005932E4">
        <w:rPr>
          <w:rFonts w:ascii="Garamond" w:hAnsi="Garamond"/>
          <w:b/>
        </w:rPr>
        <w:t>F:</w:t>
      </w:r>
      <w:r w:rsidRPr="005932E4">
        <w:rPr>
          <w:rFonts w:ascii="Garamond" w:hAnsi="Garamond"/>
        </w:rPr>
        <w:t xml:space="preserve"> Finger dexterity</w:t>
      </w:r>
    </w:p>
    <w:p w14:paraId="592A696B" w14:textId="77777777" w:rsidR="00254DF0" w:rsidRPr="005932E4" w:rsidRDefault="00254DF0" w:rsidP="00254DF0">
      <w:pPr>
        <w:pStyle w:val="ListParagraph"/>
        <w:numPr>
          <w:ilvl w:val="2"/>
          <w:numId w:val="1"/>
        </w:numPr>
        <w:rPr>
          <w:rFonts w:ascii="Garamond" w:hAnsi="Garamond"/>
        </w:rPr>
      </w:pPr>
      <w:r w:rsidRPr="005932E4">
        <w:rPr>
          <w:rFonts w:ascii="Garamond" w:hAnsi="Garamond"/>
          <w:b/>
        </w:rPr>
        <w:t>M:</w:t>
      </w:r>
      <w:r w:rsidRPr="005932E4">
        <w:rPr>
          <w:rFonts w:ascii="Garamond" w:hAnsi="Garamond"/>
        </w:rPr>
        <w:t xml:space="preserve"> Manual dexterity</w:t>
      </w:r>
    </w:p>
    <w:p w14:paraId="4B1B0516" w14:textId="77777777" w:rsidR="00254DF0" w:rsidRPr="005932E4" w:rsidRDefault="00254DF0" w:rsidP="00254DF0">
      <w:pPr>
        <w:pStyle w:val="ListParagraph"/>
        <w:numPr>
          <w:ilvl w:val="1"/>
          <w:numId w:val="1"/>
        </w:numPr>
        <w:rPr>
          <w:rFonts w:ascii="Garamond" w:hAnsi="Garamond"/>
        </w:rPr>
      </w:pPr>
      <w:r w:rsidRPr="005932E4">
        <w:rPr>
          <w:rFonts w:ascii="Garamond" w:hAnsi="Garamond"/>
        </w:rPr>
        <w:t>Yields 3 composite scores:</w:t>
      </w:r>
    </w:p>
    <w:p w14:paraId="669F0750" w14:textId="77777777" w:rsidR="00254DF0" w:rsidRPr="005932E4" w:rsidRDefault="00254DF0" w:rsidP="00254DF0">
      <w:pPr>
        <w:pStyle w:val="ListParagraph"/>
        <w:numPr>
          <w:ilvl w:val="2"/>
          <w:numId w:val="1"/>
        </w:numPr>
        <w:rPr>
          <w:rFonts w:ascii="Garamond" w:hAnsi="Garamond"/>
        </w:rPr>
      </w:pPr>
      <w:r w:rsidRPr="005932E4">
        <w:rPr>
          <w:rFonts w:ascii="Garamond" w:hAnsi="Garamond"/>
        </w:rPr>
        <w:t>Cognitive</w:t>
      </w:r>
    </w:p>
    <w:p w14:paraId="7DE87E98" w14:textId="77777777" w:rsidR="00254DF0" w:rsidRPr="005932E4" w:rsidRDefault="00254DF0" w:rsidP="00254DF0">
      <w:pPr>
        <w:pStyle w:val="ListParagraph"/>
        <w:numPr>
          <w:ilvl w:val="2"/>
          <w:numId w:val="1"/>
        </w:numPr>
        <w:rPr>
          <w:rFonts w:ascii="Garamond" w:hAnsi="Garamond"/>
        </w:rPr>
      </w:pPr>
      <w:r w:rsidRPr="005932E4">
        <w:rPr>
          <w:rFonts w:ascii="Garamond" w:hAnsi="Garamond"/>
        </w:rPr>
        <w:t>Perceptual</w:t>
      </w:r>
    </w:p>
    <w:p w14:paraId="5B4D9B0F" w14:textId="77777777" w:rsidR="00254DF0" w:rsidRPr="005932E4" w:rsidRDefault="00254DF0" w:rsidP="00254DF0">
      <w:pPr>
        <w:pStyle w:val="ListParagraph"/>
        <w:numPr>
          <w:ilvl w:val="2"/>
          <w:numId w:val="1"/>
        </w:numPr>
        <w:rPr>
          <w:rFonts w:ascii="Garamond" w:hAnsi="Garamond"/>
        </w:rPr>
      </w:pPr>
      <w:r w:rsidRPr="005932E4">
        <w:rPr>
          <w:rFonts w:ascii="Garamond" w:hAnsi="Garamond"/>
        </w:rPr>
        <w:t>Psychomotor</w:t>
      </w:r>
    </w:p>
    <w:p w14:paraId="4B426272" w14:textId="77777777" w:rsidR="00254DF0" w:rsidRPr="005932E4" w:rsidRDefault="00254DF0" w:rsidP="00254DF0">
      <w:pPr>
        <w:pStyle w:val="ListParagraph"/>
        <w:numPr>
          <w:ilvl w:val="1"/>
          <w:numId w:val="1"/>
        </w:numPr>
        <w:rPr>
          <w:rFonts w:ascii="Garamond" w:hAnsi="Garamond"/>
        </w:rPr>
      </w:pPr>
      <w:r w:rsidRPr="005932E4">
        <w:rPr>
          <w:rFonts w:ascii="Garamond" w:hAnsi="Garamond"/>
        </w:rPr>
        <w:t>M= 100 and SD=20</w:t>
      </w:r>
    </w:p>
    <w:p w14:paraId="4CC77AA4" w14:textId="77777777" w:rsidR="00254DF0" w:rsidRPr="005932E4" w:rsidRDefault="00254DF0" w:rsidP="00254DF0">
      <w:pPr>
        <w:pStyle w:val="ListParagraph"/>
        <w:numPr>
          <w:ilvl w:val="1"/>
          <w:numId w:val="1"/>
        </w:numPr>
        <w:rPr>
          <w:rFonts w:ascii="Garamond" w:hAnsi="Garamond"/>
        </w:rPr>
      </w:pPr>
      <w:r w:rsidRPr="005932E4">
        <w:rPr>
          <w:rFonts w:ascii="Garamond" w:hAnsi="Garamond"/>
        </w:rPr>
        <w:t>Lengthy time which takes about 2 hours to administer.</w:t>
      </w:r>
    </w:p>
    <w:p w14:paraId="1BB8CD82" w14:textId="77777777" w:rsidR="00254DF0" w:rsidRPr="005932E4" w:rsidRDefault="00254DF0" w:rsidP="00254DF0">
      <w:pPr>
        <w:pStyle w:val="ListParagraph"/>
        <w:ind w:left="1440"/>
        <w:rPr>
          <w:rFonts w:ascii="Garamond" w:hAnsi="Garamond"/>
        </w:rPr>
      </w:pPr>
    </w:p>
    <w:p w14:paraId="1BB0A53B" w14:textId="77777777" w:rsidR="00254DF0" w:rsidRPr="005932E4" w:rsidRDefault="00254DF0" w:rsidP="00254DF0">
      <w:pPr>
        <w:pStyle w:val="ListParagraph"/>
        <w:numPr>
          <w:ilvl w:val="0"/>
          <w:numId w:val="1"/>
        </w:numPr>
        <w:rPr>
          <w:rFonts w:ascii="Garamond" w:hAnsi="Garamond"/>
          <w:b/>
        </w:rPr>
      </w:pPr>
      <w:r w:rsidRPr="005932E4">
        <w:rPr>
          <w:rFonts w:ascii="Garamond" w:hAnsi="Garamond"/>
          <w:b/>
        </w:rPr>
        <w:t>Differential Aptitude Tests (DAT)</w:t>
      </w:r>
    </w:p>
    <w:p w14:paraId="62BF9A54" w14:textId="4C318023" w:rsidR="00254DF0" w:rsidRPr="005932E4" w:rsidRDefault="00254DF0" w:rsidP="00254DF0">
      <w:pPr>
        <w:pStyle w:val="ListParagraph"/>
        <w:numPr>
          <w:ilvl w:val="1"/>
          <w:numId w:val="1"/>
        </w:numPr>
        <w:rPr>
          <w:rFonts w:ascii="Garamond" w:hAnsi="Garamond"/>
        </w:rPr>
      </w:pPr>
      <w:r w:rsidRPr="005932E4">
        <w:rPr>
          <w:rFonts w:ascii="Garamond" w:hAnsi="Garamond"/>
        </w:rPr>
        <w:t>Used for voc</w:t>
      </w:r>
      <w:r w:rsidR="00AE4502">
        <w:rPr>
          <w:rFonts w:ascii="Garamond" w:hAnsi="Garamond"/>
        </w:rPr>
        <w:t xml:space="preserve">ational plus </w:t>
      </w:r>
      <w:r w:rsidRPr="005932E4">
        <w:rPr>
          <w:rFonts w:ascii="Garamond" w:hAnsi="Garamond"/>
        </w:rPr>
        <w:t>edu</w:t>
      </w:r>
      <w:r w:rsidR="00AE4502">
        <w:rPr>
          <w:rFonts w:ascii="Garamond" w:hAnsi="Garamond"/>
        </w:rPr>
        <w:t>cational</w:t>
      </w:r>
      <w:r w:rsidRPr="005932E4">
        <w:rPr>
          <w:rFonts w:ascii="Garamond" w:hAnsi="Garamond"/>
        </w:rPr>
        <w:t xml:space="preserve"> counseling guidance.</w:t>
      </w:r>
    </w:p>
    <w:p w14:paraId="6B9076CF" w14:textId="77777777" w:rsidR="00254DF0" w:rsidRPr="005932E4" w:rsidRDefault="00254DF0" w:rsidP="00254DF0">
      <w:pPr>
        <w:pStyle w:val="ListParagraph"/>
        <w:numPr>
          <w:ilvl w:val="1"/>
          <w:numId w:val="1"/>
        </w:numPr>
        <w:rPr>
          <w:rFonts w:ascii="Garamond" w:hAnsi="Garamond"/>
        </w:rPr>
      </w:pPr>
      <w:r w:rsidRPr="005932E4">
        <w:rPr>
          <w:rFonts w:ascii="Garamond" w:hAnsi="Garamond"/>
        </w:rPr>
        <w:t>2 levels:</w:t>
      </w:r>
    </w:p>
    <w:p w14:paraId="202ACB6D" w14:textId="77777777" w:rsidR="00254DF0" w:rsidRPr="005932E4" w:rsidRDefault="00254DF0" w:rsidP="00254DF0">
      <w:pPr>
        <w:pStyle w:val="ListParagraph"/>
        <w:numPr>
          <w:ilvl w:val="2"/>
          <w:numId w:val="1"/>
        </w:numPr>
        <w:rPr>
          <w:rFonts w:ascii="Garamond" w:hAnsi="Garamond"/>
        </w:rPr>
      </w:pPr>
      <w:r w:rsidRPr="005932E4">
        <w:rPr>
          <w:rFonts w:ascii="Garamond" w:hAnsi="Garamond"/>
        </w:rPr>
        <w:t>Level 1: Grades 7-9</w:t>
      </w:r>
    </w:p>
    <w:p w14:paraId="24CAE18D" w14:textId="77777777" w:rsidR="00254DF0" w:rsidRPr="005932E4" w:rsidRDefault="00254DF0" w:rsidP="00254DF0">
      <w:pPr>
        <w:pStyle w:val="ListParagraph"/>
        <w:numPr>
          <w:ilvl w:val="2"/>
          <w:numId w:val="1"/>
        </w:numPr>
        <w:rPr>
          <w:rFonts w:ascii="Garamond" w:hAnsi="Garamond"/>
        </w:rPr>
      </w:pPr>
      <w:r w:rsidRPr="005932E4">
        <w:rPr>
          <w:rFonts w:ascii="Garamond" w:hAnsi="Garamond"/>
        </w:rPr>
        <w:lastRenderedPageBreak/>
        <w:t>Level 2: Grades 10-12</w:t>
      </w:r>
    </w:p>
    <w:p w14:paraId="163BA69B" w14:textId="77777777" w:rsidR="00254DF0" w:rsidRPr="005932E4" w:rsidRDefault="00254DF0" w:rsidP="00254DF0">
      <w:pPr>
        <w:pStyle w:val="ListParagraph"/>
        <w:numPr>
          <w:ilvl w:val="1"/>
          <w:numId w:val="1"/>
        </w:numPr>
        <w:rPr>
          <w:rFonts w:ascii="Garamond" w:hAnsi="Garamond"/>
        </w:rPr>
      </w:pPr>
      <w:r w:rsidRPr="005932E4">
        <w:rPr>
          <w:rFonts w:ascii="Garamond" w:hAnsi="Garamond"/>
        </w:rPr>
        <w:t>Can also be used with adults.</w:t>
      </w:r>
    </w:p>
    <w:p w14:paraId="09734D9F" w14:textId="77777777" w:rsidR="00254DF0" w:rsidRPr="005932E4" w:rsidRDefault="00254DF0" w:rsidP="00254DF0">
      <w:pPr>
        <w:pStyle w:val="ListParagraph"/>
        <w:numPr>
          <w:ilvl w:val="1"/>
          <w:numId w:val="1"/>
        </w:numPr>
        <w:rPr>
          <w:rFonts w:ascii="Garamond" w:hAnsi="Garamond"/>
        </w:rPr>
      </w:pPr>
      <w:r w:rsidRPr="005932E4">
        <w:rPr>
          <w:rFonts w:ascii="Garamond" w:hAnsi="Garamond"/>
        </w:rPr>
        <w:t>Takes about 156 minutes to administer.</w:t>
      </w:r>
    </w:p>
    <w:p w14:paraId="277580EA" w14:textId="77777777" w:rsidR="00254DF0" w:rsidRPr="005932E4" w:rsidRDefault="00254DF0" w:rsidP="00254DF0">
      <w:pPr>
        <w:pStyle w:val="ListParagraph"/>
        <w:numPr>
          <w:ilvl w:val="1"/>
          <w:numId w:val="1"/>
        </w:numPr>
        <w:rPr>
          <w:rFonts w:ascii="Garamond" w:hAnsi="Garamond"/>
        </w:rPr>
      </w:pPr>
      <w:r w:rsidRPr="005932E4">
        <w:rPr>
          <w:rFonts w:ascii="Garamond" w:hAnsi="Garamond"/>
        </w:rPr>
        <w:t>Consists of 8 subtests:</w:t>
      </w:r>
    </w:p>
    <w:p w14:paraId="61DF54AB" w14:textId="77777777" w:rsidR="00254DF0" w:rsidRPr="005932E4" w:rsidRDefault="00254DF0" w:rsidP="00254DF0">
      <w:pPr>
        <w:pStyle w:val="ListParagraph"/>
        <w:numPr>
          <w:ilvl w:val="2"/>
          <w:numId w:val="1"/>
        </w:numPr>
        <w:rPr>
          <w:rFonts w:ascii="Garamond" w:hAnsi="Garamond"/>
        </w:rPr>
      </w:pPr>
      <w:r w:rsidRPr="005932E4">
        <w:rPr>
          <w:rFonts w:ascii="Garamond" w:hAnsi="Garamond"/>
        </w:rPr>
        <w:t>Verbal reasoning</w:t>
      </w:r>
    </w:p>
    <w:p w14:paraId="4FBFFEC9" w14:textId="77777777" w:rsidR="00254DF0" w:rsidRPr="005932E4" w:rsidRDefault="00254DF0" w:rsidP="00254DF0">
      <w:pPr>
        <w:pStyle w:val="ListParagraph"/>
        <w:numPr>
          <w:ilvl w:val="2"/>
          <w:numId w:val="1"/>
        </w:numPr>
        <w:rPr>
          <w:rFonts w:ascii="Garamond" w:hAnsi="Garamond"/>
        </w:rPr>
      </w:pPr>
      <w:r w:rsidRPr="005932E4">
        <w:rPr>
          <w:rFonts w:ascii="Garamond" w:hAnsi="Garamond"/>
        </w:rPr>
        <w:t>Numerical reasoning</w:t>
      </w:r>
    </w:p>
    <w:p w14:paraId="139E369F" w14:textId="77777777" w:rsidR="00254DF0" w:rsidRPr="005932E4" w:rsidRDefault="00254DF0" w:rsidP="00254DF0">
      <w:pPr>
        <w:pStyle w:val="ListParagraph"/>
        <w:numPr>
          <w:ilvl w:val="2"/>
          <w:numId w:val="1"/>
        </w:numPr>
        <w:rPr>
          <w:rFonts w:ascii="Garamond" w:hAnsi="Garamond"/>
        </w:rPr>
      </w:pPr>
      <w:r w:rsidRPr="005932E4">
        <w:rPr>
          <w:rFonts w:ascii="Garamond" w:hAnsi="Garamond"/>
        </w:rPr>
        <w:t>Abstract reasoning</w:t>
      </w:r>
    </w:p>
    <w:p w14:paraId="37A21DD2" w14:textId="77777777" w:rsidR="00254DF0" w:rsidRPr="005932E4" w:rsidRDefault="00254DF0" w:rsidP="00254DF0">
      <w:pPr>
        <w:pStyle w:val="ListParagraph"/>
        <w:numPr>
          <w:ilvl w:val="2"/>
          <w:numId w:val="1"/>
        </w:numPr>
        <w:rPr>
          <w:rFonts w:ascii="Garamond" w:hAnsi="Garamond"/>
        </w:rPr>
      </w:pPr>
      <w:r w:rsidRPr="005932E4">
        <w:rPr>
          <w:rFonts w:ascii="Garamond" w:hAnsi="Garamond"/>
        </w:rPr>
        <w:t>Perceptual speed and accuracy</w:t>
      </w:r>
    </w:p>
    <w:p w14:paraId="615ED3A2" w14:textId="77777777" w:rsidR="00254DF0" w:rsidRPr="005932E4" w:rsidRDefault="00254DF0" w:rsidP="00254DF0">
      <w:pPr>
        <w:pStyle w:val="ListParagraph"/>
        <w:numPr>
          <w:ilvl w:val="2"/>
          <w:numId w:val="1"/>
        </w:numPr>
        <w:rPr>
          <w:rFonts w:ascii="Garamond" w:hAnsi="Garamond"/>
        </w:rPr>
      </w:pPr>
      <w:r w:rsidRPr="005932E4">
        <w:rPr>
          <w:rFonts w:ascii="Garamond" w:hAnsi="Garamond"/>
        </w:rPr>
        <w:t>Mechanical reasoning</w:t>
      </w:r>
    </w:p>
    <w:p w14:paraId="0DE9DF99" w14:textId="77777777" w:rsidR="00254DF0" w:rsidRPr="005932E4" w:rsidRDefault="00254DF0" w:rsidP="00254DF0">
      <w:pPr>
        <w:pStyle w:val="ListParagraph"/>
        <w:numPr>
          <w:ilvl w:val="2"/>
          <w:numId w:val="1"/>
        </w:numPr>
        <w:rPr>
          <w:rFonts w:ascii="Garamond" w:hAnsi="Garamond"/>
        </w:rPr>
      </w:pPr>
      <w:r w:rsidRPr="005932E4">
        <w:rPr>
          <w:rFonts w:ascii="Garamond" w:hAnsi="Garamond"/>
        </w:rPr>
        <w:t>Space relations</w:t>
      </w:r>
    </w:p>
    <w:p w14:paraId="603399B7" w14:textId="77777777" w:rsidR="00254DF0" w:rsidRPr="005932E4" w:rsidRDefault="00254DF0" w:rsidP="00254DF0">
      <w:pPr>
        <w:pStyle w:val="ListParagraph"/>
        <w:numPr>
          <w:ilvl w:val="2"/>
          <w:numId w:val="1"/>
        </w:numPr>
        <w:rPr>
          <w:rFonts w:ascii="Garamond" w:hAnsi="Garamond"/>
        </w:rPr>
      </w:pPr>
      <w:r w:rsidRPr="005932E4">
        <w:rPr>
          <w:rFonts w:ascii="Garamond" w:hAnsi="Garamond"/>
        </w:rPr>
        <w:t>Spelling</w:t>
      </w:r>
    </w:p>
    <w:p w14:paraId="369CF6F8" w14:textId="77777777" w:rsidR="00254DF0" w:rsidRPr="005932E4" w:rsidRDefault="00254DF0" w:rsidP="0008638E">
      <w:pPr>
        <w:pStyle w:val="ListParagraph"/>
        <w:numPr>
          <w:ilvl w:val="2"/>
          <w:numId w:val="1"/>
        </w:numPr>
        <w:rPr>
          <w:rFonts w:ascii="Garamond" w:hAnsi="Garamond"/>
        </w:rPr>
      </w:pPr>
      <w:r w:rsidRPr="005932E4">
        <w:rPr>
          <w:rFonts w:ascii="Garamond" w:hAnsi="Garamond"/>
        </w:rPr>
        <w:t>Language usage</w:t>
      </w:r>
    </w:p>
    <w:p w14:paraId="3EBB5ABD" w14:textId="77777777" w:rsidR="00254DF0" w:rsidRPr="005932E4" w:rsidRDefault="00254DF0" w:rsidP="00254DF0">
      <w:pPr>
        <w:pStyle w:val="ListParagraph"/>
        <w:rPr>
          <w:rFonts w:ascii="Garamond" w:hAnsi="Garamond"/>
        </w:rPr>
      </w:pPr>
    </w:p>
    <w:p w14:paraId="3494EBEA" w14:textId="77777777" w:rsidR="0008638E" w:rsidRPr="005932E4" w:rsidRDefault="00254DF0" w:rsidP="00254DF0">
      <w:pPr>
        <w:pStyle w:val="ListParagraph"/>
        <w:numPr>
          <w:ilvl w:val="0"/>
          <w:numId w:val="1"/>
        </w:numPr>
        <w:rPr>
          <w:rFonts w:ascii="Garamond" w:hAnsi="Garamond"/>
        </w:rPr>
      </w:pPr>
      <w:r w:rsidRPr="005932E4">
        <w:rPr>
          <w:rFonts w:ascii="Garamond" w:hAnsi="Garamond"/>
          <w:b/>
        </w:rPr>
        <w:t>Self-Directed Search</w:t>
      </w:r>
      <w:r w:rsidR="0008638E" w:rsidRPr="005932E4">
        <w:rPr>
          <w:rFonts w:ascii="Garamond" w:hAnsi="Garamond"/>
          <w:b/>
        </w:rPr>
        <w:t xml:space="preserve"> (SDS)</w:t>
      </w:r>
      <w:r w:rsidRPr="005932E4">
        <w:rPr>
          <w:rFonts w:ascii="Garamond" w:hAnsi="Garamond"/>
          <w:b/>
        </w:rPr>
        <w:t xml:space="preserve">: </w:t>
      </w:r>
    </w:p>
    <w:p w14:paraId="502B2F06" w14:textId="3FBA18F2" w:rsidR="00254DF0" w:rsidRPr="005932E4" w:rsidRDefault="0008638E" w:rsidP="0008638E">
      <w:pPr>
        <w:pStyle w:val="ListParagraph"/>
        <w:numPr>
          <w:ilvl w:val="1"/>
          <w:numId w:val="1"/>
        </w:numPr>
        <w:rPr>
          <w:rFonts w:ascii="Garamond" w:hAnsi="Garamond"/>
        </w:rPr>
      </w:pPr>
      <w:r w:rsidRPr="005932E4">
        <w:rPr>
          <w:rFonts w:ascii="Garamond" w:hAnsi="Garamond"/>
        </w:rPr>
        <w:t xml:space="preserve">Self-administered, </w:t>
      </w:r>
      <w:r w:rsidR="00254DF0" w:rsidRPr="005932E4">
        <w:rPr>
          <w:rFonts w:ascii="Garamond" w:hAnsi="Garamond"/>
        </w:rPr>
        <w:t>self-</w:t>
      </w:r>
      <w:r w:rsidRPr="005932E4">
        <w:rPr>
          <w:rFonts w:ascii="Garamond" w:hAnsi="Garamond"/>
        </w:rPr>
        <w:t>scoring, and self-</w:t>
      </w:r>
      <w:r w:rsidR="00AE4502" w:rsidRPr="005932E4">
        <w:rPr>
          <w:rFonts w:ascii="Garamond" w:hAnsi="Garamond"/>
        </w:rPr>
        <w:t>interpreted</w:t>
      </w:r>
      <w:r w:rsidR="00254DF0" w:rsidRPr="005932E4">
        <w:rPr>
          <w:rFonts w:ascii="Garamond" w:hAnsi="Garamond"/>
        </w:rPr>
        <w:t xml:space="preserve"> vocational interest assessment.</w:t>
      </w:r>
      <w:r w:rsidRPr="005932E4">
        <w:rPr>
          <w:rFonts w:ascii="Garamond" w:hAnsi="Garamond"/>
        </w:rPr>
        <w:t>\</w:t>
      </w:r>
    </w:p>
    <w:p w14:paraId="23B7C9CE" w14:textId="77777777" w:rsidR="0008638E" w:rsidRPr="005932E4" w:rsidRDefault="0008638E" w:rsidP="0008638E">
      <w:pPr>
        <w:pStyle w:val="ListParagraph"/>
        <w:numPr>
          <w:ilvl w:val="1"/>
          <w:numId w:val="1"/>
        </w:numPr>
        <w:rPr>
          <w:rFonts w:ascii="Garamond" w:hAnsi="Garamond"/>
        </w:rPr>
      </w:pPr>
      <w:r w:rsidRPr="005932E4">
        <w:rPr>
          <w:rFonts w:ascii="Garamond" w:hAnsi="Garamond"/>
        </w:rPr>
        <w:t>Based on Holland’s Theory</w:t>
      </w:r>
      <w:r w:rsidR="0094230C" w:rsidRPr="005932E4">
        <w:rPr>
          <w:rFonts w:ascii="Garamond" w:hAnsi="Garamond"/>
        </w:rPr>
        <w:t>.</w:t>
      </w:r>
    </w:p>
    <w:p w14:paraId="5CC5A865" w14:textId="77777777" w:rsidR="0094230C" w:rsidRPr="005932E4" w:rsidRDefault="0094230C" w:rsidP="0094230C">
      <w:pPr>
        <w:pStyle w:val="ListParagraph"/>
        <w:ind w:left="1440"/>
        <w:rPr>
          <w:rFonts w:ascii="Garamond" w:hAnsi="Garamond"/>
        </w:rPr>
      </w:pPr>
    </w:p>
    <w:p w14:paraId="25DA0C40" w14:textId="77777777" w:rsidR="0094230C" w:rsidRPr="005932E4" w:rsidRDefault="0094230C" w:rsidP="0094230C">
      <w:pPr>
        <w:pStyle w:val="ListParagraph"/>
        <w:numPr>
          <w:ilvl w:val="0"/>
          <w:numId w:val="1"/>
        </w:numPr>
        <w:rPr>
          <w:rFonts w:ascii="Garamond" w:hAnsi="Garamond"/>
        </w:rPr>
      </w:pPr>
      <w:r w:rsidRPr="005932E4">
        <w:rPr>
          <w:rFonts w:ascii="Garamond" w:hAnsi="Garamond"/>
          <w:b/>
        </w:rPr>
        <w:t>Strong Interest Inventory (SII)</w:t>
      </w:r>
    </w:p>
    <w:p w14:paraId="3914B9C2" w14:textId="77777777" w:rsidR="0094230C" w:rsidRPr="005932E4" w:rsidRDefault="0094230C" w:rsidP="0094230C">
      <w:pPr>
        <w:pStyle w:val="ListParagraph"/>
        <w:numPr>
          <w:ilvl w:val="1"/>
          <w:numId w:val="1"/>
        </w:numPr>
        <w:rPr>
          <w:rFonts w:ascii="Garamond" w:hAnsi="Garamond"/>
        </w:rPr>
      </w:pPr>
      <w:r w:rsidRPr="005932E4">
        <w:rPr>
          <w:rFonts w:ascii="Garamond" w:hAnsi="Garamond"/>
        </w:rPr>
        <w:t>Based on Holland’s theory and yields 6 personality scores (RIASEC)</w:t>
      </w:r>
    </w:p>
    <w:p w14:paraId="6B271E64" w14:textId="77777777" w:rsidR="0094230C" w:rsidRPr="005932E4" w:rsidRDefault="0094230C" w:rsidP="0094230C">
      <w:pPr>
        <w:pStyle w:val="ListParagraph"/>
        <w:numPr>
          <w:ilvl w:val="1"/>
          <w:numId w:val="1"/>
        </w:numPr>
        <w:rPr>
          <w:rFonts w:ascii="Garamond" w:hAnsi="Garamond"/>
        </w:rPr>
      </w:pPr>
      <w:r w:rsidRPr="005932E4">
        <w:rPr>
          <w:rFonts w:ascii="Garamond" w:hAnsi="Garamond"/>
        </w:rPr>
        <w:t>Four major sections:</w:t>
      </w:r>
    </w:p>
    <w:p w14:paraId="56C5D724" w14:textId="77777777" w:rsidR="0094230C" w:rsidRPr="005932E4" w:rsidRDefault="0094230C" w:rsidP="0094230C">
      <w:pPr>
        <w:pStyle w:val="ListParagraph"/>
        <w:numPr>
          <w:ilvl w:val="2"/>
          <w:numId w:val="1"/>
        </w:numPr>
        <w:rPr>
          <w:rFonts w:ascii="Garamond" w:hAnsi="Garamond"/>
        </w:rPr>
      </w:pPr>
      <w:r w:rsidRPr="005932E4">
        <w:rPr>
          <w:rFonts w:ascii="Garamond" w:hAnsi="Garamond"/>
        </w:rPr>
        <w:t>Six general occupational themes</w:t>
      </w:r>
    </w:p>
    <w:p w14:paraId="7EDB60CF" w14:textId="77777777" w:rsidR="0094230C" w:rsidRPr="005932E4" w:rsidRDefault="0094230C" w:rsidP="0094230C">
      <w:pPr>
        <w:pStyle w:val="ListParagraph"/>
        <w:numPr>
          <w:ilvl w:val="2"/>
          <w:numId w:val="1"/>
        </w:numPr>
        <w:rPr>
          <w:rFonts w:ascii="Garamond" w:hAnsi="Garamond"/>
        </w:rPr>
      </w:pPr>
      <w:r w:rsidRPr="005932E4">
        <w:rPr>
          <w:rFonts w:ascii="Garamond" w:hAnsi="Garamond"/>
        </w:rPr>
        <w:t>30 basic interest scales</w:t>
      </w:r>
    </w:p>
    <w:p w14:paraId="411DD225" w14:textId="77777777" w:rsidR="0094230C" w:rsidRPr="005932E4" w:rsidRDefault="0094230C" w:rsidP="0094230C">
      <w:pPr>
        <w:pStyle w:val="ListParagraph"/>
        <w:numPr>
          <w:ilvl w:val="2"/>
          <w:numId w:val="1"/>
        </w:numPr>
        <w:rPr>
          <w:rFonts w:ascii="Garamond" w:hAnsi="Garamond"/>
        </w:rPr>
      </w:pPr>
      <w:r w:rsidRPr="005932E4">
        <w:rPr>
          <w:rFonts w:ascii="Garamond" w:hAnsi="Garamond"/>
        </w:rPr>
        <w:t>244 occupational scales</w:t>
      </w:r>
    </w:p>
    <w:p w14:paraId="3013B37A" w14:textId="77777777" w:rsidR="0094230C" w:rsidRPr="005932E4" w:rsidRDefault="0094230C" w:rsidP="0094230C">
      <w:pPr>
        <w:pStyle w:val="ListParagraph"/>
        <w:numPr>
          <w:ilvl w:val="2"/>
          <w:numId w:val="1"/>
        </w:numPr>
        <w:rPr>
          <w:rFonts w:ascii="Garamond" w:hAnsi="Garamond"/>
        </w:rPr>
      </w:pPr>
      <w:r w:rsidRPr="005932E4">
        <w:rPr>
          <w:rFonts w:ascii="Garamond" w:hAnsi="Garamond"/>
        </w:rPr>
        <w:t>5 personal style scales</w:t>
      </w:r>
    </w:p>
    <w:p w14:paraId="7ED92795" w14:textId="77777777" w:rsidR="0094230C" w:rsidRPr="005932E4" w:rsidRDefault="0094230C" w:rsidP="0094230C">
      <w:pPr>
        <w:pStyle w:val="ListParagraph"/>
        <w:ind w:left="2160"/>
        <w:rPr>
          <w:rFonts w:ascii="Garamond" w:hAnsi="Garamond"/>
        </w:rPr>
      </w:pPr>
    </w:p>
    <w:p w14:paraId="6BD07E48" w14:textId="77777777" w:rsidR="0094230C" w:rsidRPr="005932E4" w:rsidRDefault="0094230C" w:rsidP="0094230C">
      <w:pPr>
        <w:pStyle w:val="ListParagraph"/>
        <w:numPr>
          <w:ilvl w:val="0"/>
          <w:numId w:val="1"/>
        </w:numPr>
        <w:rPr>
          <w:rStyle w:val="apple-converted-space"/>
          <w:rFonts w:ascii="Garamond" w:hAnsi="Garamond"/>
          <w:b/>
        </w:rPr>
      </w:pPr>
      <w:r w:rsidRPr="005932E4">
        <w:rPr>
          <w:rStyle w:val="apple-converted-space"/>
          <w:rFonts w:ascii="Garamond" w:hAnsi="Garamond"/>
          <w:b/>
        </w:rPr>
        <w:t>Reading Free Vocational Interest Inventory- 2</w:t>
      </w:r>
      <w:r w:rsidRPr="005932E4">
        <w:rPr>
          <w:rStyle w:val="apple-converted-space"/>
          <w:rFonts w:ascii="Garamond" w:hAnsi="Garamond"/>
          <w:b/>
          <w:vertAlign w:val="superscript"/>
        </w:rPr>
        <w:t xml:space="preserve"> </w:t>
      </w:r>
      <w:r w:rsidRPr="005932E4">
        <w:rPr>
          <w:rStyle w:val="apple-converted-space"/>
          <w:rFonts w:ascii="Garamond" w:hAnsi="Garamond"/>
          <w:b/>
        </w:rPr>
        <w:t>(R-FVII-2)</w:t>
      </w:r>
    </w:p>
    <w:p w14:paraId="38897370" w14:textId="5B174622" w:rsidR="0094230C" w:rsidRPr="005932E4" w:rsidRDefault="0094230C" w:rsidP="0094230C">
      <w:pPr>
        <w:pStyle w:val="ListParagraph"/>
        <w:numPr>
          <w:ilvl w:val="1"/>
          <w:numId w:val="1"/>
        </w:numPr>
        <w:rPr>
          <w:rStyle w:val="apple-converted-space"/>
          <w:rFonts w:ascii="Garamond" w:hAnsi="Garamond"/>
        </w:rPr>
      </w:pPr>
      <w:r w:rsidRPr="005932E4">
        <w:rPr>
          <w:rStyle w:val="apple-converted-space"/>
          <w:rFonts w:ascii="Garamond" w:hAnsi="Garamond"/>
        </w:rPr>
        <w:t>Identify voc</w:t>
      </w:r>
      <w:r w:rsidR="00AE4502">
        <w:rPr>
          <w:rStyle w:val="apple-converted-space"/>
          <w:rFonts w:ascii="Garamond" w:hAnsi="Garamond"/>
        </w:rPr>
        <w:t>ational</w:t>
      </w:r>
      <w:r w:rsidRPr="005932E4">
        <w:rPr>
          <w:rStyle w:val="apple-converted-space"/>
          <w:rFonts w:ascii="Garamond" w:hAnsi="Garamond"/>
        </w:rPr>
        <w:t xml:space="preserve"> preferences for CD/LD through illustrations of individ</w:t>
      </w:r>
      <w:r w:rsidR="00AE4502">
        <w:rPr>
          <w:rStyle w:val="apple-converted-space"/>
          <w:rFonts w:ascii="Garamond" w:hAnsi="Garamond"/>
        </w:rPr>
        <w:t>uals</w:t>
      </w:r>
      <w:r w:rsidRPr="005932E4">
        <w:rPr>
          <w:rStyle w:val="apple-converted-space"/>
          <w:rFonts w:ascii="Garamond" w:hAnsi="Garamond"/>
        </w:rPr>
        <w:t xml:space="preserve"> engaged in various occupational tasks.</w:t>
      </w:r>
    </w:p>
    <w:p w14:paraId="0C1E5D18" w14:textId="2D3705BA" w:rsidR="0094230C" w:rsidRPr="005932E4" w:rsidRDefault="0094230C" w:rsidP="0094230C">
      <w:pPr>
        <w:pStyle w:val="ListParagraph"/>
        <w:numPr>
          <w:ilvl w:val="1"/>
          <w:numId w:val="1"/>
        </w:numPr>
        <w:rPr>
          <w:rStyle w:val="apple-converted-space"/>
          <w:rFonts w:ascii="Garamond" w:hAnsi="Garamond"/>
        </w:rPr>
      </w:pPr>
      <w:r w:rsidRPr="005932E4">
        <w:rPr>
          <w:rStyle w:val="apple-converted-space"/>
          <w:rFonts w:ascii="Garamond" w:hAnsi="Garamond"/>
        </w:rPr>
        <w:t>Used w/ p</w:t>
      </w:r>
      <w:r w:rsidR="00AE4502">
        <w:rPr>
          <w:rStyle w:val="apple-converted-space"/>
          <w:rFonts w:ascii="Garamond" w:hAnsi="Garamond"/>
        </w:rPr>
        <w:t>eople</w:t>
      </w:r>
      <w:r w:rsidRPr="005932E4">
        <w:rPr>
          <w:rStyle w:val="apple-converted-space"/>
          <w:rFonts w:ascii="Garamond" w:hAnsi="Garamond"/>
        </w:rPr>
        <w:t xml:space="preserve"> w/ ID age 13 and older.</w:t>
      </w:r>
    </w:p>
    <w:p w14:paraId="03E60730" w14:textId="77777777" w:rsidR="0094230C" w:rsidRPr="005932E4" w:rsidRDefault="0094230C" w:rsidP="0094230C">
      <w:pPr>
        <w:pStyle w:val="ListParagraph"/>
        <w:numPr>
          <w:ilvl w:val="1"/>
          <w:numId w:val="1"/>
        </w:numPr>
        <w:rPr>
          <w:rStyle w:val="apple-converted-space"/>
          <w:rFonts w:ascii="Garamond" w:hAnsi="Garamond"/>
        </w:rPr>
      </w:pPr>
      <w:r w:rsidRPr="005932E4">
        <w:rPr>
          <w:rStyle w:val="apple-converted-space"/>
          <w:rFonts w:ascii="Garamond" w:hAnsi="Garamond"/>
        </w:rPr>
        <w:t>Provides scores for 11 interest areas for men and women.</w:t>
      </w:r>
    </w:p>
    <w:p w14:paraId="2AAE6905" w14:textId="77777777" w:rsidR="0094230C" w:rsidRPr="005932E4" w:rsidRDefault="0094230C" w:rsidP="0094230C">
      <w:pPr>
        <w:pStyle w:val="ListParagraph"/>
        <w:ind w:left="1440"/>
        <w:rPr>
          <w:rStyle w:val="apple-converted-space"/>
          <w:rFonts w:ascii="Garamond" w:hAnsi="Garamond"/>
        </w:rPr>
      </w:pPr>
    </w:p>
    <w:p w14:paraId="7FFFC193" w14:textId="77777777" w:rsidR="0094230C" w:rsidRPr="005932E4" w:rsidRDefault="0094230C" w:rsidP="0094230C">
      <w:pPr>
        <w:pStyle w:val="ListParagraph"/>
        <w:numPr>
          <w:ilvl w:val="0"/>
          <w:numId w:val="1"/>
        </w:numPr>
        <w:rPr>
          <w:rStyle w:val="apple-converted-space"/>
          <w:rFonts w:ascii="Garamond" w:hAnsi="Garamond"/>
        </w:rPr>
      </w:pPr>
      <w:r w:rsidRPr="005932E4">
        <w:rPr>
          <w:rStyle w:val="apple-converted-space"/>
          <w:rFonts w:ascii="Garamond" w:hAnsi="Garamond"/>
          <w:b/>
        </w:rPr>
        <w:t>McCarron-Dial Evaluation System (MDS)</w:t>
      </w:r>
    </w:p>
    <w:p w14:paraId="11B21FAA" w14:textId="0F99743F" w:rsidR="0094230C" w:rsidRPr="005932E4" w:rsidRDefault="0094230C" w:rsidP="0094230C">
      <w:pPr>
        <w:pStyle w:val="ListParagraph"/>
        <w:numPr>
          <w:ilvl w:val="1"/>
          <w:numId w:val="1"/>
        </w:numPr>
        <w:rPr>
          <w:rStyle w:val="apple-converted-space"/>
          <w:rFonts w:ascii="Garamond" w:hAnsi="Garamond"/>
        </w:rPr>
      </w:pPr>
      <w:r w:rsidRPr="005932E4">
        <w:rPr>
          <w:rStyle w:val="apple-converted-space"/>
          <w:rFonts w:ascii="Garamond" w:hAnsi="Garamond"/>
        </w:rPr>
        <w:t xml:space="preserve">Work sample assessment used to predict ability for </w:t>
      </w:r>
      <w:r w:rsidR="00AE4502" w:rsidRPr="005932E4">
        <w:rPr>
          <w:rStyle w:val="apple-converted-space"/>
          <w:rFonts w:ascii="Garamond" w:hAnsi="Garamond"/>
        </w:rPr>
        <w:t>community-based</w:t>
      </w:r>
      <w:r w:rsidRPr="005932E4">
        <w:rPr>
          <w:rStyle w:val="apple-converted-space"/>
          <w:rFonts w:ascii="Garamond" w:hAnsi="Garamond"/>
        </w:rPr>
        <w:t xml:space="preserve"> employment.</w:t>
      </w:r>
    </w:p>
    <w:p w14:paraId="79756896" w14:textId="77777777" w:rsidR="0094230C" w:rsidRPr="005932E4" w:rsidRDefault="0094230C" w:rsidP="0094230C">
      <w:pPr>
        <w:pStyle w:val="ListParagraph"/>
        <w:numPr>
          <w:ilvl w:val="1"/>
          <w:numId w:val="1"/>
        </w:numPr>
        <w:rPr>
          <w:rStyle w:val="apple-converted-space"/>
          <w:rFonts w:ascii="Garamond" w:hAnsi="Garamond"/>
        </w:rPr>
      </w:pPr>
      <w:r w:rsidRPr="005932E4">
        <w:rPr>
          <w:rStyle w:val="apple-converted-space"/>
          <w:rFonts w:ascii="Garamond" w:hAnsi="Garamond"/>
        </w:rPr>
        <w:t>Test battery containing 8 instruments that assess 5 factors:</w:t>
      </w:r>
    </w:p>
    <w:p w14:paraId="283A4CA9" w14:textId="77777777" w:rsidR="0094230C" w:rsidRPr="005932E4" w:rsidRDefault="0094230C" w:rsidP="0094230C">
      <w:pPr>
        <w:pStyle w:val="ListParagraph"/>
        <w:numPr>
          <w:ilvl w:val="2"/>
          <w:numId w:val="1"/>
        </w:numPr>
        <w:rPr>
          <w:rStyle w:val="apple-converted-space"/>
          <w:rFonts w:ascii="Garamond" w:hAnsi="Garamond"/>
        </w:rPr>
      </w:pPr>
      <w:r w:rsidRPr="005932E4">
        <w:rPr>
          <w:rStyle w:val="apple-converted-space"/>
          <w:rFonts w:ascii="Garamond" w:hAnsi="Garamond"/>
        </w:rPr>
        <w:t>Verbal-cognitive</w:t>
      </w:r>
    </w:p>
    <w:p w14:paraId="5F9BC722" w14:textId="77777777" w:rsidR="0094230C" w:rsidRPr="005932E4" w:rsidRDefault="0094230C" w:rsidP="0094230C">
      <w:pPr>
        <w:pStyle w:val="ListParagraph"/>
        <w:numPr>
          <w:ilvl w:val="2"/>
          <w:numId w:val="1"/>
        </w:numPr>
        <w:rPr>
          <w:rStyle w:val="apple-converted-space"/>
          <w:rFonts w:ascii="Garamond" w:hAnsi="Garamond"/>
        </w:rPr>
      </w:pPr>
      <w:r w:rsidRPr="005932E4">
        <w:rPr>
          <w:rStyle w:val="apple-converted-space"/>
          <w:rFonts w:ascii="Garamond" w:hAnsi="Garamond"/>
        </w:rPr>
        <w:t>Sensory</w:t>
      </w:r>
    </w:p>
    <w:p w14:paraId="76335816" w14:textId="77777777" w:rsidR="0094230C" w:rsidRPr="005932E4" w:rsidRDefault="0094230C" w:rsidP="0094230C">
      <w:pPr>
        <w:pStyle w:val="ListParagraph"/>
        <w:numPr>
          <w:ilvl w:val="2"/>
          <w:numId w:val="1"/>
        </w:numPr>
        <w:rPr>
          <w:rStyle w:val="apple-converted-space"/>
          <w:rFonts w:ascii="Garamond" w:hAnsi="Garamond"/>
        </w:rPr>
      </w:pPr>
      <w:r w:rsidRPr="005932E4">
        <w:rPr>
          <w:rStyle w:val="apple-converted-space"/>
          <w:rFonts w:ascii="Garamond" w:hAnsi="Garamond"/>
        </w:rPr>
        <w:t>Motor</w:t>
      </w:r>
    </w:p>
    <w:p w14:paraId="2AC7440C" w14:textId="77777777" w:rsidR="0094230C" w:rsidRPr="005932E4" w:rsidRDefault="0094230C" w:rsidP="0094230C">
      <w:pPr>
        <w:pStyle w:val="ListParagraph"/>
        <w:numPr>
          <w:ilvl w:val="2"/>
          <w:numId w:val="1"/>
        </w:numPr>
        <w:rPr>
          <w:rStyle w:val="apple-converted-space"/>
          <w:rFonts w:ascii="Garamond" w:hAnsi="Garamond"/>
        </w:rPr>
      </w:pPr>
      <w:r w:rsidRPr="005932E4">
        <w:rPr>
          <w:rStyle w:val="apple-converted-space"/>
          <w:rFonts w:ascii="Garamond" w:hAnsi="Garamond"/>
        </w:rPr>
        <w:t>Emotional</w:t>
      </w:r>
    </w:p>
    <w:p w14:paraId="398A442C" w14:textId="77777777" w:rsidR="0094230C" w:rsidRPr="005932E4" w:rsidRDefault="0094230C" w:rsidP="0094230C">
      <w:pPr>
        <w:pStyle w:val="ListParagraph"/>
        <w:numPr>
          <w:ilvl w:val="2"/>
          <w:numId w:val="1"/>
        </w:numPr>
        <w:rPr>
          <w:rStyle w:val="apple-converted-space"/>
          <w:rFonts w:ascii="Garamond" w:hAnsi="Garamond"/>
        </w:rPr>
      </w:pPr>
      <w:r w:rsidRPr="005932E4">
        <w:rPr>
          <w:rStyle w:val="apple-converted-space"/>
          <w:rFonts w:ascii="Garamond" w:hAnsi="Garamond"/>
        </w:rPr>
        <w:t>Integration</w:t>
      </w:r>
    </w:p>
    <w:p w14:paraId="08660E3A" w14:textId="77777777" w:rsidR="0094230C" w:rsidRPr="005932E4" w:rsidRDefault="0094230C" w:rsidP="0094230C">
      <w:pPr>
        <w:pStyle w:val="ListParagraph"/>
        <w:numPr>
          <w:ilvl w:val="1"/>
          <w:numId w:val="1"/>
        </w:numPr>
        <w:rPr>
          <w:rStyle w:val="apple-converted-space"/>
          <w:rFonts w:ascii="Garamond" w:hAnsi="Garamond"/>
        </w:rPr>
      </w:pPr>
      <w:r w:rsidRPr="005932E4">
        <w:rPr>
          <w:rStyle w:val="apple-converted-space"/>
          <w:rFonts w:ascii="Garamond" w:hAnsi="Garamond"/>
        </w:rPr>
        <w:t>Basic battery=3 hours to administer</w:t>
      </w:r>
    </w:p>
    <w:p w14:paraId="4E3C6A10" w14:textId="77777777" w:rsidR="0094230C" w:rsidRPr="005932E4" w:rsidRDefault="0094230C" w:rsidP="0094230C">
      <w:pPr>
        <w:pStyle w:val="ListParagraph"/>
        <w:numPr>
          <w:ilvl w:val="1"/>
          <w:numId w:val="1"/>
        </w:numPr>
        <w:rPr>
          <w:rStyle w:val="apple-converted-space"/>
          <w:rFonts w:ascii="Garamond" w:hAnsi="Garamond"/>
        </w:rPr>
      </w:pPr>
      <w:r w:rsidRPr="005932E4">
        <w:rPr>
          <w:rStyle w:val="apple-converted-space"/>
          <w:rFonts w:ascii="Garamond" w:hAnsi="Garamond"/>
        </w:rPr>
        <w:t>Comprehensive battery= 5 days to administer</w:t>
      </w:r>
    </w:p>
    <w:p w14:paraId="7EBDBAFB" w14:textId="77777777" w:rsidR="0094230C" w:rsidRPr="005932E4" w:rsidRDefault="0094230C" w:rsidP="0094230C">
      <w:pPr>
        <w:pStyle w:val="ListParagraph"/>
        <w:ind w:left="1440"/>
        <w:rPr>
          <w:rStyle w:val="apple-converted-space"/>
          <w:rFonts w:ascii="Garamond" w:hAnsi="Garamond"/>
        </w:rPr>
      </w:pPr>
    </w:p>
    <w:p w14:paraId="4FBB20D9" w14:textId="77777777" w:rsidR="0094230C" w:rsidRPr="005932E4" w:rsidRDefault="0094230C" w:rsidP="0094230C">
      <w:pPr>
        <w:pStyle w:val="ListParagraph"/>
        <w:numPr>
          <w:ilvl w:val="0"/>
          <w:numId w:val="1"/>
        </w:numPr>
        <w:rPr>
          <w:rStyle w:val="apple-converted-space"/>
          <w:rFonts w:ascii="Garamond" w:hAnsi="Garamond"/>
          <w:b/>
        </w:rPr>
      </w:pPr>
      <w:r w:rsidRPr="005932E4">
        <w:rPr>
          <w:rStyle w:val="apple-converted-space"/>
          <w:rFonts w:ascii="Garamond" w:hAnsi="Garamond"/>
          <w:b/>
        </w:rPr>
        <w:t>VALPAR</w:t>
      </w:r>
    </w:p>
    <w:p w14:paraId="58E813CD" w14:textId="77777777" w:rsidR="0094230C" w:rsidRPr="005932E4" w:rsidRDefault="0094230C" w:rsidP="0094230C">
      <w:pPr>
        <w:pStyle w:val="ListParagraph"/>
        <w:numPr>
          <w:ilvl w:val="1"/>
          <w:numId w:val="1"/>
        </w:numPr>
        <w:rPr>
          <w:rStyle w:val="apple-converted-space"/>
          <w:rFonts w:ascii="Garamond" w:hAnsi="Garamond"/>
        </w:rPr>
      </w:pPr>
      <w:r w:rsidRPr="005932E4">
        <w:rPr>
          <w:rStyle w:val="apple-converted-space"/>
          <w:rFonts w:ascii="Garamond" w:hAnsi="Garamond"/>
        </w:rPr>
        <w:t xml:space="preserve">Analyzes work samples through Methods-Time-Measurement standards (MTM): </w:t>
      </w:r>
    </w:p>
    <w:p w14:paraId="5A4C79AF" w14:textId="77777777" w:rsidR="0094230C" w:rsidRPr="005932E4" w:rsidRDefault="0094230C" w:rsidP="0094230C">
      <w:pPr>
        <w:pStyle w:val="ListParagraph"/>
        <w:numPr>
          <w:ilvl w:val="2"/>
          <w:numId w:val="1"/>
        </w:numPr>
        <w:rPr>
          <w:rStyle w:val="apple-converted-space"/>
          <w:rFonts w:ascii="Garamond" w:hAnsi="Garamond"/>
        </w:rPr>
      </w:pPr>
      <w:r w:rsidRPr="005932E4">
        <w:rPr>
          <w:rStyle w:val="apple-converted-space"/>
          <w:rFonts w:ascii="Garamond" w:hAnsi="Garamond"/>
        </w:rPr>
        <w:lastRenderedPageBreak/>
        <w:t>Analyze tasks to determine how long it would take an experienced employee to repeatedly perform the exercise over an 8-hour workday.</w:t>
      </w:r>
    </w:p>
    <w:p w14:paraId="42E52316" w14:textId="77777777" w:rsidR="0094230C" w:rsidRPr="005932E4" w:rsidRDefault="0094230C" w:rsidP="0094230C">
      <w:pPr>
        <w:pStyle w:val="ListParagraph"/>
        <w:ind w:left="2160"/>
        <w:rPr>
          <w:rStyle w:val="apple-converted-space"/>
          <w:rFonts w:ascii="Garamond" w:hAnsi="Garamond"/>
        </w:rPr>
      </w:pPr>
    </w:p>
    <w:p w14:paraId="6B7FEE23" w14:textId="77777777" w:rsidR="0094230C" w:rsidRPr="005932E4" w:rsidRDefault="0094230C" w:rsidP="0094230C">
      <w:pPr>
        <w:pStyle w:val="ListParagraph"/>
        <w:numPr>
          <w:ilvl w:val="0"/>
          <w:numId w:val="1"/>
        </w:numPr>
        <w:rPr>
          <w:rStyle w:val="apple-converted-space"/>
          <w:rFonts w:ascii="Garamond" w:hAnsi="Garamond"/>
          <w:b/>
        </w:rPr>
      </w:pPr>
      <w:r w:rsidRPr="005932E4">
        <w:rPr>
          <w:rStyle w:val="apple-converted-space"/>
          <w:rFonts w:ascii="Garamond" w:hAnsi="Garamond"/>
          <w:b/>
        </w:rPr>
        <w:t>Situational Assessments:</w:t>
      </w:r>
    </w:p>
    <w:p w14:paraId="25DFAB2E" w14:textId="77777777" w:rsidR="0094230C" w:rsidRPr="005932E4" w:rsidRDefault="00FA1F8A" w:rsidP="0094230C">
      <w:pPr>
        <w:pStyle w:val="ListParagraph"/>
        <w:numPr>
          <w:ilvl w:val="1"/>
          <w:numId w:val="1"/>
        </w:numPr>
        <w:rPr>
          <w:rStyle w:val="apple-converted-space"/>
          <w:rFonts w:ascii="Garamond" w:hAnsi="Garamond"/>
        </w:rPr>
      </w:pPr>
      <w:r w:rsidRPr="005932E4">
        <w:rPr>
          <w:rStyle w:val="apple-converted-space"/>
          <w:rFonts w:ascii="Garamond" w:hAnsi="Garamond"/>
        </w:rPr>
        <w:t>Consumer’s job performance and work behaviors observed in a realistic and controlled work environment such as a rehab facility or sheltered workshop.</w:t>
      </w:r>
    </w:p>
    <w:p w14:paraId="10B6BDEF" w14:textId="77777777" w:rsidR="00FA1F8A" w:rsidRPr="005932E4" w:rsidRDefault="00FA1F8A" w:rsidP="0094230C">
      <w:pPr>
        <w:pStyle w:val="ListParagraph"/>
        <w:numPr>
          <w:ilvl w:val="1"/>
          <w:numId w:val="1"/>
        </w:numPr>
        <w:rPr>
          <w:rStyle w:val="apple-converted-space"/>
          <w:rFonts w:ascii="Garamond" w:hAnsi="Garamond"/>
        </w:rPr>
      </w:pPr>
      <w:r w:rsidRPr="005932E4">
        <w:rPr>
          <w:rStyle w:val="apple-converted-space"/>
          <w:rFonts w:ascii="Garamond" w:hAnsi="Garamond"/>
        </w:rPr>
        <w:t xml:space="preserve">AKA community-based situation </w:t>
      </w:r>
      <w:r w:rsidR="00D0164A" w:rsidRPr="005932E4">
        <w:rPr>
          <w:rStyle w:val="apple-converted-space"/>
          <w:rFonts w:ascii="Garamond" w:hAnsi="Garamond"/>
        </w:rPr>
        <w:t>assessment</w:t>
      </w:r>
      <w:r w:rsidRPr="005932E4">
        <w:rPr>
          <w:rStyle w:val="apple-converted-space"/>
          <w:rFonts w:ascii="Garamond" w:hAnsi="Garamond"/>
        </w:rPr>
        <w:t>, job tryouts, on-the-job evaluation (OJE), and SE evaluation.</w:t>
      </w:r>
    </w:p>
    <w:p w14:paraId="4DA13278" w14:textId="77777777" w:rsidR="00FA1F8A" w:rsidRPr="005932E4" w:rsidRDefault="00FA1F8A" w:rsidP="0094230C">
      <w:pPr>
        <w:pStyle w:val="ListParagraph"/>
        <w:numPr>
          <w:ilvl w:val="1"/>
          <w:numId w:val="1"/>
        </w:numPr>
        <w:rPr>
          <w:rStyle w:val="apple-converted-space"/>
          <w:rFonts w:ascii="Garamond" w:hAnsi="Garamond"/>
        </w:rPr>
      </w:pPr>
      <w:r w:rsidRPr="005932E4">
        <w:rPr>
          <w:rStyle w:val="apple-converted-space"/>
          <w:rFonts w:ascii="Garamond" w:hAnsi="Garamond"/>
        </w:rPr>
        <w:t>Focuses on work potential regarding the ability to:</w:t>
      </w:r>
    </w:p>
    <w:p w14:paraId="3C1A0BB9" w14:textId="77777777" w:rsidR="00FA1F8A" w:rsidRPr="005932E4" w:rsidRDefault="00FA1F8A" w:rsidP="00FA1F8A">
      <w:pPr>
        <w:pStyle w:val="ListParagraph"/>
        <w:numPr>
          <w:ilvl w:val="2"/>
          <w:numId w:val="1"/>
        </w:numPr>
        <w:rPr>
          <w:rStyle w:val="apple-converted-space"/>
          <w:rFonts w:ascii="Garamond" w:hAnsi="Garamond"/>
        </w:rPr>
      </w:pPr>
      <w:r w:rsidRPr="005932E4">
        <w:rPr>
          <w:rStyle w:val="apple-converted-space"/>
          <w:rFonts w:ascii="Garamond" w:hAnsi="Garamond"/>
        </w:rPr>
        <w:t>Accept supervision</w:t>
      </w:r>
    </w:p>
    <w:p w14:paraId="4E4081C9" w14:textId="77777777" w:rsidR="00FA1F8A" w:rsidRPr="005932E4" w:rsidRDefault="00FA1F8A" w:rsidP="00FA1F8A">
      <w:pPr>
        <w:pStyle w:val="ListParagraph"/>
        <w:numPr>
          <w:ilvl w:val="2"/>
          <w:numId w:val="1"/>
        </w:numPr>
        <w:rPr>
          <w:rStyle w:val="apple-converted-space"/>
          <w:rFonts w:ascii="Garamond" w:hAnsi="Garamond"/>
        </w:rPr>
      </w:pPr>
      <w:r w:rsidRPr="005932E4">
        <w:rPr>
          <w:rStyle w:val="apple-converted-space"/>
          <w:rFonts w:ascii="Garamond" w:hAnsi="Garamond"/>
        </w:rPr>
        <w:t>Get along with coworkers</w:t>
      </w:r>
    </w:p>
    <w:p w14:paraId="1BBFE419" w14:textId="77777777" w:rsidR="00FA1F8A" w:rsidRPr="005932E4" w:rsidRDefault="00FA1F8A" w:rsidP="00FA1F8A">
      <w:pPr>
        <w:pStyle w:val="ListParagraph"/>
        <w:numPr>
          <w:ilvl w:val="2"/>
          <w:numId w:val="1"/>
        </w:numPr>
        <w:rPr>
          <w:rStyle w:val="apple-converted-space"/>
          <w:rFonts w:ascii="Garamond" w:hAnsi="Garamond"/>
        </w:rPr>
      </w:pPr>
      <w:r w:rsidRPr="005932E4">
        <w:rPr>
          <w:rStyle w:val="apple-converted-space"/>
          <w:rFonts w:ascii="Garamond" w:hAnsi="Garamond"/>
        </w:rPr>
        <w:t>Stay on task</w:t>
      </w:r>
    </w:p>
    <w:p w14:paraId="2B9E5206" w14:textId="77777777" w:rsidR="00FA1F8A" w:rsidRPr="005932E4" w:rsidRDefault="00FA1F8A" w:rsidP="00FA1F8A">
      <w:pPr>
        <w:pStyle w:val="ListParagraph"/>
        <w:numPr>
          <w:ilvl w:val="2"/>
          <w:numId w:val="1"/>
        </w:numPr>
        <w:rPr>
          <w:rStyle w:val="apple-converted-space"/>
          <w:rFonts w:ascii="Garamond" w:hAnsi="Garamond"/>
        </w:rPr>
      </w:pPr>
      <w:r w:rsidRPr="005932E4">
        <w:rPr>
          <w:rStyle w:val="apple-converted-space"/>
          <w:rFonts w:ascii="Garamond" w:hAnsi="Garamond"/>
        </w:rPr>
        <w:t>Sustain productivity for 8 hours</w:t>
      </w:r>
    </w:p>
    <w:p w14:paraId="73BD79D5" w14:textId="77777777" w:rsidR="00FA1F8A" w:rsidRPr="005932E4" w:rsidRDefault="00FA1F8A" w:rsidP="00FA1F8A">
      <w:pPr>
        <w:pStyle w:val="ListParagraph"/>
        <w:numPr>
          <w:ilvl w:val="2"/>
          <w:numId w:val="1"/>
        </w:numPr>
        <w:rPr>
          <w:rStyle w:val="apple-converted-space"/>
          <w:rFonts w:ascii="Garamond" w:hAnsi="Garamond"/>
        </w:rPr>
      </w:pPr>
      <w:r w:rsidRPr="005932E4">
        <w:rPr>
          <w:rStyle w:val="apple-converted-space"/>
          <w:rFonts w:ascii="Garamond" w:hAnsi="Garamond"/>
        </w:rPr>
        <w:t>Tolerate frustration.</w:t>
      </w:r>
    </w:p>
    <w:p w14:paraId="46F7CF6C" w14:textId="77777777" w:rsidR="00FA1F8A" w:rsidRPr="005932E4" w:rsidRDefault="00FA1F8A" w:rsidP="00FA1F8A">
      <w:pPr>
        <w:pStyle w:val="ListParagraph"/>
        <w:ind w:left="2160"/>
        <w:rPr>
          <w:rStyle w:val="apple-converted-space"/>
          <w:rFonts w:ascii="Garamond" w:hAnsi="Garamond"/>
        </w:rPr>
      </w:pPr>
    </w:p>
    <w:p w14:paraId="2BDD4391" w14:textId="77777777" w:rsidR="00FA1F8A" w:rsidRPr="005932E4" w:rsidRDefault="00FA1F8A" w:rsidP="00FA1F8A">
      <w:pPr>
        <w:pStyle w:val="ListParagraph"/>
        <w:numPr>
          <w:ilvl w:val="0"/>
          <w:numId w:val="1"/>
        </w:numPr>
        <w:rPr>
          <w:rStyle w:val="apple-converted-space"/>
          <w:rFonts w:ascii="Garamond" w:hAnsi="Garamond"/>
          <w:b/>
        </w:rPr>
      </w:pPr>
      <w:r w:rsidRPr="005932E4">
        <w:rPr>
          <w:rStyle w:val="apple-converted-space"/>
          <w:rFonts w:ascii="Garamond" w:hAnsi="Garamond"/>
          <w:b/>
        </w:rPr>
        <w:t>Ecological Assessments</w:t>
      </w:r>
    </w:p>
    <w:p w14:paraId="6275E9A4" w14:textId="77777777" w:rsidR="00FA1F8A" w:rsidRPr="005932E4" w:rsidRDefault="00FA1F8A" w:rsidP="00FA1F8A">
      <w:pPr>
        <w:pStyle w:val="ListParagraph"/>
        <w:numPr>
          <w:ilvl w:val="1"/>
          <w:numId w:val="1"/>
        </w:numPr>
        <w:rPr>
          <w:rStyle w:val="apple-converted-space"/>
          <w:rFonts w:ascii="Garamond" w:hAnsi="Garamond"/>
        </w:rPr>
      </w:pPr>
      <w:r w:rsidRPr="005932E4">
        <w:rPr>
          <w:rStyle w:val="apple-converted-space"/>
          <w:rFonts w:ascii="Garamond" w:hAnsi="Garamond"/>
        </w:rPr>
        <w:t>Occur in a natural setting such as the worksite where the person can potentially become a long-term employee.</w:t>
      </w:r>
    </w:p>
    <w:p w14:paraId="60911BDB" w14:textId="77777777" w:rsidR="00FA1F8A" w:rsidRPr="005932E4" w:rsidRDefault="00FA1F8A" w:rsidP="00FA1F8A">
      <w:pPr>
        <w:pStyle w:val="ListParagraph"/>
        <w:numPr>
          <w:ilvl w:val="1"/>
          <w:numId w:val="1"/>
        </w:numPr>
        <w:rPr>
          <w:rStyle w:val="apple-converted-space"/>
          <w:rFonts w:ascii="Garamond" w:hAnsi="Garamond"/>
        </w:rPr>
      </w:pPr>
      <w:r w:rsidRPr="005932E4">
        <w:rPr>
          <w:rStyle w:val="apple-converted-space"/>
          <w:rFonts w:ascii="Garamond" w:hAnsi="Garamond"/>
        </w:rPr>
        <w:t>Evaluate the person’s capacity to meet the productiv</w:t>
      </w:r>
      <w:r w:rsidR="00D0164A" w:rsidRPr="005932E4">
        <w:rPr>
          <w:rStyle w:val="apple-converted-space"/>
          <w:rFonts w:ascii="Garamond" w:hAnsi="Garamond"/>
        </w:rPr>
        <w:t xml:space="preserve">ity demands of that setting at </w:t>
      </w:r>
      <w:r w:rsidRPr="005932E4">
        <w:rPr>
          <w:rStyle w:val="apple-converted-space"/>
          <w:rFonts w:ascii="Garamond" w:hAnsi="Garamond"/>
        </w:rPr>
        <w:t xml:space="preserve">present or in the near future </w:t>
      </w:r>
      <w:r w:rsidR="00D0164A" w:rsidRPr="005932E4">
        <w:rPr>
          <w:rStyle w:val="apple-converted-space"/>
          <w:rFonts w:ascii="Garamond" w:hAnsi="Garamond"/>
        </w:rPr>
        <w:t>through t</w:t>
      </w:r>
      <w:r w:rsidRPr="005932E4">
        <w:rPr>
          <w:rStyle w:val="apple-converted-space"/>
          <w:rFonts w:ascii="Garamond" w:hAnsi="Garamond"/>
        </w:rPr>
        <w:t>he provision of training or on-the-job supports.</w:t>
      </w:r>
    </w:p>
    <w:p w14:paraId="39E69440" w14:textId="77777777" w:rsidR="00FA1F8A" w:rsidRPr="005932E4" w:rsidRDefault="00FA1F8A" w:rsidP="00FA1F8A">
      <w:pPr>
        <w:pStyle w:val="ListParagraph"/>
        <w:numPr>
          <w:ilvl w:val="1"/>
          <w:numId w:val="1"/>
        </w:numPr>
        <w:rPr>
          <w:rStyle w:val="apple-converted-space"/>
          <w:rFonts w:ascii="Garamond" w:hAnsi="Garamond"/>
        </w:rPr>
      </w:pPr>
      <w:r w:rsidRPr="005932E4">
        <w:rPr>
          <w:rStyle w:val="apple-converted-space"/>
          <w:rFonts w:ascii="Garamond" w:hAnsi="Garamond"/>
        </w:rPr>
        <w:t>Ex: SE placements and OJE’s.</w:t>
      </w:r>
    </w:p>
    <w:p w14:paraId="5DD2201C" w14:textId="77777777" w:rsidR="00FA1F8A" w:rsidRPr="005932E4" w:rsidRDefault="00FA1F8A" w:rsidP="00FA1F8A">
      <w:pPr>
        <w:pStyle w:val="ListParagraph"/>
        <w:numPr>
          <w:ilvl w:val="0"/>
          <w:numId w:val="1"/>
        </w:numPr>
        <w:rPr>
          <w:rStyle w:val="apple-converted-space"/>
          <w:rFonts w:ascii="Garamond" w:hAnsi="Garamond"/>
          <w:b/>
        </w:rPr>
      </w:pPr>
      <w:r w:rsidRPr="005932E4">
        <w:rPr>
          <w:rStyle w:val="apple-converted-space"/>
          <w:rFonts w:ascii="Garamond" w:hAnsi="Garamond"/>
          <w:b/>
        </w:rPr>
        <w:t>OJE’s</w:t>
      </w:r>
    </w:p>
    <w:p w14:paraId="6126A93D" w14:textId="77777777" w:rsidR="00FA1F8A" w:rsidRPr="005932E4" w:rsidRDefault="00FA1F8A" w:rsidP="00FA1F8A">
      <w:pPr>
        <w:pStyle w:val="ListParagraph"/>
        <w:numPr>
          <w:ilvl w:val="1"/>
          <w:numId w:val="1"/>
        </w:numPr>
        <w:rPr>
          <w:rStyle w:val="apple-converted-space"/>
          <w:rFonts w:ascii="Garamond" w:hAnsi="Garamond"/>
        </w:rPr>
      </w:pPr>
      <w:r w:rsidRPr="005932E4">
        <w:rPr>
          <w:rStyle w:val="apple-converted-space"/>
          <w:rFonts w:ascii="Garamond" w:hAnsi="Garamond"/>
        </w:rPr>
        <w:t xml:space="preserve">Can occur within work stations in </w:t>
      </w:r>
      <w:r w:rsidR="00D0164A" w:rsidRPr="005932E4">
        <w:rPr>
          <w:rStyle w:val="apple-converted-space"/>
          <w:rFonts w:ascii="Garamond" w:hAnsi="Garamond"/>
        </w:rPr>
        <w:t>institutions</w:t>
      </w:r>
      <w:r w:rsidRPr="005932E4">
        <w:rPr>
          <w:rStyle w:val="apple-converted-space"/>
          <w:rFonts w:ascii="Garamond" w:hAnsi="Garamond"/>
        </w:rPr>
        <w:t>, rehab facilities, business and industries focusing on a variety of variables including personality, attitudes, aptitudes, work traits, work skills, and physical capacities.</w:t>
      </w:r>
    </w:p>
    <w:p w14:paraId="2337658C" w14:textId="77777777" w:rsidR="00FA1F8A" w:rsidRPr="005932E4" w:rsidRDefault="00FA1F8A" w:rsidP="00FA1F8A">
      <w:pPr>
        <w:pStyle w:val="ListParagraph"/>
        <w:numPr>
          <w:ilvl w:val="1"/>
          <w:numId w:val="1"/>
        </w:numPr>
        <w:rPr>
          <w:rStyle w:val="apple-converted-space"/>
          <w:rFonts w:ascii="Garamond" w:hAnsi="Garamond"/>
        </w:rPr>
      </w:pPr>
      <w:r w:rsidRPr="005932E4">
        <w:rPr>
          <w:rStyle w:val="apple-converted-space"/>
          <w:rFonts w:ascii="Garamond" w:hAnsi="Garamond"/>
        </w:rPr>
        <w:t>Can range from 1-day to 1 month or longer.</w:t>
      </w:r>
    </w:p>
    <w:p w14:paraId="1F3F8447" w14:textId="77777777" w:rsidR="00FA1F8A" w:rsidRPr="005932E4" w:rsidRDefault="00FA1F8A" w:rsidP="00FA1F8A">
      <w:pPr>
        <w:pStyle w:val="ListParagraph"/>
        <w:ind w:left="1440"/>
        <w:rPr>
          <w:rStyle w:val="apple-converted-space"/>
          <w:rFonts w:ascii="Garamond" w:hAnsi="Garamond"/>
        </w:rPr>
      </w:pPr>
    </w:p>
    <w:p w14:paraId="62C25828" w14:textId="77777777" w:rsidR="00254DF0" w:rsidRPr="005932E4" w:rsidRDefault="00254DF0" w:rsidP="00254DF0">
      <w:pPr>
        <w:pStyle w:val="ListParagraph"/>
        <w:numPr>
          <w:ilvl w:val="0"/>
          <w:numId w:val="1"/>
        </w:numPr>
        <w:rPr>
          <w:rFonts w:ascii="Garamond" w:hAnsi="Garamond"/>
        </w:rPr>
      </w:pPr>
      <w:r w:rsidRPr="005932E4">
        <w:rPr>
          <w:rFonts w:ascii="Garamond" w:hAnsi="Garamond"/>
          <w:b/>
        </w:rPr>
        <w:t>Bender-Gestalt:</w:t>
      </w:r>
      <w:r w:rsidRPr="005932E4">
        <w:rPr>
          <w:rFonts w:ascii="Garamond" w:hAnsi="Garamond"/>
        </w:rPr>
        <w:t xml:space="preserve"> The Bender Visual Motor Gestalt Test (abbreviated as Bender-Gestalt test) is a psychological test used by mental health practitioners that assesses visual-motor functioning, developmental disorders, and neurological impairments in children ages 3 and older and adults.</w:t>
      </w:r>
    </w:p>
    <w:p w14:paraId="54BCD17E" w14:textId="77777777" w:rsidR="00254DF0" w:rsidRPr="005932E4" w:rsidRDefault="00254DF0" w:rsidP="00254DF0">
      <w:pPr>
        <w:pStyle w:val="ListParagraph"/>
        <w:rPr>
          <w:rFonts w:ascii="Garamond" w:hAnsi="Garamond"/>
        </w:rPr>
      </w:pPr>
    </w:p>
    <w:p w14:paraId="6ABDBC3E" w14:textId="77777777" w:rsidR="00254DF0" w:rsidRPr="005932E4" w:rsidRDefault="00254DF0" w:rsidP="00254DF0">
      <w:pPr>
        <w:pStyle w:val="ListParagraph"/>
        <w:rPr>
          <w:rFonts w:ascii="Garamond" w:hAnsi="Garamond"/>
        </w:rPr>
      </w:pPr>
    </w:p>
    <w:p w14:paraId="0BEB7ED4" w14:textId="2FB64ABE" w:rsidR="00254DF0" w:rsidRPr="005932E4" w:rsidRDefault="00254DF0" w:rsidP="00254DF0">
      <w:pPr>
        <w:pStyle w:val="ListParagraph"/>
        <w:numPr>
          <w:ilvl w:val="0"/>
          <w:numId w:val="1"/>
        </w:numPr>
        <w:rPr>
          <w:rFonts w:ascii="Garamond" w:hAnsi="Garamond"/>
        </w:rPr>
      </w:pPr>
      <w:r w:rsidRPr="005932E4">
        <w:rPr>
          <w:rFonts w:ascii="Garamond" w:hAnsi="Garamond"/>
          <w:b/>
        </w:rPr>
        <w:t>WRAT-4:</w:t>
      </w:r>
      <w:r w:rsidRPr="005932E4">
        <w:rPr>
          <w:rFonts w:ascii="Garamond" w:hAnsi="Garamond"/>
        </w:rPr>
        <w:t xml:space="preserve"> Good test for RC’s who want to determine a cl</w:t>
      </w:r>
      <w:r w:rsidR="00AE4502">
        <w:rPr>
          <w:rFonts w:ascii="Garamond" w:hAnsi="Garamond"/>
        </w:rPr>
        <w:t>ien</w:t>
      </w:r>
      <w:r w:rsidRPr="005932E4">
        <w:rPr>
          <w:rFonts w:ascii="Garamond" w:hAnsi="Garamond"/>
        </w:rPr>
        <w:t>t’s basic reading and arithmetic capabilities for future training.</w:t>
      </w:r>
    </w:p>
    <w:p w14:paraId="646D387F" w14:textId="77777777" w:rsidR="00254DF0" w:rsidRPr="005932E4" w:rsidRDefault="00254DF0" w:rsidP="00254DF0">
      <w:pPr>
        <w:pStyle w:val="ListParagraph"/>
        <w:numPr>
          <w:ilvl w:val="1"/>
          <w:numId w:val="1"/>
        </w:numPr>
        <w:rPr>
          <w:rFonts w:ascii="Garamond" w:hAnsi="Garamond"/>
        </w:rPr>
      </w:pPr>
      <w:r w:rsidRPr="005932E4">
        <w:rPr>
          <w:rFonts w:ascii="Garamond" w:hAnsi="Garamond"/>
        </w:rPr>
        <w:t>Brief measure of overall academic achievement when consumer has not had recent educational experience.</w:t>
      </w:r>
    </w:p>
    <w:p w14:paraId="4D1D43CA" w14:textId="77777777" w:rsidR="0008638E" w:rsidRPr="005932E4" w:rsidRDefault="0008638E" w:rsidP="00254DF0">
      <w:pPr>
        <w:pStyle w:val="ListParagraph"/>
        <w:numPr>
          <w:ilvl w:val="1"/>
          <w:numId w:val="1"/>
        </w:numPr>
        <w:rPr>
          <w:rFonts w:ascii="Garamond" w:hAnsi="Garamond"/>
        </w:rPr>
      </w:pPr>
      <w:r w:rsidRPr="005932E4">
        <w:rPr>
          <w:rFonts w:ascii="Garamond" w:hAnsi="Garamond"/>
        </w:rPr>
        <w:t>Measures:</w:t>
      </w:r>
    </w:p>
    <w:p w14:paraId="76BE8C8C" w14:textId="77777777" w:rsidR="0008638E" w:rsidRPr="005932E4" w:rsidRDefault="0008638E" w:rsidP="0008638E">
      <w:pPr>
        <w:pStyle w:val="ListParagraph"/>
        <w:numPr>
          <w:ilvl w:val="2"/>
          <w:numId w:val="1"/>
        </w:numPr>
        <w:rPr>
          <w:rFonts w:ascii="Garamond" w:hAnsi="Garamond"/>
        </w:rPr>
      </w:pPr>
      <w:r w:rsidRPr="005932E4">
        <w:rPr>
          <w:rFonts w:ascii="Garamond" w:hAnsi="Garamond"/>
        </w:rPr>
        <w:t>Sentence comprehension, word reading, spelling, and math computation.</w:t>
      </w:r>
    </w:p>
    <w:p w14:paraId="0722D3D8" w14:textId="77777777" w:rsidR="0008638E" w:rsidRPr="005932E4" w:rsidRDefault="0008638E" w:rsidP="0008638E">
      <w:pPr>
        <w:pStyle w:val="ListParagraph"/>
        <w:numPr>
          <w:ilvl w:val="1"/>
          <w:numId w:val="1"/>
        </w:numPr>
        <w:rPr>
          <w:rFonts w:ascii="Garamond" w:hAnsi="Garamond"/>
        </w:rPr>
      </w:pPr>
      <w:r w:rsidRPr="005932E4">
        <w:rPr>
          <w:rFonts w:ascii="Garamond" w:hAnsi="Garamond"/>
        </w:rPr>
        <w:t>35-45 minutes to administer.</w:t>
      </w:r>
    </w:p>
    <w:p w14:paraId="5E25B80B" w14:textId="77777777" w:rsidR="0008638E" w:rsidRPr="005932E4" w:rsidRDefault="0008638E" w:rsidP="0008638E">
      <w:pPr>
        <w:pStyle w:val="ListParagraph"/>
        <w:ind w:left="1440"/>
        <w:rPr>
          <w:rFonts w:ascii="Garamond" w:hAnsi="Garamond"/>
        </w:rPr>
      </w:pPr>
    </w:p>
    <w:p w14:paraId="68126F23" w14:textId="77777777" w:rsidR="0008638E" w:rsidRPr="005932E4" w:rsidRDefault="0008638E" w:rsidP="0008638E">
      <w:pPr>
        <w:pStyle w:val="ListParagraph"/>
        <w:numPr>
          <w:ilvl w:val="0"/>
          <w:numId w:val="1"/>
        </w:numPr>
        <w:rPr>
          <w:rFonts w:ascii="Garamond" w:hAnsi="Garamond"/>
        </w:rPr>
      </w:pPr>
      <w:r w:rsidRPr="005932E4">
        <w:rPr>
          <w:rFonts w:ascii="Garamond" w:hAnsi="Garamond"/>
          <w:b/>
        </w:rPr>
        <w:t>Haptic:</w:t>
      </w:r>
      <w:r w:rsidRPr="005932E4">
        <w:rPr>
          <w:rFonts w:ascii="Garamond" w:hAnsi="Garamond"/>
        </w:rPr>
        <w:t xml:space="preserve"> intelligence test for the blind.</w:t>
      </w:r>
    </w:p>
    <w:p w14:paraId="263E7632" w14:textId="77777777" w:rsidR="00254DF0" w:rsidRPr="005932E4" w:rsidRDefault="00254DF0" w:rsidP="00254DF0">
      <w:pPr>
        <w:pStyle w:val="ListParagraph"/>
        <w:ind w:left="1440"/>
        <w:rPr>
          <w:rFonts w:ascii="Garamond" w:hAnsi="Garamond"/>
        </w:rPr>
      </w:pPr>
    </w:p>
    <w:p w14:paraId="454925E5" w14:textId="77777777" w:rsidR="0008638E" w:rsidRPr="005932E4" w:rsidRDefault="00254DF0" w:rsidP="00254DF0">
      <w:pPr>
        <w:pStyle w:val="ListParagraph"/>
        <w:numPr>
          <w:ilvl w:val="0"/>
          <w:numId w:val="1"/>
        </w:numPr>
        <w:rPr>
          <w:rFonts w:ascii="Garamond" w:hAnsi="Garamond"/>
        </w:rPr>
      </w:pPr>
      <w:r w:rsidRPr="005932E4">
        <w:rPr>
          <w:rFonts w:ascii="Garamond" w:hAnsi="Garamond"/>
          <w:b/>
        </w:rPr>
        <w:t>Peabody Individual Achievement Test-R (PIAT-R)-</w:t>
      </w:r>
      <w:r w:rsidRPr="005932E4">
        <w:rPr>
          <w:rFonts w:ascii="Garamond" w:hAnsi="Garamond"/>
        </w:rPr>
        <w:t xml:space="preserve"> wide range screening measure in math, reading, spelling, and general info</w:t>
      </w:r>
      <w:r w:rsidR="0008638E" w:rsidRPr="005932E4">
        <w:rPr>
          <w:rFonts w:ascii="Garamond" w:hAnsi="Garamond"/>
        </w:rPr>
        <w:t>.</w:t>
      </w:r>
    </w:p>
    <w:p w14:paraId="223F91D8" w14:textId="77777777" w:rsidR="00254DF0" w:rsidRPr="005932E4" w:rsidRDefault="0008638E" w:rsidP="0008638E">
      <w:pPr>
        <w:pStyle w:val="ListParagraph"/>
        <w:numPr>
          <w:ilvl w:val="1"/>
          <w:numId w:val="1"/>
        </w:numPr>
        <w:rPr>
          <w:rFonts w:ascii="Garamond" w:hAnsi="Garamond"/>
        </w:rPr>
      </w:pPr>
      <w:r w:rsidRPr="005932E4">
        <w:rPr>
          <w:rFonts w:ascii="Garamond" w:hAnsi="Garamond"/>
        </w:rPr>
        <w:lastRenderedPageBreak/>
        <w:t>Has</w:t>
      </w:r>
      <w:r w:rsidR="00254DF0" w:rsidRPr="005932E4">
        <w:rPr>
          <w:rFonts w:ascii="Garamond" w:hAnsi="Garamond"/>
        </w:rPr>
        <w:t xml:space="preserve"> 6 sub categories (math, reading recognition, reading comprehension, spelling, general info, and a total score). </w:t>
      </w:r>
    </w:p>
    <w:p w14:paraId="7BCAC22A" w14:textId="77777777" w:rsidR="00254DF0" w:rsidRPr="005932E4" w:rsidRDefault="00254DF0" w:rsidP="00254DF0">
      <w:pPr>
        <w:pStyle w:val="ListParagraph"/>
        <w:rPr>
          <w:rFonts w:ascii="Garamond" w:hAnsi="Garamond"/>
        </w:rPr>
      </w:pPr>
    </w:p>
    <w:p w14:paraId="2C87B607" w14:textId="77777777" w:rsidR="00254DF0" w:rsidRPr="005932E4" w:rsidRDefault="00254DF0" w:rsidP="00254DF0">
      <w:pPr>
        <w:pStyle w:val="ListParagraph"/>
        <w:numPr>
          <w:ilvl w:val="0"/>
          <w:numId w:val="1"/>
        </w:numPr>
        <w:rPr>
          <w:rFonts w:ascii="Garamond" w:hAnsi="Garamond"/>
        </w:rPr>
      </w:pPr>
      <w:r w:rsidRPr="005932E4">
        <w:rPr>
          <w:rFonts w:ascii="Garamond" w:hAnsi="Garamond"/>
          <w:b/>
        </w:rPr>
        <w:t>Adult Basic Learning Exam (ABLE):</w:t>
      </w:r>
      <w:r w:rsidRPr="005932E4">
        <w:rPr>
          <w:rFonts w:ascii="Garamond" w:hAnsi="Garamond"/>
        </w:rPr>
        <w:t xml:space="preserve">  used to determine the general education level of adults who have not completed a formal 8</w:t>
      </w:r>
      <w:r w:rsidRPr="005932E4">
        <w:rPr>
          <w:rFonts w:ascii="Garamond" w:hAnsi="Garamond"/>
          <w:vertAlign w:val="superscript"/>
        </w:rPr>
        <w:t>th</w:t>
      </w:r>
      <w:r w:rsidRPr="005932E4">
        <w:rPr>
          <w:rFonts w:ascii="Garamond" w:hAnsi="Garamond"/>
        </w:rPr>
        <w:t xml:space="preserve"> grade education.</w:t>
      </w:r>
    </w:p>
    <w:p w14:paraId="6D5EEC41" w14:textId="77777777" w:rsidR="0008638E" w:rsidRPr="005932E4" w:rsidRDefault="00254DF0" w:rsidP="00254DF0">
      <w:pPr>
        <w:pStyle w:val="ListParagraph"/>
        <w:numPr>
          <w:ilvl w:val="0"/>
          <w:numId w:val="1"/>
        </w:numPr>
        <w:rPr>
          <w:rFonts w:ascii="Garamond" w:hAnsi="Garamond"/>
        </w:rPr>
      </w:pPr>
      <w:r w:rsidRPr="005932E4">
        <w:rPr>
          <w:rFonts w:ascii="Garamond" w:hAnsi="Garamond"/>
          <w:b/>
        </w:rPr>
        <w:t>Minnesota Multiphasic Personality Inventory-2 (MMPI-2)</w:t>
      </w:r>
      <w:r w:rsidRPr="005932E4">
        <w:rPr>
          <w:rFonts w:ascii="Garamond" w:hAnsi="Garamond"/>
        </w:rPr>
        <w:t xml:space="preserve">: most widely used personality inventory.  </w:t>
      </w:r>
    </w:p>
    <w:p w14:paraId="6D9A5EEA" w14:textId="77777777" w:rsidR="0008638E" w:rsidRPr="005932E4" w:rsidRDefault="00254DF0" w:rsidP="0008638E">
      <w:pPr>
        <w:pStyle w:val="ListParagraph"/>
        <w:numPr>
          <w:ilvl w:val="1"/>
          <w:numId w:val="1"/>
        </w:numPr>
        <w:rPr>
          <w:rFonts w:ascii="Garamond" w:hAnsi="Garamond"/>
        </w:rPr>
      </w:pPr>
      <w:r w:rsidRPr="005932E4">
        <w:rPr>
          <w:rFonts w:ascii="Garamond" w:hAnsi="Garamond"/>
        </w:rPr>
        <w:t xml:space="preserve">Designed for adults age 16 and older.  </w:t>
      </w:r>
    </w:p>
    <w:p w14:paraId="56382706" w14:textId="77777777" w:rsidR="0008638E" w:rsidRPr="005932E4" w:rsidRDefault="0008638E" w:rsidP="0008638E">
      <w:pPr>
        <w:pStyle w:val="ListParagraph"/>
        <w:numPr>
          <w:ilvl w:val="1"/>
          <w:numId w:val="1"/>
        </w:numPr>
        <w:rPr>
          <w:rFonts w:ascii="Garamond" w:hAnsi="Garamond"/>
        </w:rPr>
      </w:pPr>
      <w:r w:rsidRPr="005932E4">
        <w:rPr>
          <w:rFonts w:ascii="Garamond" w:hAnsi="Garamond"/>
        </w:rPr>
        <w:t>567 statements</w:t>
      </w:r>
    </w:p>
    <w:p w14:paraId="433E004C" w14:textId="77777777" w:rsidR="00254DF0" w:rsidRPr="005932E4" w:rsidRDefault="00254DF0" w:rsidP="0008638E">
      <w:pPr>
        <w:pStyle w:val="ListParagraph"/>
        <w:numPr>
          <w:ilvl w:val="1"/>
          <w:numId w:val="1"/>
        </w:numPr>
        <w:rPr>
          <w:rFonts w:ascii="Garamond" w:hAnsi="Garamond"/>
        </w:rPr>
      </w:pPr>
      <w:r w:rsidRPr="005932E4">
        <w:rPr>
          <w:rFonts w:ascii="Garamond" w:hAnsi="Garamond"/>
        </w:rPr>
        <w:t>10 clinical scales used:</w:t>
      </w:r>
    </w:p>
    <w:p w14:paraId="3C9E4BC3" w14:textId="77777777" w:rsidR="00254DF0" w:rsidRPr="005932E4" w:rsidRDefault="00254DF0" w:rsidP="0008638E">
      <w:pPr>
        <w:pStyle w:val="ListParagraph"/>
        <w:numPr>
          <w:ilvl w:val="2"/>
          <w:numId w:val="1"/>
        </w:numPr>
        <w:rPr>
          <w:rFonts w:ascii="Garamond" w:hAnsi="Garamond"/>
        </w:rPr>
      </w:pPr>
      <w:r w:rsidRPr="005932E4">
        <w:rPr>
          <w:rFonts w:ascii="Garamond" w:hAnsi="Garamond"/>
        </w:rPr>
        <w:t>Hypochondriasis (Hs)</w:t>
      </w:r>
    </w:p>
    <w:p w14:paraId="1FCD3DC0" w14:textId="77777777" w:rsidR="00254DF0" w:rsidRPr="005932E4" w:rsidRDefault="00254DF0" w:rsidP="0008638E">
      <w:pPr>
        <w:pStyle w:val="ListParagraph"/>
        <w:numPr>
          <w:ilvl w:val="2"/>
          <w:numId w:val="1"/>
        </w:numPr>
        <w:rPr>
          <w:rFonts w:ascii="Garamond" w:hAnsi="Garamond"/>
        </w:rPr>
      </w:pPr>
      <w:r w:rsidRPr="005932E4">
        <w:rPr>
          <w:rFonts w:ascii="Garamond" w:hAnsi="Garamond"/>
        </w:rPr>
        <w:t>Depression (D)</w:t>
      </w:r>
    </w:p>
    <w:p w14:paraId="1FC6B449" w14:textId="77777777" w:rsidR="00254DF0" w:rsidRPr="005932E4" w:rsidRDefault="00254DF0" w:rsidP="0008638E">
      <w:pPr>
        <w:pStyle w:val="ListParagraph"/>
        <w:numPr>
          <w:ilvl w:val="2"/>
          <w:numId w:val="1"/>
        </w:numPr>
        <w:rPr>
          <w:rFonts w:ascii="Garamond" w:hAnsi="Garamond"/>
        </w:rPr>
      </w:pPr>
      <w:r w:rsidRPr="005932E4">
        <w:rPr>
          <w:rFonts w:ascii="Garamond" w:hAnsi="Garamond"/>
        </w:rPr>
        <w:t>Conversion Hysteria (Hy)</w:t>
      </w:r>
    </w:p>
    <w:p w14:paraId="24FF1D94" w14:textId="77777777" w:rsidR="00254DF0" w:rsidRPr="005932E4" w:rsidRDefault="00254DF0" w:rsidP="0008638E">
      <w:pPr>
        <w:pStyle w:val="ListParagraph"/>
        <w:numPr>
          <w:ilvl w:val="2"/>
          <w:numId w:val="1"/>
        </w:numPr>
        <w:rPr>
          <w:rFonts w:ascii="Garamond" w:hAnsi="Garamond"/>
        </w:rPr>
      </w:pPr>
      <w:r w:rsidRPr="005932E4">
        <w:rPr>
          <w:rFonts w:ascii="Garamond" w:hAnsi="Garamond"/>
        </w:rPr>
        <w:t>Psychopathic deviate (Pd)</w:t>
      </w:r>
    </w:p>
    <w:p w14:paraId="6A1E6E0F" w14:textId="77777777" w:rsidR="00254DF0" w:rsidRPr="005932E4" w:rsidRDefault="00254DF0" w:rsidP="0008638E">
      <w:pPr>
        <w:pStyle w:val="ListParagraph"/>
        <w:numPr>
          <w:ilvl w:val="2"/>
          <w:numId w:val="1"/>
        </w:numPr>
        <w:rPr>
          <w:rFonts w:ascii="Garamond" w:hAnsi="Garamond"/>
        </w:rPr>
      </w:pPr>
      <w:r w:rsidRPr="005932E4">
        <w:rPr>
          <w:rFonts w:ascii="Garamond" w:hAnsi="Garamond"/>
        </w:rPr>
        <w:t>Masculinity-Femininity (MF)</w:t>
      </w:r>
    </w:p>
    <w:p w14:paraId="2C71379A" w14:textId="77777777" w:rsidR="00254DF0" w:rsidRPr="005932E4" w:rsidRDefault="00254DF0" w:rsidP="0008638E">
      <w:pPr>
        <w:pStyle w:val="ListParagraph"/>
        <w:numPr>
          <w:ilvl w:val="2"/>
          <w:numId w:val="1"/>
        </w:numPr>
        <w:rPr>
          <w:rFonts w:ascii="Garamond" w:hAnsi="Garamond"/>
        </w:rPr>
      </w:pPr>
      <w:r w:rsidRPr="005932E4">
        <w:rPr>
          <w:rFonts w:ascii="Garamond" w:hAnsi="Garamond"/>
        </w:rPr>
        <w:t>Paranoia (Pa)</w:t>
      </w:r>
    </w:p>
    <w:p w14:paraId="0E6ED5FB" w14:textId="77777777" w:rsidR="00254DF0" w:rsidRPr="005932E4" w:rsidRDefault="00254DF0" w:rsidP="0008638E">
      <w:pPr>
        <w:pStyle w:val="ListParagraph"/>
        <w:numPr>
          <w:ilvl w:val="2"/>
          <w:numId w:val="1"/>
        </w:numPr>
        <w:rPr>
          <w:rFonts w:ascii="Garamond" w:hAnsi="Garamond"/>
        </w:rPr>
      </w:pPr>
      <w:r w:rsidRPr="005932E4">
        <w:rPr>
          <w:rFonts w:ascii="Garamond" w:hAnsi="Garamond"/>
        </w:rPr>
        <w:t>Psychasthenia (Pt)</w:t>
      </w:r>
    </w:p>
    <w:p w14:paraId="4D13B927" w14:textId="77777777" w:rsidR="00254DF0" w:rsidRPr="005932E4" w:rsidRDefault="00254DF0" w:rsidP="0008638E">
      <w:pPr>
        <w:pStyle w:val="ListParagraph"/>
        <w:numPr>
          <w:ilvl w:val="2"/>
          <w:numId w:val="1"/>
        </w:numPr>
        <w:rPr>
          <w:rFonts w:ascii="Garamond" w:hAnsi="Garamond"/>
        </w:rPr>
      </w:pPr>
      <w:r w:rsidRPr="005932E4">
        <w:rPr>
          <w:rFonts w:ascii="Garamond" w:hAnsi="Garamond"/>
        </w:rPr>
        <w:t>Schizophrenia (Sc)</w:t>
      </w:r>
    </w:p>
    <w:p w14:paraId="08B2E523" w14:textId="77777777" w:rsidR="00254DF0" w:rsidRPr="005932E4" w:rsidRDefault="00254DF0" w:rsidP="0008638E">
      <w:pPr>
        <w:pStyle w:val="ListParagraph"/>
        <w:numPr>
          <w:ilvl w:val="2"/>
          <w:numId w:val="1"/>
        </w:numPr>
        <w:rPr>
          <w:rFonts w:ascii="Garamond" w:hAnsi="Garamond"/>
        </w:rPr>
      </w:pPr>
      <w:r w:rsidRPr="005932E4">
        <w:rPr>
          <w:rFonts w:ascii="Garamond" w:hAnsi="Garamond"/>
        </w:rPr>
        <w:t>Hypomania (Ma)</w:t>
      </w:r>
    </w:p>
    <w:p w14:paraId="520D2CA1" w14:textId="77777777" w:rsidR="00254DF0" w:rsidRPr="005932E4" w:rsidRDefault="00254DF0" w:rsidP="0008638E">
      <w:pPr>
        <w:pStyle w:val="ListParagraph"/>
        <w:numPr>
          <w:ilvl w:val="2"/>
          <w:numId w:val="1"/>
        </w:numPr>
        <w:rPr>
          <w:rFonts w:ascii="Garamond" w:hAnsi="Garamond"/>
        </w:rPr>
      </w:pPr>
      <w:r w:rsidRPr="005932E4">
        <w:rPr>
          <w:rFonts w:ascii="Garamond" w:hAnsi="Garamond"/>
        </w:rPr>
        <w:t>Social introversion (O or Si)</w:t>
      </w:r>
    </w:p>
    <w:p w14:paraId="5E76102D" w14:textId="77777777" w:rsidR="00254DF0" w:rsidRPr="005932E4" w:rsidRDefault="00254DF0" w:rsidP="00254DF0">
      <w:pPr>
        <w:pStyle w:val="ListParagraph"/>
        <w:ind w:left="1440"/>
        <w:rPr>
          <w:rFonts w:ascii="Garamond" w:hAnsi="Garamond"/>
        </w:rPr>
      </w:pPr>
    </w:p>
    <w:p w14:paraId="72577991" w14:textId="77777777" w:rsidR="0008638E" w:rsidRPr="005932E4" w:rsidRDefault="00254DF0" w:rsidP="00254DF0">
      <w:pPr>
        <w:pStyle w:val="ListParagraph"/>
        <w:numPr>
          <w:ilvl w:val="0"/>
          <w:numId w:val="1"/>
        </w:numPr>
        <w:rPr>
          <w:rFonts w:ascii="Garamond" w:hAnsi="Garamond"/>
        </w:rPr>
      </w:pPr>
      <w:r w:rsidRPr="005932E4">
        <w:rPr>
          <w:rFonts w:ascii="Garamond" w:hAnsi="Garamond"/>
          <w:b/>
        </w:rPr>
        <w:t>Myers-Briggs Type Indicator (MBTI):</w:t>
      </w:r>
      <w:r w:rsidRPr="005932E4">
        <w:rPr>
          <w:rFonts w:ascii="Garamond" w:hAnsi="Garamond"/>
        </w:rPr>
        <w:t xml:space="preserve"> based on Jung’s concepts of perceptions and judgment.  Score is summarized in 4 letters. </w:t>
      </w:r>
    </w:p>
    <w:p w14:paraId="20DFAD1C" w14:textId="3CE7A969" w:rsidR="00254DF0" w:rsidRPr="005932E4" w:rsidRDefault="00254DF0" w:rsidP="0008638E">
      <w:pPr>
        <w:pStyle w:val="ListParagraph"/>
        <w:numPr>
          <w:ilvl w:val="1"/>
          <w:numId w:val="1"/>
        </w:numPr>
        <w:rPr>
          <w:rFonts w:ascii="Garamond" w:hAnsi="Garamond"/>
        </w:rPr>
      </w:pPr>
      <w:r w:rsidRPr="005932E4">
        <w:rPr>
          <w:rFonts w:ascii="Garamond" w:hAnsi="Garamond"/>
        </w:rPr>
        <w:t xml:space="preserve"> There </w:t>
      </w:r>
      <w:r w:rsidR="00AE4502" w:rsidRPr="005932E4">
        <w:rPr>
          <w:rFonts w:ascii="Garamond" w:hAnsi="Garamond"/>
        </w:rPr>
        <w:t>are 8</w:t>
      </w:r>
      <w:r w:rsidRPr="005932E4">
        <w:rPr>
          <w:rFonts w:ascii="Garamond" w:hAnsi="Garamond"/>
        </w:rPr>
        <w:t xml:space="preserve"> scales yielding 4 bi-polar dimensions:</w:t>
      </w:r>
    </w:p>
    <w:p w14:paraId="4000C158" w14:textId="77777777" w:rsidR="00254DF0" w:rsidRPr="005932E4" w:rsidRDefault="00254DF0" w:rsidP="0008638E">
      <w:pPr>
        <w:pStyle w:val="ListParagraph"/>
        <w:numPr>
          <w:ilvl w:val="2"/>
          <w:numId w:val="1"/>
        </w:numPr>
        <w:rPr>
          <w:rFonts w:ascii="Garamond" w:hAnsi="Garamond"/>
        </w:rPr>
      </w:pPr>
      <w:r w:rsidRPr="005932E4">
        <w:rPr>
          <w:rFonts w:ascii="Garamond" w:hAnsi="Garamond"/>
        </w:rPr>
        <w:t>Extroversion (E) vs Introversion (I)</w:t>
      </w:r>
    </w:p>
    <w:p w14:paraId="78063351" w14:textId="77777777" w:rsidR="00254DF0" w:rsidRPr="005932E4" w:rsidRDefault="00254DF0" w:rsidP="0008638E">
      <w:pPr>
        <w:pStyle w:val="ListParagraph"/>
        <w:numPr>
          <w:ilvl w:val="2"/>
          <w:numId w:val="1"/>
        </w:numPr>
        <w:rPr>
          <w:rFonts w:ascii="Garamond" w:hAnsi="Garamond"/>
        </w:rPr>
      </w:pPr>
      <w:r w:rsidRPr="005932E4">
        <w:rPr>
          <w:rFonts w:ascii="Garamond" w:hAnsi="Garamond"/>
        </w:rPr>
        <w:t>Sensing (S) vs Intuition (N)</w:t>
      </w:r>
    </w:p>
    <w:p w14:paraId="20EBAF47" w14:textId="77777777" w:rsidR="00254DF0" w:rsidRPr="005932E4" w:rsidRDefault="00254DF0" w:rsidP="0008638E">
      <w:pPr>
        <w:pStyle w:val="ListParagraph"/>
        <w:numPr>
          <w:ilvl w:val="2"/>
          <w:numId w:val="1"/>
        </w:numPr>
        <w:rPr>
          <w:rFonts w:ascii="Garamond" w:hAnsi="Garamond"/>
        </w:rPr>
      </w:pPr>
      <w:r w:rsidRPr="005932E4">
        <w:rPr>
          <w:rFonts w:ascii="Garamond" w:hAnsi="Garamond"/>
        </w:rPr>
        <w:t>Thinking (T) vs Feeling (F)</w:t>
      </w:r>
    </w:p>
    <w:p w14:paraId="0CAFEC38" w14:textId="77777777" w:rsidR="00254DF0" w:rsidRPr="005932E4" w:rsidRDefault="00254DF0" w:rsidP="0008638E">
      <w:pPr>
        <w:pStyle w:val="ListParagraph"/>
        <w:numPr>
          <w:ilvl w:val="2"/>
          <w:numId w:val="1"/>
        </w:numPr>
        <w:rPr>
          <w:rFonts w:ascii="Garamond" w:hAnsi="Garamond"/>
        </w:rPr>
      </w:pPr>
      <w:r w:rsidRPr="005932E4">
        <w:rPr>
          <w:rFonts w:ascii="Garamond" w:hAnsi="Garamond"/>
        </w:rPr>
        <w:t>Judgment (J) vs Perception</w:t>
      </w:r>
    </w:p>
    <w:p w14:paraId="5405E760" w14:textId="77777777" w:rsidR="0008638E" w:rsidRPr="005932E4" w:rsidRDefault="0008638E" w:rsidP="0008638E">
      <w:pPr>
        <w:pStyle w:val="ListParagraph"/>
        <w:numPr>
          <w:ilvl w:val="1"/>
          <w:numId w:val="1"/>
        </w:numPr>
        <w:rPr>
          <w:rFonts w:ascii="Garamond" w:hAnsi="Garamond"/>
        </w:rPr>
      </w:pPr>
      <w:r w:rsidRPr="005932E4">
        <w:rPr>
          <w:rFonts w:ascii="Garamond" w:hAnsi="Garamond"/>
        </w:rPr>
        <w:t>Yields 16 different personality types.</w:t>
      </w:r>
    </w:p>
    <w:p w14:paraId="018A2F36" w14:textId="77777777" w:rsidR="00254DF0" w:rsidRPr="005932E4" w:rsidRDefault="00254DF0" w:rsidP="00254DF0">
      <w:pPr>
        <w:pStyle w:val="ListParagraph"/>
        <w:ind w:left="1440"/>
        <w:rPr>
          <w:rFonts w:ascii="Garamond" w:hAnsi="Garamond"/>
        </w:rPr>
      </w:pPr>
    </w:p>
    <w:p w14:paraId="2D41DC39" w14:textId="77777777" w:rsidR="0008638E" w:rsidRPr="005932E4" w:rsidRDefault="00254DF0" w:rsidP="0008638E">
      <w:pPr>
        <w:pStyle w:val="ListParagraph"/>
        <w:numPr>
          <w:ilvl w:val="0"/>
          <w:numId w:val="1"/>
        </w:numPr>
        <w:rPr>
          <w:rFonts w:ascii="Garamond" w:hAnsi="Garamond"/>
        </w:rPr>
      </w:pPr>
      <w:r w:rsidRPr="005932E4">
        <w:rPr>
          <w:rFonts w:ascii="Garamond" w:hAnsi="Garamond"/>
          <w:b/>
        </w:rPr>
        <w:t>Sixteen Personality Factors (16-PF):</w:t>
      </w:r>
      <w:r w:rsidRPr="005932E4">
        <w:rPr>
          <w:rFonts w:ascii="Garamond" w:hAnsi="Garamond"/>
        </w:rPr>
        <w:t xml:space="preserve"> measures personality among 16 primary factors. </w:t>
      </w:r>
    </w:p>
    <w:p w14:paraId="52AA33A0" w14:textId="77777777" w:rsidR="0008638E" w:rsidRPr="005932E4" w:rsidRDefault="0008638E" w:rsidP="0008638E">
      <w:pPr>
        <w:pStyle w:val="ListParagraph"/>
        <w:numPr>
          <w:ilvl w:val="1"/>
          <w:numId w:val="1"/>
        </w:numPr>
        <w:rPr>
          <w:rFonts w:ascii="Garamond" w:hAnsi="Garamond"/>
        </w:rPr>
      </w:pPr>
      <w:r w:rsidRPr="005932E4">
        <w:rPr>
          <w:rFonts w:ascii="Garamond" w:hAnsi="Garamond"/>
        </w:rPr>
        <w:t xml:space="preserve">Has 128 questions </w:t>
      </w:r>
    </w:p>
    <w:p w14:paraId="668B59F3" w14:textId="77777777" w:rsidR="0008638E" w:rsidRPr="005932E4" w:rsidRDefault="0008638E" w:rsidP="0008638E">
      <w:pPr>
        <w:pStyle w:val="ListParagraph"/>
        <w:numPr>
          <w:ilvl w:val="1"/>
          <w:numId w:val="1"/>
        </w:numPr>
        <w:rPr>
          <w:rFonts w:ascii="Garamond" w:hAnsi="Garamond"/>
        </w:rPr>
      </w:pPr>
      <w:r w:rsidRPr="005932E4">
        <w:rPr>
          <w:rFonts w:ascii="Garamond" w:hAnsi="Garamond"/>
        </w:rPr>
        <w:t>R</w:t>
      </w:r>
      <w:r w:rsidR="00254DF0" w:rsidRPr="005932E4">
        <w:rPr>
          <w:rFonts w:ascii="Garamond" w:hAnsi="Garamond"/>
        </w:rPr>
        <w:t>equires a 3</w:t>
      </w:r>
      <w:r w:rsidR="00254DF0" w:rsidRPr="005932E4">
        <w:rPr>
          <w:rFonts w:ascii="Garamond" w:hAnsi="Garamond"/>
          <w:vertAlign w:val="superscript"/>
        </w:rPr>
        <w:t>rd</w:t>
      </w:r>
      <w:r w:rsidR="00254DF0" w:rsidRPr="005932E4">
        <w:rPr>
          <w:rFonts w:ascii="Garamond" w:hAnsi="Garamond"/>
        </w:rPr>
        <w:t>-6</w:t>
      </w:r>
      <w:r w:rsidR="00254DF0" w:rsidRPr="005932E4">
        <w:rPr>
          <w:rFonts w:ascii="Garamond" w:hAnsi="Garamond"/>
          <w:vertAlign w:val="superscript"/>
        </w:rPr>
        <w:t>th</w:t>
      </w:r>
      <w:r w:rsidR="00254DF0" w:rsidRPr="005932E4">
        <w:rPr>
          <w:rFonts w:ascii="Garamond" w:hAnsi="Garamond"/>
        </w:rPr>
        <w:t xml:space="preserve"> grade reading level.  </w:t>
      </w:r>
    </w:p>
    <w:p w14:paraId="0B06B91D" w14:textId="77777777" w:rsidR="00254DF0" w:rsidRPr="005932E4" w:rsidRDefault="00254DF0" w:rsidP="0008638E">
      <w:pPr>
        <w:pStyle w:val="ListParagraph"/>
        <w:numPr>
          <w:ilvl w:val="1"/>
          <w:numId w:val="1"/>
        </w:numPr>
        <w:rPr>
          <w:rFonts w:ascii="Garamond" w:hAnsi="Garamond"/>
        </w:rPr>
      </w:pPr>
      <w:r w:rsidRPr="005932E4">
        <w:rPr>
          <w:rFonts w:ascii="Garamond" w:hAnsi="Garamond"/>
        </w:rPr>
        <w:t>16 factors:</w:t>
      </w:r>
    </w:p>
    <w:p w14:paraId="1BF84E5A" w14:textId="77777777" w:rsidR="00254DF0" w:rsidRPr="005932E4" w:rsidRDefault="00254DF0" w:rsidP="0008638E">
      <w:pPr>
        <w:pStyle w:val="ListParagraph"/>
        <w:numPr>
          <w:ilvl w:val="2"/>
          <w:numId w:val="1"/>
        </w:numPr>
        <w:rPr>
          <w:rFonts w:ascii="Garamond" w:hAnsi="Garamond"/>
        </w:rPr>
      </w:pPr>
      <w:r w:rsidRPr="005932E4">
        <w:rPr>
          <w:rFonts w:ascii="Garamond" w:hAnsi="Garamond"/>
        </w:rPr>
        <w:t>Warmth, reasoning emotional stability, dominance, liveliness, rule-consciousness, social boldness, sensitivity, privateness, apprehension, openness to change, self-reliance, perfectionism, and tension.</w:t>
      </w:r>
    </w:p>
    <w:p w14:paraId="1FE28ABE" w14:textId="77777777" w:rsidR="000616EA" w:rsidRPr="005932E4" w:rsidRDefault="000616EA" w:rsidP="000616EA">
      <w:pPr>
        <w:pStyle w:val="ListParagraph"/>
        <w:ind w:left="2160"/>
        <w:rPr>
          <w:rFonts w:ascii="Garamond" w:hAnsi="Garamond"/>
        </w:rPr>
      </w:pPr>
    </w:p>
    <w:p w14:paraId="50F16FC4" w14:textId="77777777" w:rsidR="00254DF0" w:rsidRPr="005932E4" w:rsidRDefault="00254DF0" w:rsidP="00254DF0">
      <w:pPr>
        <w:pStyle w:val="ListParagraph"/>
        <w:numPr>
          <w:ilvl w:val="0"/>
          <w:numId w:val="1"/>
        </w:numPr>
        <w:rPr>
          <w:rFonts w:ascii="Garamond" w:hAnsi="Garamond"/>
        </w:rPr>
      </w:pPr>
      <w:r w:rsidRPr="005932E4">
        <w:rPr>
          <w:rFonts w:ascii="Garamond" w:hAnsi="Garamond"/>
          <w:b/>
        </w:rPr>
        <w:t>Scales of Measurement</w:t>
      </w:r>
    </w:p>
    <w:p w14:paraId="59599CC0" w14:textId="77777777" w:rsidR="00254DF0" w:rsidRPr="005932E4" w:rsidRDefault="00254DF0" w:rsidP="00254DF0">
      <w:pPr>
        <w:pStyle w:val="ListParagraph"/>
        <w:numPr>
          <w:ilvl w:val="1"/>
          <w:numId w:val="1"/>
        </w:numPr>
        <w:rPr>
          <w:rFonts w:ascii="Garamond" w:hAnsi="Garamond"/>
        </w:rPr>
      </w:pPr>
      <w:r w:rsidRPr="005932E4">
        <w:rPr>
          <w:rFonts w:ascii="Garamond" w:hAnsi="Garamond"/>
          <w:b/>
        </w:rPr>
        <w:t xml:space="preserve">Nominal: </w:t>
      </w:r>
      <w:r w:rsidRPr="005932E4">
        <w:rPr>
          <w:rFonts w:ascii="Garamond" w:hAnsi="Garamond"/>
        </w:rPr>
        <w:t>any categorical variable (assigns numerals but doesn’t distinguish size or amount).</w:t>
      </w:r>
    </w:p>
    <w:p w14:paraId="5DDF56D4" w14:textId="77777777" w:rsidR="00254DF0" w:rsidRPr="005932E4" w:rsidRDefault="00254DF0" w:rsidP="00254DF0">
      <w:pPr>
        <w:pStyle w:val="ListParagraph"/>
        <w:numPr>
          <w:ilvl w:val="1"/>
          <w:numId w:val="1"/>
        </w:numPr>
        <w:rPr>
          <w:rFonts w:ascii="Garamond" w:hAnsi="Garamond"/>
        </w:rPr>
      </w:pPr>
      <w:r w:rsidRPr="005932E4">
        <w:rPr>
          <w:rFonts w:ascii="Garamond" w:hAnsi="Garamond"/>
          <w:b/>
        </w:rPr>
        <w:t>Ordinal:</w:t>
      </w:r>
      <w:r w:rsidRPr="005932E4">
        <w:rPr>
          <w:rFonts w:ascii="Garamond" w:hAnsi="Garamond"/>
        </w:rPr>
        <w:t xml:space="preserve"> Indication of rank/ordering (placing 1</w:t>
      </w:r>
      <w:r w:rsidRPr="005932E4">
        <w:rPr>
          <w:rFonts w:ascii="Garamond" w:hAnsi="Garamond"/>
          <w:vertAlign w:val="superscript"/>
        </w:rPr>
        <w:t>st</w:t>
      </w:r>
      <w:r w:rsidRPr="005932E4">
        <w:rPr>
          <w:rFonts w:ascii="Garamond" w:hAnsi="Garamond"/>
        </w:rPr>
        <w:t>, 2</w:t>
      </w:r>
      <w:r w:rsidRPr="005932E4">
        <w:rPr>
          <w:rFonts w:ascii="Garamond" w:hAnsi="Garamond"/>
          <w:vertAlign w:val="superscript"/>
        </w:rPr>
        <w:t>nd</w:t>
      </w:r>
      <w:r w:rsidRPr="005932E4">
        <w:rPr>
          <w:rFonts w:ascii="Garamond" w:hAnsi="Garamond"/>
        </w:rPr>
        <w:t>, and 3</w:t>
      </w:r>
      <w:r w:rsidRPr="005932E4">
        <w:rPr>
          <w:rFonts w:ascii="Garamond" w:hAnsi="Garamond"/>
          <w:vertAlign w:val="superscript"/>
        </w:rPr>
        <w:t>rd</w:t>
      </w:r>
      <w:r w:rsidRPr="005932E4">
        <w:rPr>
          <w:rFonts w:ascii="Garamond" w:hAnsi="Garamond"/>
        </w:rPr>
        <w:t>).</w:t>
      </w:r>
    </w:p>
    <w:p w14:paraId="5C12DE21" w14:textId="77777777" w:rsidR="00254DF0" w:rsidRPr="005932E4" w:rsidRDefault="00254DF0" w:rsidP="00254DF0">
      <w:pPr>
        <w:pStyle w:val="ListParagraph"/>
        <w:numPr>
          <w:ilvl w:val="1"/>
          <w:numId w:val="1"/>
        </w:numPr>
        <w:rPr>
          <w:rFonts w:ascii="Garamond" w:hAnsi="Garamond"/>
        </w:rPr>
      </w:pPr>
      <w:r w:rsidRPr="005932E4">
        <w:rPr>
          <w:rFonts w:ascii="Garamond" w:hAnsi="Garamond"/>
          <w:b/>
        </w:rPr>
        <w:t>Interval:</w:t>
      </w:r>
      <w:r w:rsidRPr="005932E4">
        <w:rPr>
          <w:rFonts w:ascii="Garamond" w:hAnsi="Garamond"/>
        </w:rPr>
        <w:t xml:space="preserve"> equal intervals on the scale (e.g., Celsius temperature scale).</w:t>
      </w:r>
    </w:p>
    <w:p w14:paraId="5AE06D08" w14:textId="5BB15885" w:rsidR="00254DF0" w:rsidRPr="005932E4" w:rsidRDefault="00254DF0" w:rsidP="00254DF0">
      <w:pPr>
        <w:pStyle w:val="ListParagraph"/>
        <w:numPr>
          <w:ilvl w:val="1"/>
          <w:numId w:val="1"/>
        </w:numPr>
        <w:rPr>
          <w:rFonts w:ascii="Garamond" w:hAnsi="Garamond"/>
        </w:rPr>
      </w:pPr>
      <w:r w:rsidRPr="005932E4">
        <w:rPr>
          <w:rFonts w:ascii="Garamond" w:hAnsi="Garamond"/>
          <w:b/>
        </w:rPr>
        <w:t>Ratio:</w:t>
      </w:r>
      <w:r w:rsidRPr="005932E4">
        <w:rPr>
          <w:rFonts w:ascii="Garamond" w:hAnsi="Garamond"/>
        </w:rPr>
        <w:t xml:space="preserve"> Possesses a </w:t>
      </w:r>
      <w:r w:rsidR="00AE4502" w:rsidRPr="005932E4">
        <w:rPr>
          <w:rFonts w:ascii="Garamond" w:hAnsi="Garamond"/>
        </w:rPr>
        <w:t>nonarbitrary</w:t>
      </w:r>
      <w:r w:rsidRPr="005932E4">
        <w:rPr>
          <w:rFonts w:ascii="Garamond" w:hAnsi="Garamond"/>
        </w:rPr>
        <w:t xml:space="preserve"> zero point (e.g., measures of weight).</w:t>
      </w:r>
    </w:p>
    <w:p w14:paraId="6EC3ABF6" w14:textId="77777777" w:rsidR="000616EA" w:rsidRPr="005932E4" w:rsidRDefault="000616EA" w:rsidP="000616EA">
      <w:pPr>
        <w:pStyle w:val="ListParagraph"/>
        <w:ind w:left="1440"/>
        <w:rPr>
          <w:rFonts w:ascii="Garamond" w:hAnsi="Garamond"/>
        </w:rPr>
      </w:pPr>
    </w:p>
    <w:p w14:paraId="63A8F753" w14:textId="77777777" w:rsidR="00254DF0" w:rsidRPr="005932E4" w:rsidRDefault="00254DF0" w:rsidP="00254DF0">
      <w:pPr>
        <w:pStyle w:val="ListParagraph"/>
        <w:numPr>
          <w:ilvl w:val="0"/>
          <w:numId w:val="1"/>
        </w:numPr>
        <w:rPr>
          <w:rFonts w:ascii="Garamond" w:hAnsi="Garamond"/>
        </w:rPr>
      </w:pPr>
      <w:r w:rsidRPr="005932E4">
        <w:rPr>
          <w:rFonts w:ascii="Garamond" w:hAnsi="Garamond"/>
          <w:b/>
        </w:rPr>
        <w:lastRenderedPageBreak/>
        <w:t>Forms of Reliability</w:t>
      </w:r>
    </w:p>
    <w:p w14:paraId="642507D6" w14:textId="02B8469D" w:rsidR="00254DF0" w:rsidRPr="005932E4" w:rsidRDefault="00254DF0" w:rsidP="00254DF0">
      <w:pPr>
        <w:pStyle w:val="ListParagraph"/>
        <w:numPr>
          <w:ilvl w:val="1"/>
          <w:numId w:val="1"/>
        </w:numPr>
        <w:rPr>
          <w:rFonts w:ascii="Garamond" w:hAnsi="Garamond"/>
        </w:rPr>
      </w:pPr>
      <w:r w:rsidRPr="005932E4">
        <w:rPr>
          <w:rFonts w:ascii="Garamond" w:hAnsi="Garamond"/>
          <w:b/>
        </w:rPr>
        <w:t>Test-</w:t>
      </w:r>
      <w:r w:rsidR="00AE4502" w:rsidRPr="005932E4">
        <w:rPr>
          <w:rFonts w:ascii="Garamond" w:hAnsi="Garamond"/>
          <w:b/>
        </w:rPr>
        <w:t>retest</w:t>
      </w:r>
      <w:r w:rsidRPr="005932E4">
        <w:rPr>
          <w:rFonts w:ascii="Garamond" w:hAnsi="Garamond"/>
          <w:b/>
        </w:rPr>
        <w:t xml:space="preserve">: </w:t>
      </w:r>
      <w:r w:rsidRPr="005932E4">
        <w:rPr>
          <w:rFonts w:ascii="Garamond" w:hAnsi="Garamond"/>
        </w:rPr>
        <w:t>a measure of consistency overtime.  Relationships b/w scores on 2 administrations of the same test.</w:t>
      </w:r>
    </w:p>
    <w:p w14:paraId="7BAA9107" w14:textId="77777777" w:rsidR="00254DF0" w:rsidRPr="005932E4" w:rsidRDefault="00254DF0" w:rsidP="00254DF0">
      <w:pPr>
        <w:pStyle w:val="ListParagraph"/>
        <w:numPr>
          <w:ilvl w:val="1"/>
          <w:numId w:val="1"/>
        </w:numPr>
        <w:rPr>
          <w:rFonts w:ascii="Garamond" w:hAnsi="Garamond"/>
        </w:rPr>
      </w:pPr>
      <w:r w:rsidRPr="005932E4">
        <w:rPr>
          <w:rFonts w:ascii="Garamond" w:hAnsi="Garamond"/>
          <w:b/>
        </w:rPr>
        <w:t xml:space="preserve">Split-half: </w:t>
      </w:r>
      <w:r w:rsidRPr="005932E4">
        <w:rPr>
          <w:rFonts w:ascii="Garamond" w:hAnsi="Garamond"/>
        </w:rPr>
        <w:t>measures internal consistency.  Indicate consistency of scores on two different parts of the test (e.g., odd vs. even items).</w:t>
      </w:r>
    </w:p>
    <w:p w14:paraId="598AB626" w14:textId="6E17EEB1" w:rsidR="00254DF0" w:rsidRPr="005932E4" w:rsidRDefault="00254DF0" w:rsidP="00254DF0">
      <w:pPr>
        <w:pStyle w:val="ListParagraph"/>
        <w:numPr>
          <w:ilvl w:val="1"/>
          <w:numId w:val="1"/>
        </w:numPr>
        <w:rPr>
          <w:rFonts w:ascii="Garamond" w:hAnsi="Garamond"/>
        </w:rPr>
      </w:pPr>
      <w:r w:rsidRPr="005932E4">
        <w:rPr>
          <w:rFonts w:ascii="Garamond" w:hAnsi="Garamond"/>
          <w:b/>
        </w:rPr>
        <w:t>Parallel forms:</w:t>
      </w:r>
      <w:r w:rsidRPr="005932E4">
        <w:rPr>
          <w:rFonts w:ascii="Garamond" w:hAnsi="Garamond"/>
        </w:rPr>
        <w:t xml:space="preserve"> correlation indicates the consistency of scores on two </w:t>
      </w:r>
      <w:r w:rsidR="00AE4502" w:rsidRPr="005932E4">
        <w:rPr>
          <w:rFonts w:ascii="Garamond" w:hAnsi="Garamond"/>
        </w:rPr>
        <w:t>alternate,</w:t>
      </w:r>
      <w:r w:rsidRPr="005932E4">
        <w:rPr>
          <w:rFonts w:ascii="Garamond" w:hAnsi="Garamond"/>
        </w:rPr>
        <w:t xml:space="preserve"> but equivalent forms of the same test taken at the same time.</w:t>
      </w:r>
    </w:p>
    <w:p w14:paraId="397AAC58" w14:textId="77777777" w:rsidR="00254DF0" w:rsidRPr="005932E4" w:rsidRDefault="00254DF0" w:rsidP="00254DF0">
      <w:pPr>
        <w:pStyle w:val="ListParagraph"/>
        <w:numPr>
          <w:ilvl w:val="1"/>
          <w:numId w:val="1"/>
        </w:numPr>
        <w:rPr>
          <w:rFonts w:ascii="Garamond" w:hAnsi="Garamond"/>
        </w:rPr>
      </w:pPr>
      <w:r w:rsidRPr="005932E4">
        <w:rPr>
          <w:rFonts w:ascii="Garamond" w:hAnsi="Garamond"/>
          <w:b/>
        </w:rPr>
        <w:t>Cronbach’s Alpha:</w:t>
      </w:r>
      <w:r w:rsidRPr="005932E4">
        <w:rPr>
          <w:rFonts w:ascii="Garamond" w:hAnsi="Garamond"/>
        </w:rPr>
        <w:t xml:space="preserve"> internal consistency statistic calculated from the pairwise correlation b/w items.</w:t>
      </w:r>
    </w:p>
    <w:p w14:paraId="32326BF5" w14:textId="77777777" w:rsidR="00254DF0" w:rsidRPr="005932E4" w:rsidRDefault="00254DF0" w:rsidP="00254DF0">
      <w:pPr>
        <w:pStyle w:val="ListParagraph"/>
        <w:numPr>
          <w:ilvl w:val="0"/>
          <w:numId w:val="1"/>
        </w:numPr>
        <w:rPr>
          <w:rFonts w:ascii="Garamond" w:hAnsi="Garamond"/>
        </w:rPr>
      </w:pPr>
      <w:r w:rsidRPr="005932E4">
        <w:rPr>
          <w:rFonts w:ascii="Garamond" w:hAnsi="Garamond"/>
          <w:b/>
        </w:rPr>
        <w:t>Forms of validity</w:t>
      </w:r>
    </w:p>
    <w:p w14:paraId="5364747D" w14:textId="77777777" w:rsidR="00254DF0" w:rsidRPr="005932E4" w:rsidRDefault="00254DF0" w:rsidP="00254DF0">
      <w:pPr>
        <w:pStyle w:val="ListParagraph"/>
        <w:numPr>
          <w:ilvl w:val="1"/>
          <w:numId w:val="1"/>
        </w:numPr>
        <w:rPr>
          <w:rFonts w:ascii="Garamond" w:hAnsi="Garamond"/>
        </w:rPr>
      </w:pPr>
      <w:r w:rsidRPr="005932E4">
        <w:rPr>
          <w:rFonts w:ascii="Garamond" w:hAnsi="Garamond"/>
          <w:b/>
        </w:rPr>
        <w:t xml:space="preserve">Face validity: </w:t>
      </w:r>
      <w:r w:rsidRPr="005932E4">
        <w:rPr>
          <w:rFonts w:ascii="Garamond" w:hAnsi="Garamond"/>
        </w:rPr>
        <w:t>Looking at the test’s content and making a basic appraisal based on the “face of the test”</w:t>
      </w:r>
    </w:p>
    <w:p w14:paraId="4FD5BB1F" w14:textId="77777777" w:rsidR="00254DF0" w:rsidRPr="005932E4" w:rsidRDefault="00254DF0" w:rsidP="00254DF0">
      <w:pPr>
        <w:pStyle w:val="ListParagraph"/>
        <w:numPr>
          <w:ilvl w:val="1"/>
          <w:numId w:val="1"/>
        </w:numPr>
        <w:rPr>
          <w:rFonts w:ascii="Garamond" w:hAnsi="Garamond"/>
        </w:rPr>
      </w:pPr>
      <w:r w:rsidRPr="005932E4">
        <w:rPr>
          <w:rFonts w:ascii="Garamond" w:hAnsi="Garamond"/>
          <w:b/>
        </w:rPr>
        <w:t>Content validity:</w:t>
      </w:r>
      <w:r w:rsidRPr="005932E4">
        <w:rPr>
          <w:rFonts w:ascii="Garamond" w:hAnsi="Garamond"/>
        </w:rPr>
        <w:t xml:space="preserve"> evaluation by SME’s of the test items’ representativeness of the construct being measured. </w:t>
      </w:r>
    </w:p>
    <w:p w14:paraId="55787AB0" w14:textId="77777777" w:rsidR="00254DF0" w:rsidRPr="005932E4" w:rsidRDefault="00254DF0" w:rsidP="00254DF0">
      <w:pPr>
        <w:pStyle w:val="ListParagraph"/>
        <w:numPr>
          <w:ilvl w:val="1"/>
          <w:numId w:val="1"/>
        </w:numPr>
        <w:rPr>
          <w:rFonts w:ascii="Garamond" w:hAnsi="Garamond"/>
        </w:rPr>
      </w:pPr>
      <w:r w:rsidRPr="005932E4">
        <w:rPr>
          <w:rFonts w:ascii="Garamond" w:hAnsi="Garamond"/>
          <w:b/>
        </w:rPr>
        <w:t>Criterion or predictive validity:</w:t>
      </w:r>
      <w:r w:rsidRPr="005932E4">
        <w:rPr>
          <w:rFonts w:ascii="Garamond" w:hAnsi="Garamond"/>
        </w:rPr>
        <w:t xml:space="preserve"> comparison of the test with a related outcome measure.</w:t>
      </w:r>
    </w:p>
    <w:p w14:paraId="0A079765" w14:textId="77777777" w:rsidR="00254DF0" w:rsidRPr="005932E4" w:rsidRDefault="00254DF0" w:rsidP="00254DF0">
      <w:pPr>
        <w:pStyle w:val="ListParagraph"/>
        <w:numPr>
          <w:ilvl w:val="1"/>
          <w:numId w:val="1"/>
        </w:numPr>
        <w:rPr>
          <w:rFonts w:ascii="Garamond" w:hAnsi="Garamond"/>
        </w:rPr>
      </w:pPr>
      <w:r w:rsidRPr="005932E4">
        <w:rPr>
          <w:rFonts w:ascii="Garamond" w:hAnsi="Garamond"/>
          <w:b/>
        </w:rPr>
        <w:t>Construct validity:</w:t>
      </w:r>
      <w:r w:rsidRPr="005932E4">
        <w:rPr>
          <w:rFonts w:ascii="Garamond" w:hAnsi="Garamond"/>
        </w:rPr>
        <w:t xml:space="preserve"> extent to which the measure actually measures the theoretical construct.</w:t>
      </w:r>
    </w:p>
    <w:p w14:paraId="6047AEEB" w14:textId="77777777" w:rsidR="000616EA" w:rsidRPr="005932E4" w:rsidRDefault="000616EA" w:rsidP="000616EA">
      <w:pPr>
        <w:pStyle w:val="ListParagraph"/>
        <w:ind w:left="1440"/>
        <w:rPr>
          <w:rFonts w:ascii="Garamond" w:hAnsi="Garamond"/>
        </w:rPr>
      </w:pPr>
    </w:p>
    <w:p w14:paraId="390E542C" w14:textId="77777777" w:rsidR="00254DF0" w:rsidRPr="005932E4" w:rsidRDefault="00254DF0" w:rsidP="00254DF0">
      <w:pPr>
        <w:pStyle w:val="ListParagraph"/>
        <w:numPr>
          <w:ilvl w:val="0"/>
          <w:numId w:val="1"/>
        </w:numPr>
        <w:rPr>
          <w:rFonts w:ascii="Garamond" w:hAnsi="Garamond"/>
        </w:rPr>
      </w:pPr>
      <w:r w:rsidRPr="005932E4">
        <w:rPr>
          <w:rFonts w:ascii="Garamond" w:hAnsi="Garamond"/>
          <w:b/>
        </w:rPr>
        <w:t>Raw score:</w:t>
      </w:r>
      <w:r w:rsidRPr="005932E4">
        <w:rPr>
          <w:rFonts w:ascii="Garamond" w:hAnsi="Garamond"/>
        </w:rPr>
        <w:t xml:space="preserve"> performance on a test (percent of items correct).</w:t>
      </w:r>
    </w:p>
    <w:p w14:paraId="75BFFDEA" w14:textId="77777777" w:rsidR="000616EA" w:rsidRPr="005932E4" w:rsidRDefault="000616EA" w:rsidP="000616EA">
      <w:pPr>
        <w:pStyle w:val="ListParagraph"/>
        <w:rPr>
          <w:rFonts w:ascii="Garamond" w:hAnsi="Garamond"/>
        </w:rPr>
      </w:pPr>
    </w:p>
    <w:p w14:paraId="617CE35B" w14:textId="77777777" w:rsidR="00254DF0" w:rsidRPr="005932E4" w:rsidRDefault="00254DF0" w:rsidP="00254DF0">
      <w:pPr>
        <w:pStyle w:val="ListParagraph"/>
        <w:numPr>
          <w:ilvl w:val="0"/>
          <w:numId w:val="1"/>
        </w:numPr>
        <w:rPr>
          <w:rFonts w:ascii="Garamond" w:hAnsi="Garamond"/>
        </w:rPr>
      </w:pPr>
      <w:r w:rsidRPr="005932E4">
        <w:rPr>
          <w:rFonts w:ascii="Garamond" w:hAnsi="Garamond"/>
          <w:b/>
        </w:rPr>
        <w:t>Z scores:</w:t>
      </w:r>
    </w:p>
    <w:p w14:paraId="0F2B02E3" w14:textId="77777777" w:rsidR="00254DF0" w:rsidRPr="005932E4" w:rsidRDefault="00254DF0" w:rsidP="00254DF0">
      <w:pPr>
        <w:pStyle w:val="ListParagraph"/>
        <w:numPr>
          <w:ilvl w:val="1"/>
          <w:numId w:val="1"/>
        </w:numPr>
        <w:rPr>
          <w:rFonts w:ascii="Garamond" w:hAnsi="Garamond"/>
        </w:rPr>
      </w:pPr>
      <w:r w:rsidRPr="005932E4">
        <w:rPr>
          <w:rFonts w:ascii="Garamond" w:hAnsi="Garamond"/>
        </w:rPr>
        <w:t>M= 0</w:t>
      </w:r>
    </w:p>
    <w:p w14:paraId="001A765E" w14:textId="77777777" w:rsidR="00254DF0" w:rsidRPr="005932E4" w:rsidRDefault="00254DF0" w:rsidP="00254DF0">
      <w:pPr>
        <w:pStyle w:val="ListParagraph"/>
        <w:numPr>
          <w:ilvl w:val="1"/>
          <w:numId w:val="1"/>
        </w:numPr>
        <w:rPr>
          <w:rFonts w:ascii="Garamond" w:hAnsi="Garamond"/>
        </w:rPr>
      </w:pPr>
      <w:r w:rsidRPr="005932E4">
        <w:rPr>
          <w:rFonts w:ascii="Garamond" w:hAnsi="Garamond"/>
        </w:rPr>
        <w:t>SD= 1</w:t>
      </w:r>
    </w:p>
    <w:p w14:paraId="123B9498" w14:textId="77777777" w:rsidR="000616EA" w:rsidRPr="005932E4" w:rsidRDefault="000616EA" w:rsidP="000616EA">
      <w:pPr>
        <w:pStyle w:val="ListParagraph"/>
        <w:ind w:left="1440"/>
        <w:rPr>
          <w:rFonts w:ascii="Garamond" w:hAnsi="Garamond"/>
        </w:rPr>
      </w:pPr>
    </w:p>
    <w:p w14:paraId="12C057A6" w14:textId="77777777" w:rsidR="00254DF0" w:rsidRPr="005932E4" w:rsidRDefault="00254DF0" w:rsidP="00254DF0">
      <w:pPr>
        <w:pStyle w:val="ListParagraph"/>
        <w:numPr>
          <w:ilvl w:val="0"/>
          <w:numId w:val="1"/>
        </w:numPr>
        <w:rPr>
          <w:rFonts w:ascii="Garamond" w:hAnsi="Garamond"/>
        </w:rPr>
      </w:pPr>
      <w:r w:rsidRPr="005932E4">
        <w:rPr>
          <w:rFonts w:ascii="Garamond" w:hAnsi="Garamond"/>
          <w:b/>
        </w:rPr>
        <w:t>T-scores:</w:t>
      </w:r>
    </w:p>
    <w:p w14:paraId="77EF47A3" w14:textId="77777777" w:rsidR="00254DF0" w:rsidRPr="005932E4" w:rsidRDefault="00254DF0" w:rsidP="00254DF0">
      <w:pPr>
        <w:pStyle w:val="ListParagraph"/>
        <w:numPr>
          <w:ilvl w:val="1"/>
          <w:numId w:val="1"/>
        </w:numPr>
        <w:rPr>
          <w:rFonts w:ascii="Garamond" w:hAnsi="Garamond"/>
        </w:rPr>
      </w:pPr>
      <w:r w:rsidRPr="005932E4">
        <w:rPr>
          <w:rFonts w:ascii="Garamond" w:hAnsi="Garamond"/>
        </w:rPr>
        <w:t>M=50</w:t>
      </w:r>
    </w:p>
    <w:p w14:paraId="319C1D6D" w14:textId="77777777" w:rsidR="00254DF0" w:rsidRPr="005932E4" w:rsidRDefault="00254DF0" w:rsidP="00254DF0">
      <w:pPr>
        <w:pStyle w:val="ListParagraph"/>
        <w:numPr>
          <w:ilvl w:val="1"/>
          <w:numId w:val="1"/>
        </w:numPr>
        <w:rPr>
          <w:rFonts w:ascii="Garamond" w:hAnsi="Garamond"/>
        </w:rPr>
      </w:pPr>
      <w:r w:rsidRPr="005932E4">
        <w:rPr>
          <w:rFonts w:ascii="Garamond" w:hAnsi="Garamond"/>
        </w:rPr>
        <w:t>SD= 10</w:t>
      </w:r>
    </w:p>
    <w:p w14:paraId="4D21A927" w14:textId="77777777" w:rsidR="009F78DC" w:rsidRPr="005932E4" w:rsidRDefault="009F78DC" w:rsidP="00254DF0">
      <w:pPr>
        <w:pStyle w:val="ListParagraph"/>
        <w:numPr>
          <w:ilvl w:val="1"/>
          <w:numId w:val="1"/>
        </w:numPr>
        <w:rPr>
          <w:rFonts w:ascii="Garamond" w:hAnsi="Garamond"/>
        </w:rPr>
      </w:pPr>
      <w:r w:rsidRPr="005932E4">
        <w:rPr>
          <w:rFonts w:ascii="Garamond" w:hAnsi="Garamond"/>
        </w:rPr>
        <w:t>Measure differences b/w groups.</w:t>
      </w:r>
    </w:p>
    <w:p w14:paraId="1F630CBE" w14:textId="77777777" w:rsidR="000616EA" w:rsidRPr="005932E4" w:rsidRDefault="000616EA" w:rsidP="000616EA">
      <w:pPr>
        <w:pStyle w:val="ListParagraph"/>
        <w:ind w:left="1440"/>
        <w:rPr>
          <w:rFonts w:ascii="Garamond" w:hAnsi="Garamond"/>
        </w:rPr>
      </w:pPr>
    </w:p>
    <w:p w14:paraId="35ECAB1E" w14:textId="77777777" w:rsidR="00254DF0" w:rsidRPr="005932E4" w:rsidRDefault="00254DF0" w:rsidP="00254DF0">
      <w:pPr>
        <w:pStyle w:val="ListParagraph"/>
        <w:numPr>
          <w:ilvl w:val="0"/>
          <w:numId w:val="1"/>
        </w:numPr>
        <w:rPr>
          <w:rFonts w:ascii="Garamond" w:hAnsi="Garamond"/>
        </w:rPr>
      </w:pPr>
      <w:r w:rsidRPr="005932E4">
        <w:rPr>
          <w:rFonts w:ascii="Garamond" w:hAnsi="Garamond"/>
          <w:b/>
        </w:rPr>
        <w:t>IQ scores:</w:t>
      </w:r>
    </w:p>
    <w:p w14:paraId="536D6C6C" w14:textId="77777777" w:rsidR="00254DF0" w:rsidRPr="005932E4" w:rsidRDefault="00254DF0" w:rsidP="00254DF0">
      <w:pPr>
        <w:pStyle w:val="ListParagraph"/>
        <w:numPr>
          <w:ilvl w:val="1"/>
          <w:numId w:val="1"/>
        </w:numPr>
        <w:rPr>
          <w:rFonts w:ascii="Garamond" w:hAnsi="Garamond"/>
        </w:rPr>
      </w:pPr>
      <w:r w:rsidRPr="005932E4">
        <w:rPr>
          <w:rFonts w:ascii="Garamond" w:hAnsi="Garamond"/>
        </w:rPr>
        <w:t>M=100</w:t>
      </w:r>
    </w:p>
    <w:p w14:paraId="27E552DD" w14:textId="77777777" w:rsidR="00254DF0" w:rsidRPr="005932E4" w:rsidRDefault="00254DF0" w:rsidP="00254DF0">
      <w:pPr>
        <w:pStyle w:val="ListParagraph"/>
        <w:numPr>
          <w:ilvl w:val="1"/>
          <w:numId w:val="1"/>
        </w:numPr>
        <w:rPr>
          <w:rFonts w:ascii="Garamond" w:hAnsi="Garamond"/>
        </w:rPr>
      </w:pPr>
      <w:r w:rsidRPr="005932E4">
        <w:rPr>
          <w:rFonts w:ascii="Garamond" w:hAnsi="Garamond"/>
        </w:rPr>
        <w:t>SD= 15</w:t>
      </w:r>
    </w:p>
    <w:p w14:paraId="23A8A3C8" w14:textId="77777777" w:rsidR="000616EA" w:rsidRPr="005932E4" w:rsidRDefault="000616EA" w:rsidP="000616EA">
      <w:pPr>
        <w:pStyle w:val="ListParagraph"/>
        <w:ind w:left="1440"/>
        <w:rPr>
          <w:rFonts w:ascii="Garamond" w:hAnsi="Garamond"/>
        </w:rPr>
      </w:pPr>
    </w:p>
    <w:p w14:paraId="179FEBAD" w14:textId="77777777" w:rsidR="00E8158B" w:rsidRPr="005932E4" w:rsidRDefault="00E8158B" w:rsidP="00E8158B">
      <w:pPr>
        <w:pStyle w:val="ListParagraph"/>
        <w:numPr>
          <w:ilvl w:val="0"/>
          <w:numId w:val="1"/>
        </w:numPr>
        <w:rPr>
          <w:rFonts w:ascii="Garamond" w:hAnsi="Garamond"/>
        </w:rPr>
      </w:pPr>
      <w:r w:rsidRPr="005932E4">
        <w:rPr>
          <w:rFonts w:ascii="Garamond" w:hAnsi="Garamond"/>
          <w:b/>
        </w:rPr>
        <w:t>VDARE-</w:t>
      </w:r>
      <w:r w:rsidRPr="005932E4">
        <w:rPr>
          <w:rFonts w:ascii="Garamond" w:hAnsi="Garamond"/>
        </w:rPr>
        <w:t xml:space="preserve"> </w:t>
      </w:r>
      <w:r w:rsidRPr="005932E4">
        <w:rPr>
          <w:rFonts w:ascii="Garamond" w:hAnsi="Garamond"/>
          <w:b/>
        </w:rPr>
        <w:t>Vocational Diagnosis and Assessment of Residual Employability (transferable skills)</w:t>
      </w:r>
      <w:r w:rsidRPr="005932E4">
        <w:rPr>
          <w:rFonts w:ascii="Garamond" w:hAnsi="Garamond"/>
        </w:rPr>
        <w:t xml:space="preserve"> </w:t>
      </w:r>
    </w:p>
    <w:p w14:paraId="6D211247" w14:textId="283AE8CA" w:rsidR="00CE3D91" w:rsidRPr="005932E4" w:rsidRDefault="00CE3D91" w:rsidP="00CE3D91">
      <w:pPr>
        <w:pStyle w:val="ListParagraph"/>
        <w:numPr>
          <w:ilvl w:val="1"/>
          <w:numId w:val="1"/>
        </w:numPr>
        <w:rPr>
          <w:rFonts w:ascii="Garamond" w:hAnsi="Garamond"/>
        </w:rPr>
      </w:pPr>
      <w:r w:rsidRPr="005932E4">
        <w:rPr>
          <w:rFonts w:ascii="Garamond" w:hAnsi="Garamond"/>
        </w:rPr>
        <w:t>Level of edu</w:t>
      </w:r>
      <w:r w:rsidR="00AE4502">
        <w:rPr>
          <w:rFonts w:ascii="Garamond" w:hAnsi="Garamond"/>
        </w:rPr>
        <w:t>cation</w:t>
      </w:r>
      <w:r w:rsidRPr="005932E4">
        <w:rPr>
          <w:rFonts w:ascii="Garamond" w:hAnsi="Garamond"/>
        </w:rPr>
        <w:t xml:space="preserve">, aptitude, and vocational </w:t>
      </w:r>
      <w:r w:rsidR="00AE4502" w:rsidRPr="005932E4">
        <w:rPr>
          <w:rFonts w:ascii="Garamond" w:hAnsi="Garamond"/>
        </w:rPr>
        <w:t>f</w:t>
      </w:r>
      <w:r w:rsidR="00AE4502">
        <w:rPr>
          <w:rFonts w:ascii="Garamond" w:hAnsi="Garamond"/>
        </w:rPr>
        <w:t>unctioning</w:t>
      </w:r>
      <w:r w:rsidRPr="005932E4">
        <w:rPr>
          <w:rFonts w:ascii="Garamond" w:hAnsi="Garamond"/>
        </w:rPr>
        <w:t xml:space="preserve"> a person has following an injury is abbreviated on the VDARE as the RFC (Residual </w:t>
      </w:r>
      <w:r w:rsidR="00AE4502" w:rsidRPr="005932E4">
        <w:rPr>
          <w:rFonts w:ascii="Garamond" w:hAnsi="Garamond"/>
        </w:rPr>
        <w:t>F</w:t>
      </w:r>
      <w:r w:rsidR="00AE4502">
        <w:rPr>
          <w:rFonts w:ascii="Garamond" w:hAnsi="Garamond"/>
        </w:rPr>
        <w:t>unctioning</w:t>
      </w:r>
      <w:r w:rsidRPr="005932E4">
        <w:rPr>
          <w:rFonts w:ascii="Garamond" w:hAnsi="Garamond"/>
        </w:rPr>
        <w:t xml:space="preserve"> Capacity).</w:t>
      </w:r>
    </w:p>
    <w:p w14:paraId="28C7241B" w14:textId="77777777" w:rsidR="00CE3D91" w:rsidRPr="005932E4" w:rsidRDefault="00CE3D91" w:rsidP="00CE3D91">
      <w:pPr>
        <w:pStyle w:val="ListParagraph"/>
        <w:numPr>
          <w:ilvl w:val="1"/>
          <w:numId w:val="1"/>
        </w:numPr>
        <w:rPr>
          <w:rFonts w:ascii="Garamond" w:hAnsi="Garamond"/>
        </w:rPr>
      </w:pPr>
      <w:r w:rsidRPr="005932E4">
        <w:rPr>
          <w:rFonts w:ascii="Garamond" w:hAnsi="Garamond"/>
          <w:color w:val="000000"/>
        </w:rPr>
        <w:t>The vocational assessment and evaluation of an individual’s earning power following the onset of injury and/or illness is generally considered a multi-dimensional process of reviewing pertinent medical information, gathering relevant data through interviewing, and determining an individual’s worker traits and job skills that have the potential for transferability to the examinee’s so-called residual functional capacity (RFC). </w:t>
      </w:r>
    </w:p>
    <w:p w14:paraId="40513875" w14:textId="77777777" w:rsidR="005932E4" w:rsidRDefault="005932E4">
      <w:pPr>
        <w:rPr>
          <w:rFonts w:ascii="Garamond" w:hAnsi="Garamond"/>
          <w:b/>
          <w:u w:val="single"/>
        </w:rPr>
      </w:pPr>
      <w:r>
        <w:rPr>
          <w:rFonts w:ascii="Garamond" w:hAnsi="Garamond"/>
          <w:b/>
          <w:u w:val="single"/>
        </w:rPr>
        <w:br w:type="page"/>
      </w:r>
    </w:p>
    <w:p w14:paraId="7AC0F274" w14:textId="2094B408" w:rsidR="00254DF0" w:rsidRPr="00B07365" w:rsidRDefault="00B07365" w:rsidP="005932E4">
      <w:pPr>
        <w:rPr>
          <w:rFonts w:ascii="Garamond" w:hAnsi="Garamond"/>
          <w:sz w:val="40"/>
          <w:szCs w:val="40"/>
        </w:rPr>
      </w:pPr>
      <w:r>
        <w:rPr>
          <w:rFonts w:ascii="Garamond" w:hAnsi="Garamond"/>
          <w:sz w:val="40"/>
          <w:szCs w:val="40"/>
        </w:rPr>
        <w:lastRenderedPageBreak/>
        <w:t>11</w:t>
      </w:r>
      <w:r w:rsidR="005932E4" w:rsidRPr="00B07365">
        <w:rPr>
          <w:rFonts w:ascii="Garamond" w:hAnsi="Garamond"/>
          <w:sz w:val="40"/>
          <w:szCs w:val="40"/>
        </w:rPr>
        <w:t xml:space="preserve">. </w:t>
      </w:r>
      <w:r w:rsidR="00FA1F8A" w:rsidRPr="00B07365">
        <w:rPr>
          <w:rFonts w:ascii="Garamond" w:hAnsi="Garamond"/>
          <w:sz w:val="40"/>
          <w:szCs w:val="40"/>
        </w:rPr>
        <w:t>Program Evaluation</w:t>
      </w:r>
    </w:p>
    <w:p w14:paraId="57223364" w14:textId="77777777" w:rsidR="00FA1F8A" w:rsidRPr="005932E4" w:rsidRDefault="00FA1F8A" w:rsidP="00FA1F8A">
      <w:pPr>
        <w:pStyle w:val="ListParagraph"/>
        <w:numPr>
          <w:ilvl w:val="0"/>
          <w:numId w:val="3"/>
        </w:numPr>
        <w:rPr>
          <w:rFonts w:ascii="Garamond" w:hAnsi="Garamond"/>
          <w:b/>
        </w:rPr>
      </w:pPr>
      <w:r w:rsidRPr="005932E4">
        <w:rPr>
          <w:rFonts w:ascii="Garamond" w:hAnsi="Garamond"/>
          <w:b/>
        </w:rPr>
        <w:t>5 phases:</w:t>
      </w:r>
    </w:p>
    <w:p w14:paraId="561A68DB" w14:textId="77777777" w:rsidR="00FA1F8A" w:rsidRPr="005932E4" w:rsidRDefault="00FA1F8A" w:rsidP="00FA1F8A">
      <w:pPr>
        <w:pStyle w:val="ListParagraph"/>
        <w:numPr>
          <w:ilvl w:val="1"/>
          <w:numId w:val="3"/>
        </w:numPr>
        <w:rPr>
          <w:rFonts w:ascii="Garamond" w:hAnsi="Garamond"/>
          <w:b/>
        </w:rPr>
      </w:pPr>
      <w:r w:rsidRPr="005932E4">
        <w:rPr>
          <w:rFonts w:ascii="Garamond" w:hAnsi="Garamond"/>
          <w:b/>
        </w:rPr>
        <w:t>Needs assessment</w:t>
      </w:r>
    </w:p>
    <w:p w14:paraId="4E35781E" w14:textId="77777777" w:rsidR="00FA1F8A" w:rsidRPr="005932E4" w:rsidRDefault="00FA1F8A" w:rsidP="00FA1F8A">
      <w:pPr>
        <w:pStyle w:val="ListParagraph"/>
        <w:numPr>
          <w:ilvl w:val="2"/>
          <w:numId w:val="3"/>
        </w:numPr>
        <w:rPr>
          <w:rFonts w:ascii="Garamond" w:hAnsi="Garamond"/>
          <w:b/>
        </w:rPr>
      </w:pPr>
      <w:r w:rsidRPr="005932E4">
        <w:rPr>
          <w:rFonts w:ascii="Garamond" w:hAnsi="Garamond"/>
        </w:rPr>
        <w:t>Study whether there are problems that need to be addressed in program operations or participants.</w:t>
      </w:r>
    </w:p>
    <w:p w14:paraId="744DF993" w14:textId="77777777" w:rsidR="00FA1F8A" w:rsidRPr="005932E4" w:rsidRDefault="00FA1F8A" w:rsidP="00FA1F8A">
      <w:pPr>
        <w:pStyle w:val="ListParagraph"/>
        <w:numPr>
          <w:ilvl w:val="1"/>
          <w:numId w:val="3"/>
        </w:numPr>
        <w:rPr>
          <w:rFonts w:ascii="Garamond" w:hAnsi="Garamond"/>
          <w:b/>
        </w:rPr>
      </w:pPr>
      <w:r w:rsidRPr="005932E4">
        <w:rPr>
          <w:rFonts w:ascii="Garamond" w:hAnsi="Garamond"/>
          <w:b/>
        </w:rPr>
        <w:t>Assessment of Program Theory</w:t>
      </w:r>
    </w:p>
    <w:p w14:paraId="6E6C8512" w14:textId="77777777" w:rsidR="00FA1F8A" w:rsidRPr="005932E4" w:rsidRDefault="005A1381" w:rsidP="00FA1F8A">
      <w:pPr>
        <w:pStyle w:val="ListParagraph"/>
        <w:numPr>
          <w:ilvl w:val="2"/>
          <w:numId w:val="3"/>
        </w:numPr>
        <w:rPr>
          <w:rFonts w:ascii="Garamond" w:hAnsi="Garamond"/>
          <w:b/>
        </w:rPr>
      </w:pPr>
      <w:r w:rsidRPr="005932E4">
        <w:rPr>
          <w:rFonts w:ascii="Garamond" w:hAnsi="Garamond"/>
        </w:rPr>
        <w:t>To solve problems according to a theoretical assumption.</w:t>
      </w:r>
    </w:p>
    <w:p w14:paraId="5439E95E" w14:textId="77777777" w:rsidR="005A1381" w:rsidRPr="005932E4" w:rsidRDefault="005A1381" w:rsidP="005A1381">
      <w:pPr>
        <w:pStyle w:val="ListParagraph"/>
        <w:numPr>
          <w:ilvl w:val="1"/>
          <w:numId w:val="3"/>
        </w:numPr>
        <w:rPr>
          <w:rFonts w:ascii="Garamond" w:hAnsi="Garamond"/>
          <w:b/>
        </w:rPr>
      </w:pPr>
      <w:r w:rsidRPr="005932E4">
        <w:rPr>
          <w:rFonts w:ascii="Garamond" w:hAnsi="Garamond"/>
          <w:b/>
        </w:rPr>
        <w:t>Formative/Process Evaluation</w:t>
      </w:r>
    </w:p>
    <w:p w14:paraId="4CBA8F4B" w14:textId="77777777" w:rsidR="005A1381" w:rsidRPr="005932E4" w:rsidRDefault="005A1381" w:rsidP="005A1381">
      <w:pPr>
        <w:pStyle w:val="ListParagraph"/>
        <w:numPr>
          <w:ilvl w:val="2"/>
          <w:numId w:val="3"/>
        </w:numPr>
        <w:rPr>
          <w:rFonts w:ascii="Garamond" w:hAnsi="Garamond"/>
          <w:b/>
        </w:rPr>
      </w:pPr>
      <w:r w:rsidRPr="005932E4">
        <w:rPr>
          <w:rFonts w:ascii="Garamond" w:hAnsi="Garamond"/>
        </w:rPr>
        <w:t>Monitors a program.</w:t>
      </w:r>
    </w:p>
    <w:p w14:paraId="2C18096A" w14:textId="77777777" w:rsidR="005A1381" w:rsidRPr="005932E4" w:rsidRDefault="005A1381" w:rsidP="005A1381">
      <w:pPr>
        <w:pStyle w:val="ListParagraph"/>
        <w:numPr>
          <w:ilvl w:val="1"/>
          <w:numId w:val="3"/>
        </w:numPr>
        <w:rPr>
          <w:rFonts w:ascii="Garamond" w:hAnsi="Garamond"/>
          <w:b/>
        </w:rPr>
      </w:pPr>
      <w:r w:rsidRPr="005932E4">
        <w:rPr>
          <w:rFonts w:ascii="Garamond" w:hAnsi="Garamond"/>
          <w:b/>
        </w:rPr>
        <w:t>Summative/Outcome Evaluation</w:t>
      </w:r>
    </w:p>
    <w:p w14:paraId="312DE0D4" w14:textId="77777777" w:rsidR="005A1381" w:rsidRPr="005932E4" w:rsidRDefault="005A1381" w:rsidP="005A1381">
      <w:pPr>
        <w:pStyle w:val="ListParagraph"/>
        <w:numPr>
          <w:ilvl w:val="2"/>
          <w:numId w:val="3"/>
        </w:numPr>
        <w:rPr>
          <w:rFonts w:ascii="Garamond" w:hAnsi="Garamond"/>
          <w:b/>
        </w:rPr>
      </w:pPr>
      <w:r w:rsidRPr="005932E4">
        <w:rPr>
          <w:rFonts w:ascii="Garamond" w:hAnsi="Garamond"/>
        </w:rPr>
        <w:t>Assess program’s impact on outcomes</w:t>
      </w:r>
    </w:p>
    <w:p w14:paraId="4816FD22" w14:textId="77777777" w:rsidR="005A1381" w:rsidRPr="005932E4" w:rsidRDefault="005A1381" w:rsidP="005A1381">
      <w:pPr>
        <w:pStyle w:val="ListParagraph"/>
        <w:numPr>
          <w:ilvl w:val="1"/>
          <w:numId w:val="3"/>
        </w:numPr>
        <w:rPr>
          <w:rFonts w:ascii="Garamond" w:hAnsi="Garamond"/>
          <w:b/>
        </w:rPr>
      </w:pPr>
      <w:r w:rsidRPr="005932E4">
        <w:rPr>
          <w:rFonts w:ascii="Garamond" w:hAnsi="Garamond"/>
          <w:b/>
        </w:rPr>
        <w:t>Efficacy Assessment</w:t>
      </w:r>
    </w:p>
    <w:p w14:paraId="34F9CC35" w14:textId="77777777" w:rsidR="005A1381" w:rsidRPr="005932E4" w:rsidRDefault="005A1381" w:rsidP="005A1381">
      <w:pPr>
        <w:pStyle w:val="ListParagraph"/>
        <w:numPr>
          <w:ilvl w:val="2"/>
          <w:numId w:val="3"/>
        </w:numPr>
        <w:rPr>
          <w:rFonts w:ascii="Garamond" w:hAnsi="Garamond"/>
          <w:b/>
        </w:rPr>
      </w:pPr>
      <w:r w:rsidRPr="005932E4">
        <w:rPr>
          <w:rFonts w:ascii="Garamond" w:hAnsi="Garamond"/>
        </w:rPr>
        <w:t>To examine whether a program is worthy.</w:t>
      </w:r>
    </w:p>
    <w:p w14:paraId="6E1BD256" w14:textId="77777777" w:rsidR="005A1381" w:rsidRPr="005932E4" w:rsidRDefault="005A1381" w:rsidP="005A1381">
      <w:pPr>
        <w:pStyle w:val="ListParagraph"/>
        <w:numPr>
          <w:ilvl w:val="0"/>
          <w:numId w:val="3"/>
        </w:numPr>
        <w:rPr>
          <w:rFonts w:ascii="Garamond" w:hAnsi="Garamond"/>
          <w:b/>
        </w:rPr>
      </w:pPr>
      <w:r w:rsidRPr="005932E4">
        <w:rPr>
          <w:rFonts w:ascii="Garamond" w:hAnsi="Garamond"/>
          <w:b/>
        </w:rPr>
        <w:t>1979 Belmont Report:</w:t>
      </w:r>
    </w:p>
    <w:p w14:paraId="3C611937" w14:textId="77777777" w:rsidR="005A1381" w:rsidRPr="005932E4" w:rsidRDefault="005A1381" w:rsidP="005A1381">
      <w:pPr>
        <w:pStyle w:val="ListParagraph"/>
        <w:numPr>
          <w:ilvl w:val="1"/>
          <w:numId w:val="3"/>
        </w:numPr>
        <w:rPr>
          <w:rFonts w:ascii="Garamond" w:hAnsi="Garamond"/>
          <w:b/>
        </w:rPr>
      </w:pPr>
      <w:r w:rsidRPr="005932E4">
        <w:rPr>
          <w:rFonts w:ascii="Garamond" w:hAnsi="Garamond"/>
        </w:rPr>
        <w:t>Established 3 basic principles for ethical research on human subjects:</w:t>
      </w:r>
    </w:p>
    <w:p w14:paraId="74112313" w14:textId="77777777" w:rsidR="005A1381" w:rsidRPr="005932E4" w:rsidRDefault="005A1381" w:rsidP="005A1381">
      <w:pPr>
        <w:pStyle w:val="ListParagraph"/>
        <w:numPr>
          <w:ilvl w:val="2"/>
          <w:numId w:val="3"/>
        </w:numPr>
        <w:rPr>
          <w:rFonts w:ascii="Garamond" w:hAnsi="Garamond"/>
          <w:b/>
        </w:rPr>
      </w:pPr>
      <w:r w:rsidRPr="005932E4">
        <w:rPr>
          <w:rFonts w:ascii="Garamond" w:hAnsi="Garamond"/>
        </w:rPr>
        <w:t>Beneficence</w:t>
      </w:r>
    </w:p>
    <w:p w14:paraId="507B96C6" w14:textId="77777777" w:rsidR="005A1381" w:rsidRPr="005932E4" w:rsidRDefault="005A1381" w:rsidP="005A1381">
      <w:pPr>
        <w:pStyle w:val="ListParagraph"/>
        <w:numPr>
          <w:ilvl w:val="4"/>
          <w:numId w:val="3"/>
        </w:numPr>
        <w:rPr>
          <w:rFonts w:ascii="Garamond" w:hAnsi="Garamond"/>
          <w:b/>
        </w:rPr>
      </w:pPr>
      <w:r w:rsidRPr="005932E4">
        <w:rPr>
          <w:rFonts w:ascii="Garamond" w:hAnsi="Garamond"/>
        </w:rPr>
        <w:t>Research should do no harm and should be constructed to maximize the benefits of research.</w:t>
      </w:r>
    </w:p>
    <w:p w14:paraId="305401F9" w14:textId="77777777" w:rsidR="005A1381" w:rsidRPr="005932E4" w:rsidRDefault="005A1381" w:rsidP="005A1381">
      <w:pPr>
        <w:pStyle w:val="ListParagraph"/>
        <w:numPr>
          <w:ilvl w:val="3"/>
          <w:numId w:val="3"/>
        </w:numPr>
        <w:rPr>
          <w:rFonts w:ascii="Garamond" w:hAnsi="Garamond"/>
          <w:b/>
        </w:rPr>
      </w:pPr>
      <w:r w:rsidRPr="005932E4">
        <w:rPr>
          <w:rFonts w:ascii="Garamond" w:hAnsi="Garamond"/>
        </w:rPr>
        <w:t>Autonomy</w:t>
      </w:r>
    </w:p>
    <w:p w14:paraId="21DC7158" w14:textId="77777777" w:rsidR="005A1381" w:rsidRPr="005932E4" w:rsidRDefault="005A1381" w:rsidP="005A1381">
      <w:pPr>
        <w:pStyle w:val="ListParagraph"/>
        <w:numPr>
          <w:ilvl w:val="4"/>
          <w:numId w:val="3"/>
        </w:numPr>
        <w:rPr>
          <w:rFonts w:ascii="Garamond" w:hAnsi="Garamond"/>
          <w:b/>
        </w:rPr>
      </w:pPr>
      <w:r w:rsidRPr="005932E4">
        <w:rPr>
          <w:rFonts w:ascii="Garamond" w:hAnsi="Garamond"/>
        </w:rPr>
        <w:t>Subjects provided w/ opportunity to make conscious and informed decisions about participating in research.</w:t>
      </w:r>
    </w:p>
    <w:p w14:paraId="20F5062D" w14:textId="77777777" w:rsidR="000272A7" w:rsidRPr="005932E4" w:rsidRDefault="000272A7" w:rsidP="005A1381">
      <w:pPr>
        <w:pStyle w:val="ListParagraph"/>
        <w:numPr>
          <w:ilvl w:val="4"/>
          <w:numId w:val="3"/>
        </w:numPr>
        <w:rPr>
          <w:rFonts w:ascii="Garamond" w:hAnsi="Garamond"/>
          <w:b/>
        </w:rPr>
      </w:pPr>
      <w:r w:rsidRPr="005932E4">
        <w:rPr>
          <w:rFonts w:ascii="Garamond" w:hAnsi="Garamond"/>
        </w:rPr>
        <w:t>Informed consent.</w:t>
      </w:r>
    </w:p>
    <w:p w14:paraId="72FAB194" w14:textId="77777777" w:rsidR="005A1381" w:rsidRPr="005932E4" w:rsidRDefault="005A1381" w:rsidP="005A1381">
      <w:pPr>
        <w:pStyle w:val="ListParagraph"/>
        <w:numPr>
          <w:ilvl w:val="3"/>
          <w:numId w:val="3"/>
        </w:numPr>
        <w:rPr>
          <w:rFonts w:ascii="Garamond" w:hAnsi="Garamond"/>
          <w:b/>
        </w:rPr>
      </w:pPr>
      <w:r w:rsidRPr="005932E4">
        <w:rPr>
          <w:rFonts w:ascii="Garamond" w:hAnsi="Garamond"/>
        </w:rPr>
        <w:t>Justice</w:t>
      </w:r>
    </w:p>
    <w:p w14:paraId="167B74AD" w14:textId="77777777" w:rsidR="005A1381" w:rsidRPr="005932E4" w:rsidRDefault="005A1381" w:rsidP="005A1381">
      <w:pPr>
        <w:pStyle w:val="ListParagraph"/>
        <w:numPr>
          <w:ilvl w:val="4"/>
          <w:numId w:val="3"/>
        </w:numPr>
        <w:rPr>
          <w:rFonts w:ascii="Garamond" w:hAnsi="Garamond"/>
          <w:b/>
        </w:rPr>
      </w:pPr>
      <w:r w:rsidRPr="005932E4">
        <w:rPr>
          <w:rFonts w:ascii="Garamond" w:hAnsi="Garamond"/>
        </w:rPr>
        <w:t>Requires that researchers consider the issue of fairness and equity when selecting individuals for research.</w:t>
      </w:r>
    </w:p>
    <w:p w14:paraId="1937D8B5" w14:textId="77777777" w:rsidR="005A1381" w:rsidRPr="005932E4" w:rsidRDefault="005A1381" w:rsidP="004360C7">
      <w:pPr>
        <w:rPr>
          <w:rFonts w:ascii="Garamond" w:hAnsi="Garamond"/>
          <w:b/>
        </w:rPr>
      </w:pPr>
    </w:p>
    <w:p w14:paraId="0E8152A7" w14:textId="26E8781D" w:rsidR="004360C7" w:rsidRPr="002B0156" w:rsidRDefault="005932E4" w:rsidP="005932E4">
      <w:pPr>
        <w:rPr>
          <w:rFonts w:ascii="Garamond" w:hAnsi="Garamond"/>
          <w:sz w:val="40"/>
          <w:szCs w:val="40"/>
        </w:rPr>
      </w:pPr>
      <w:r w:rsidRPr="002B0156">
        <w:rPr>
          <w:rFonts w:ascii="Garamond" w:hAnsi="Garamond"/>
          <w:sz w:val="40"/>
          <w:szCs w:val="40"/>
        </w:rPr>
        <w:t xml:space="preserve">12. </w:t>
      </w:r>
      <w:r w:rsidR="004360C7" w:rsidRPr="002B0156">
        <w:rPr>
          <w:rFonts w:ascii="Garamond" w:hAnsi="Garamond"/>
          <w:sz w:val="40"/>
          <w:szCs w:val="40"/>
        </w:rPr>
        <w:t>Medical &amp; Psychosocial Aspects of Disability</w:t>
      </w:r>
    </w:p>
    <w:p w14:paraId="124C7B4E" w14:textId="77777777" w:rsidR="004360C7" w:rsidRPr="005932E4" w:rsidRDefault="004360C7" w:rsidP="004360C7">
      <w:pPr>
        <w:pStyle w:val="ListParagraph"/>
        <w:numPr>
          <w:ilvl w:val="0"/>
          <w:numId w:val="4"/>
        </w:numPr>
        <w:rPr>
          <w:rFonts w:ascii="Garamond" w:hAnsi="Garamond"/>
          <w:b/>
        </w:rPr>
      </w:pPr>
      <w:r w:rsidRPr="005932E4">
        <w:rPr>
          <w:rFonts w:ascii="Garamond" w:hAnsi="Garamond"/>
          <w:b/>
        </w:rPr>
        <w:t>13 body systems:</w:t>
      </w:r>
    </w:p>
    <w:p w14:paraId="1B232060" w14:textId="77777777" w:rsidR="004360C7" w:rsidRPr="005932E4" w:rsidRDefault="004360C7" w:rsidP="004360C7">
      <w:pPr>
        <w:pStyle w:val="ListParagraph"/>
        <w:numPr>
          <w:ilvl w:val="1"/>
          <w:numId w:val="4"/>
        </w:numPr>
        <w:rPr>
          <w:rFonts w:ascii="Garamond" w:hAnsi="Garamond"/>
          <w:b/>
        </w:rPr>
      </w:pPr>
      <w:r w:rsidRPr="005932E4">
        <w:rPr>
          <w:rFonts w:ascii="Garamond" w:hAnsi="Garamond"/>
          <w:b/>
        </w:rPr>
        <w:t xml:space="preserve">Circulatory: </w:t>
      </w:r>
      <w:r w:rsidRPr="005932E4">
        <w:rPr>
          <w:rFonts w:ascii="Garamond" w:hAnsi="Garamond"/>
        </w:rPr>
        <w:t>pumps and channels blood</w:t>
      </w:r>
    </w:p>
    <w:p w14:paraId="2D9DCFD4" w14:textId="77777777" w:rsidR="004360C7" w:rsidRPr="005932E4" w:rsidRDefault="004360C7" w:rsidP="004360C7">
      <w:pPr>
        <w:pStyle w:val="ListParagraph"/>
        <w:numPr>
          <w:ilvl w:val="2"/>
          <w:numId w:val="4"/>
        </w:numPr>
        <w:rPr>
          <w:rFonts w:ascii="Garamond" w:hAnsi="Garamond"/>
          <w:b/>
        </w:rPr>
      </w:pPr>
      <w:r w:rsidRPr="005932E4">
        <w:rPr>
          <w:rFonts w:ascii="Garamond" w:hAnsi="Garamond"/>
        </w:rPr>
        <w:t>Cardiovascular disease</w:t>
      </w:r>
    </w:p>
    <w:p w14:paraId="1A3AC066" w14:textId="77777777" w:rsidR="004360C7" w:rsidRPr="005932E4" w:rsidRDefault="004360C7" w:rsidP="004360C7">
      <w:pPr>
        <w:pStyle w:val="ListParagraph"/>
        <w:numPr>
          <w:ilvl w:val="1"/>
          <w:numId w:val="4"/>
        </w:numPr>
        <w:rPr>
          <w:rFonts w:ascii="Garamond" w:hAnsi="Garamond"/>
          <w:b/>
        </w:rPr>
      </w:pPr>
      <w:r w:rsidRPr="005932E4">
        <w:rPr>
          <w:rFonts w:ascii="Garamond" w:hAnsi="Garamond"/>
          <w:b/>
        </w:rPr>
        <w:t xml:space="preserve">Digestive: </w:t>
      </w:r>
      <w:r w:rsidRPr="005932E4">
        <w:rPr>
          <w:rFonts w:ascii="Garamond" w:hAnsi="Garamond"/>
        </w:rPr>
        <w:t>digests and processes food</w:t>
      </w:r>
    </w:p>
    <w:p w14:paraId="5AF3CE5D" w14:textId="77777777" w:rsidR="004360C7" w:rsidRPr="005932E4" w:rsidRDefault="004360C7" w:rsidP="004360C7">
      <w:pPr>
        <w:pStyle w:val="ListParagraph"/>
        <w:numPr>
          <w:ilvl w:val="2"/>
          <w:numId w:val="4"/>
        </w:numPr>
        <w:rPr>
          <w:rFonts w:ascii="Garamond" w:hAnsi="Garamond"/>
          <w:b/>
        </w:rPr>
      </w:pPr>
      <w:r w:rsidRPr="005932E4">
        <w:rPr>
          <w:rFonts w:ascii="Garamond" w:hAnsi="Garamond"/>
        </w:rPr>
        <w:t>GI hemorrhaging and liver disease</w:t>
      </w:r>
    </w:p>
    <w:p w14:paraId="5640A04C" w14:textId="77777777" w:rsidR="004360C7" w:rsidRPr="005932E4" w:rsidRDefault="004360C7" w:rsidP="004360C7">
      <w:pPr>
        <w:pStyle w:val="ListParagraph"/>
        <w:numPr>
          <w:ilvl w:val="1"/>
          <w:numId w:val="4"/>
        </w:numPr>
        <w:rPr>
          <w:rFonts w:ascii="Garamond" w:hAnsi="Garamond"/>
          <w:b/>
        </w:rPr>
      </w:pPr>
      <w:r w:rsidRPr="005932E4">
        <w:rPr>
          <w:rFonts w:ascii="Garamond" w:hAnsi="Garamond"/>
          <w:b/>
        </w:rPr>
        <w:t xml:space="preserve">Endocannabinoid: </w:t>
      </w:r>
      <w:r w:rsidRPr="005932E4">
        <w:rPr>
          <w:rFonts w:ascii="Garamond" w:hAnsi="Garamond"/>
        </w:rPr>
        <w:t>appetite, pain perception, mood, memory, and motor learning.</w:t>
      </w:r>
    </w:p>
    <w:p w14:paraId="08526DA3" w14:textId="77777777" w:rsidR="004360C7" w:rsidRPr="005932E4" w:rsidRDefault="004360C7" w:rsidP="004360C7">
      <w:pPr>
        <w:pStyle w:val="ListParagraph"/>
        <w:numPr>
          <w:ilvl w:val="2"/>
          <w:numId w:val="4"/>
        </w:numPr>
        <w:rPr>
          <w:rFonts w:ascii="Garamond" w:hAnsi="Garamond"/>
          <w:b/>
        </w:rPr>
      </w:pPr>
      <w:r w:rsidRPr="005932E4">
        <w:rPr>
          <w:rFonts w:ascii="Garamond" w:hAnsi="Garamond"/>
        </w:rPr>
        <w:t>MS</w:t>
      </w:r>
    </w:p>
    <w:p w14:paraId="5D44BA83" w14:textId="2D297D04" w:rsidR="004360C7" w:rsidRPr="005932E4" w:rsidRDefault="004360C7" w:rsidP="004360C7">
      <w:pPr>
        <w:pStyle w:val="ListParagraph"/>
        <w:numPr>
          <w:ilvl w:val="1"/>
          <w:numId w:val="4"/>
        </w:numPr>
        <w:rPr>
          <w:rFonts w:ascii="Garamond" w:hAnsi="Garamond"/>
          <w:b/>
        </w:rPr>
      </w:pPr>
      <w:r w:rsidRPr="005932E4">
        <w:rPr>
          <w:rFonts w:ascii="Garamond" w:hAnsi="Garamond"/>
          <w:b/>
        </w:rPr>
        <w:t xml:space="preserve">Endocrine: </w:t>
      </w:r>
      <w:r w:rsidRPr="005932E4">
        <w:rPr>
          <w:rFonts w:ascii="Garamond" w:hAnsi="Garamond"/>
        </w:rPr>
        <w:t>regulates body f</w:t>
      </w:r>
      <w:r w:rsidR="00AE4502">
        <w:rPr>
          <w:rFonts w:ascii="Garamond" w:hAnsi="Garamond"/>
        </w:rPr>
        <w:t>unction</w:t>
      </w:r>
    </w:p>
    <w:p w14:paraId="30B42B8D" w14:textId="77777777" w:rsidR="004360C7" w:rsidRPr="005932E4" w:rsidRDefault="004360C7" w:rsidP="004360C7">
      <w:pPr>
        <w:pStyle w:val="ListParagraph"/>
        <w:numPr>
          <w:ilvl w:val="2"/>
          <w:numId w:val="4"/>
        </w:numPr>
        <w:rPr>
          <w:rFonts w:ascii="Garamond" w:hAnsi="Garamond"/>
          <w:b/>
        </w:rPr>
      </w:pPr>
      <w:r w:rsidRPr="005932E4">
        <w:rPr>
          <w:rFonts w:ascii="Garamond" w:hAnsi="Garamond"/>
        </w:rPr>
        <w:t>Diabetes mellitus</w:t>
      </w:r>
    </w:p>
    <w:p w14:paraId="0AF792A6" w14:textId="77777777" w:rsidR="004360C7" w:rsidRPr="005932E4" w:rsidRDefault="004360C7" w:rsidP="004360C7">
      <w:pPr>
        <w:pStyle w:val="ListParagraph"/>
        <w:numPr>
          <w:ilvl w:val="1"/>
          <w:numId w:val="4"/>
        </w:numPr>
        <w:rPr>
          <w:rFonts w:ascii="Garamond" w:hAnsi="Garamond"/>
          <w:b/>
        </w:rPr>
      </w:pPr>
      <w:r w:rsidRPr="005932E4">
        <w:rPr>
          <w:rFonts w:ascii="Garamond" w:hAnsi="Garamond"/>
          <w:b/>
        </w:rPr>
        <w:t>Integumentary:</w:t>
      </w:r>
      <w:r w:rsidRPr="005932E4">
        <w:rPr>
          <w:rFonts w:ascii="Garamond" w:hAnsi="Garamond"/>
        </w:rPr>
        <w:t xml:space="preserve"> protects the body</w:t>
      </w:r>
    </w:p>
    <w:p w14:paraId="56C19649" w14:textId="77777777" w:rsidR="004360C7" w:rsidRPr="005932E4" w:rsidRDefault="004360C7" w:rsidP="004360C7">
      <w:pPr>
        <w:pStyle w:val="ListParagraph"/>
        <w:numPr>
          <w:ilvl w:val="2"/>
          <w:numId w:val="4"/>
        </w:numPr>
        <w:rPr>
          <w:rFonts w:ascii="Garamond" w:hAnsi="Garamond"/>
          <w:b/>
        </w:rPr>
      </w:pPr>
      <w:r w:rsidRPr="005932E4">
        <w:rPr>
          <w:rFonts w:ascii="Garamond" w:hAnsi="Garamond"/>
        </w:rPr>
        <w:t>Burns</w:t>
      </w:r>
    </w:p>
    <w:p w14:paraId="5BAF6042" w14:textId="77777777" w:rsidR="004360C7" w:rsidRPr="005932E4" w:rsidRDefault="004360C7" w:rsidP="004360C7">
      <w:pPr>
        <w:pStyle w:val="ListParagraph"/>
        <w:numPr>
          <w:ilvl w:val="1"/>
          <w:numId w:val="4"/>
        </w:numPr>
        <w:rPr>
          <w:rFonts w:ascii="Garamond" w:hAnsi="Garamond"/>
          <w:b/>
        </w:rPr>
      </w:pPr>
      <w:r w:rsidRPr="005932E4">
        <w:rPr>
          <w:rFonts w:ascii="Garamond" w:hAnsi="Garamond"/>
          <w:b/>
        </w:rPr>
        <w:t>Immune system:</w:t>
      </w:r>
      <w:r w:rsidRPr="005932E4">
        <w:rPr>
          <w:rFonts w:ascii="Garamond" w:hAnsi="Garamond"/>
        </w:rPr>
        <w:t xml:space="preserve"> protects against disease</w:t>
      </w:r>
    </w:p>
    <w:p w14:paraId="720CB9D6" w14:textId="77777777" w:rsidR="004360C7" w:rsidRPr="005932E4" w:rsidRDefault="004360C7" w:rsidP="004360C7">
      <w:pPr>
        <w:pStyle w:val="ListParagraph"/>
        <w:numPr>
          <w:ilvl w:val="2"/>
          <w:numId w:val="4"/>
        </w:numPr>
        <w:rPr>
          <w:rFonts w:ascii="Garamond" w:hAnsi="Garamond"/>
          <w:b/>
        </w:rPr>
      </w:pPr>
      <w:r w:rsidRPr="005932E4">
        <w:rPr>
          <w:rFonts w:ascii="Garamond" w:hAnsi="Garamond"/>
        </w:rPr>
        <w:t>HIV and inflammatory arthritis</w:t>
      </w:r>
    </w:p>
    <w:p w14:paraId="6D423C3A" w14:textId="77777777" w:rsidR="004360C7" w:rsidRPr="005932E4" w:rsidRDefault="004360C7" w:rsidP="004360C7">
      <w:pPr>
        <w:pStyle w:val="ListParagraph"/>
        <w:numPr>
          <w:ilvl w:val="1"/>
          <w:numId w:val="4"/>
        </w:numPr>
        <w:rPr>
          <w:rFonts w:ascii="Garamond" w:hAnsi="Garamond"/>
          <w:b/>
        </w:rPr>
      </w:pPr>
      <w:r w:rsidRPr="005932E4">
        <w:rPr>
          <w:rFonts w:ascii="Garamond" w:hAnsi="Garamond"/>
          <w:b/>
        </w:rPr>
        <w:lastRenderedPageBreak/>
        <w:t>Lymphatic:</w:t>
      </w:r>
      <w:r w:rsidRPr="005932E4">
        <w:rPr>
          <w:rFonts w:ascii="Garamond" w:hAnsi="Garamond"/>
        </w:rPr>
        <w:t xml:space="preserve"> circulates lymph</w:t>
      </w:r>
    </w:p>
    <w:p w14:paraId="210D7615" w14:textId="77777777" w:rsidR="004360C7" w:rsidRPr="005932E4" w:rsidRDefault="004360C7" w:rsidP="004360C7">
      <w:pPr>
        <w:pStyle w:val="ListParagraph"/>
        <w:numPr>
          <w:ilvl w:val="2"/>
          <w:numId w:val="4"/>
        </w:numPr>
        <w:rPr>
          <w:rFonts w:ascii="Garamond" w:hAnsi="Garamond"/>
          <w:b/>
        </w:rPr>
      </w:pPr>
      <w:r w:rsidRPr="005932E4">
        <w:rPr>
          <w:rFonts w:ascii="Garamond" w:hAnsi="Garamond"/>
        </w:rPr>
        <w:t>Lymphoma</w:t>
      </w:r>
    </w:p>
    <w:p w14:paraId="1C77C498" w14:textId="77777777" w:rsidR="004360C7" w:rsidRPr="005932E4" w:rsidRDefault="004360C7" w:rsidP="004360C7">
      <w:pPr>
        <w:pStyle w:val="ListParagraph"/>
        <w:numPr>
          <w:ilvl w:val="1"/>
          <w:numId w:val="4"/>
        </w:numPr>
        <w:rPr>
          <w:rFonts w:ascii="Garamond" w:hAnsi="Garamond"/>
          <w:b/>
        </w:rPr>
      </w:pPr>
      <w:r w:rsidRPr="005932E4">
        <w:rPr>
          <w:rFonts w:ascii="Garamond" w:hAnsi="Garamond"/>
          <w:b/>
        </w:rPr>
        <w:t>Musculoskeletal:</w:t>
      </w:r>
      <w:r w:rsidRPr="005932E4">
        <w:rPr>
          <w:rFonts w:ascii="Garamond" w:hAnsi="Garamond"/>
        </w:rPr>
        <w:t xml:space="preserve"> provides support and movement</w:t>
      </w:r>
    </w:p>
    <w:p w14:paraId="39BDC134" w14:textId="77777777" w:rsidR="004360C7" w:rsidRPr="005932E4" w:rsidRDefault="004360C7" w:rsidP="004360C7">
      <w:pPr>
        <w:pStyle w:val="ListParagraph"/>
        <w:numPr>
          <w:ilvl w:val="2"/>
          <w:numId w:val="4"/>
        </w:numPr>
        <w:rPr>
          <w:rFonts w:ascii="Garamond" w:hAnsi="Garamond"/>
          <w:b/>
        </w:rPr>
      </w:pPr>
      <w:r w:rsidRPr="005932E4">
        <w:rPr>
          <w:rFonts w:ascii="Garamond" w:hAnsi="Garamond"/>
        </w:rPr>
        <w:t>Amputation</w:t>
      </w:r>
    </w:p>
    <w:p w14:paraId="3FA9B465" w14:textId="77777777" w:rsidR="004360C7" w:rsidRPr="005932E4" w:rsidRDefault="004360C7" w:rsidP="004360C7">
      <w:pPr>
        <w:pStyle w:val="ListParagraph"/>
        <w:numPr>
          <w:ilvl w:val="1"/>
          <w:numId w:val="4"/>
        </w:numPr>
        <w:rPr>
          <w:rFonts w:ascii="Garamond" w:hAnsi="Garamond"/>
          <w:b/>
        </w:rPr>
      </w:pPr>
      <w:r w:rsidRPr="005932E4">
        <w:rPr>
          <w:rFonts w:ascii="Garamond" w:hAnsi="Garamond"/>
          <w:b/>
        </w:rPr>
        <w:t xml:space="preserve">Nervous: </w:t>
      </w:r>
      <w:r w:rsidRPr="005932E4">
        <w:rPr>
          <w:rFonts w:ascii="Garamond" w:hAnsi="Garamond"/>
        </w:rPr>
        <w:t>processes information</w:t>
      </w:r>
    </w:p>
    <w:p w14:paraId="6C7A4BA0" w14:textId="77777777" w:rsidR="004360C7" w:rsidRPr="005932E4" w:rsidRDefault="004360C7" w:rsidP="004360C7">
      <w:pPr>
        <w:pStyle w:val="ListParagraph"/>
        <w:numPr>
          <w:ilvl w:val="2"/>
          <w:numId w:val="4"/>
        </w:numPr>
        <w:rPr>
          <w:rFonts w:ascii="Garamond" w:hAnsi="Garamond"/>
          <w:b/>
        </w:rPr>
      </w:pPr>
      <w:r w:rsidRPr="005932E4">
        <w:rPr>
          <w:rFonts w:ascii="Garamond" w:hAnsi="Garamond"/>
        </w:rPr>
        <w:t>TBI</w:t>
      </w:r>
    </w:p>
    <w:p w14:paraId="2AB41729" w14:textId="77777777" w:rsidR="004360C7" w:rsidRPr="005932E4" w:rsidRDefault="004360C7" w:rsidP="004360C7">
      <w:pPr>
        <w:pStyle w:val="ListParagraph"/>
        <w:numPr>
          <w:ilvl w:val="1"/>
          <w:numId w:val="4"/>
        </w:numPr>
        <w:rPr>
          <w:rFonts w:ascii="Garamond" w:hAnsi="Garamond"/>
          <w:b/>
        </w:rPr>
      </w:pPr>
      <w:r w:rsidRPr="005932E4">
        <w:rPr>
          <w:rFonts w:ascii="Garamond" w:hAnsi="Garamond"/>
          <w:b/>
        </w:rPr>
        <w:t>Reproductive:</w:t>
      </w:r>
      <w:r w:rsidRPr="005932E4">
        <w:rPr>
          <w:rFonts w:ascii="Garamond" w:hAnsi="Garamond"/>
        </w:rPr>
        <w:t xml:space="preserve"> for generation</w:t>
      </w:r>
    </w:p>
    <w:p w14:paraId="59E9583C" w14:textId="77777777" w:rsidR="004360C7" w:rsidRPr="005932E4" w:rsidRDefault="004360C7" w:rsidP="004360C7">
      <w:pPr>
        <w:pStyle w:val="ListParagraph"/>
        <w:numPr>
          <w:ilvl w:val="2"/>
          <w:numId w:val="4"/>
        </w:numPr>
        <w:rPr>
          <w:rFonts w:ascii="Garamond" w:hAnsi="Garamond"/>
          <w:b/>
        </w:rPr>
      </w:pPr>
      <w:r w:rsidRPr="005932E4">
        <w:rPr>
          <w:rFonts w:ascii="Garamond" w:hAnsi="Garamond"/>
        </w:rPr>
        <w:t>STD’s</w:t>
      </w:r>
    </w:p>
    <w:p w14:paraId="67EAD58E" w14:textId="77777777" w:rsidR="004360C7" w:rsidRPr="005932E4" w:rsidRDefault="004360C7" w:rsidP="004360C7">
      <w:pPr>
        <w:pStyle w:val="ListParagraph"/>
        <w:numPr>
          <w:ilvl w:val="1"/>
          <w:numId w:val="4"/>
        </w:numPr>
        <w:rPr>
          <w:rFonts w:ascii="Garamond" w:hAnsi="Garamond"/>
          <w:b/>
        </w:rPr>
      </w:pPr>
      <w:r w:rsidRPr="005932E4">
        <w:rPr>
          <w:rFonts w:ascii="Garamond" w:hAnsi="Garamond"/>
          <w:b/>
        </w:rPr>
        <w:t>Respiratory:</w:t>
      </w:r>
      <w:r w:rsidRPr="005932E4">
        <w:rPr>
          <w:rFonts w:ascii="Garamond" w:hAnsi="Garamond"/>
        </w:rPr>
        <w:t xml:space="preserve"> for breathing</w:t>
      </w:r>
    </w:p>
    <w:p w14:paraId="370F87AC" w14:textId="77777777" w:rsidR="004360C7" w:rsidRPr="005932E4" w:rsidRDefault="004360C7" w:rsidP="004360C7">
      <w:pPr>
        <w:pStyle w:val="ListParagraph"/>
        <w:numPr>
          <w:ilvl w:val="2"/>
          <w:numId w:val="4"/>
        </w:numPr>
        <w:rPr>
          <w:rFonts w:ascii="Garamond" w:hAnsi="Garamond"/>
          <w:b/>
        </w:rPr>
      </w:pPr>
      <w:r w:rsidRPr="005932E4">
        <w:rPr>
          <w:rFonts w:ascii="Garamond" w:hAnsi="Garamond"/>
        </w:rPr>
        <w:t>Asthma</w:t>
      </w:r>
    </w:p>
    <w:p w14:paraId="69D49837" w14:textId="77777777" w:rsidR="004360C7" w:rsidRPr="005932E4" w:rsidRDefault="004360C7" w:rsidP="004360C7">
      <w:pPr>
        <w:pStyle w:val="ListParagraph"/>
        <w:numPr>
          <w:ilvl w:val="1"/>
          <w:numId w:val="4"/>
        </w:numPr>
        <w:rPr>
          <w:rFonts w:ascii="Garamond" w:hAnsi="Garamond"/>
          <w:b/>
        </w:rPr>
      </w:pPr>
      <w:r w:rsidRPr="005932E4">
        <w:rPr>
          <w:rFonts w:ascii="Garamond" w:hAnsi="Garamond"/>
          <w:b/>
        </w:rPr>
        <w:t>Urinary:</w:t>
      </w:r>
      <w:r w:rsidRPr="005932E4">
        <w:rPr>
          <w:rFonts w:ascii="Garamond" w:hAnsi="Garamond"/>
        </w:rPr>
        <w:t xml:space="preserve"> balances body fluid</w:t>
      </w:r>
    </w:p>
    <w:p w14:paraId="1BE061CE" w14:textId="77777777" w:rsidR="004360C7" w:rsidRPr="005932E4" w:rsidRDefault="004360C7" w:rsidP="004360C7">
      <w:pPr>
        <w:pStyle w:val="ListParagraph"/>
        <w:numPr>
          <w:ilvl w:val="2"/>
          <w:numId w:val="4"/>
        </w:numPr>
        <w:rPr>
          <w:rFonts w:ascii="Garamond" w:hAnsi="Garamond"/>
          <w:b/>
        </w:rPr>
      </w:pPr>
      <w:r w:rsidRPr="005932E4">
        <w:rPr>
          <w:rFonts w:ascii="Garamond" w:hAnsi="Garamond"/>
        </w:rPr>
        <w:t>UTI</w:t>
      </w:r>
    </w:p>
    <w:p w14:paraId="0A14DDED" w14:textId="77777777" w:rsidR="004360C7" w:rsidRPr="005932E4" w:rsidRDefault="004360C7" w:rsidP="004360C7">
      <w:pPr>
        <w:pStyle w:val="ListParagraph"/>
        <w:numPr>
          <w:ilvl w:val="1"/>
          <w:numId w:val="4"/>
        </w:numPr>
        <w:rPr>
          <w:rFonts w:ascii="Garamond" w:hAnsi="Garamond"/>
          <w:b/>
        </w:rPr>
      </w:pPr>
      <w:r w:rsidRPr="005932E4">
        <w:rPr>
          <w:rFonts w:ascii="Garamond" w:hAnsi="Garamond"/>
          <w:b/>
        </w:rPr>
        <w:t>Vestibular:</w:t>
      </w:r>
      <w:r w:rsidRPr="005932E4">
        <w:rPr>
          <w:rFonts w:ascii="Garamond" w:hAnsi="Garamond"/>
        </w:rPr>
        <w:t xml:space="preserve"> controls balance and special orientation</w:t>
      </w:r>
    </w:p>
    <w:p w14:paraId="5D928884" w14:textId="77777777" w:rsidR="004360C7" w:rsidRPr="005932E4" w:rsidRDefault="004360C7" w:rsidP="004360C7">
      <w:pPr>
        <w:pStyle w:val="ListParagraph"/>
        <w:numPr>
          <w:ilvl w:val="2"/>
          <w:numId w:val="4"/>
        </w:numPr>
        <w:rPr>
          <w:rFonts w:ascii="Garamond" w:hAnsi="Garamond"/>
          <w:b/>
        </w:rPr>
      </w:pPr>
      <w:r w:rsidRPr="005932E4">
        <w:rPr>
          <w:rFonts w:ascii="Garamond" w:hAnsi="Garamond"/>
        </w:rPr>
        <w:t>Vestibular balance disorders</w:t>
      </w:r>
    </w:p>
    <w:p w14:paraId="598C0B5D" w14:textId="77777777" w:rsidR="004360C7" w:rsidRPr="005932E4" w:rsidRDefault="004360C7" w:rsidP="004360C7">
      <w:pPr>
        <w:pStyle w:val="ListParagraph"/>
        <w:ind w:left="2160"/>
        <w:rPr>
          <w:rFonts w:ascii="Garamond" w:hAnsi="Garamond"/>
          <w:b/>
        </w:rPr>
      </w:pPr>
    </w:p>
    <w:p w14:paraId="6C9CDFB3" w14:textId="77777777" w:rsidR="004360C7" w:rsidRPr="005932E4" w:rsidRDefault="004360C7" w:rsidP="004360C7">
      <w:pPr>
        <w:pStyle w:val="ListParagraph"/>
        <w:numPr>
          <w:ilvl w:val="0"/>
          <w:numId w:val="4"/>
        </w:numPr>
        <w:rPr>
          <w:rFonts w:ascii="Garamond" w:hAnsi="Garamond"/>
          <w:b/>
        </w:rPr>
      </w:pPr>
      <w:r w:rsidRPr="005932E4">
        <w:rPr>
          <w:rFonts w:ascii="Garamond" w:hAnsi="Garamond"/>
          <w:b/>
        </w:rPr>
        <w:t>Chronic obstructive pulmonary disease (COPD)</w:t>
      </w:r>
    </w:p>
    <w:p w14:paraId="593ECBF7" w14:textId="77777777" w:rsidR="006663F3" w:rsidRPr="005932E4" w:rsidRDefault="006663F3" w:rsidP="006663F3">
      <w:pPr>
        <w:pStyle w:val="ListParagraph"/>
        <w:numPr>
          <w:ilvl w:val="1"/>
          <w:numId w:val="4"/>
        </w:numPr>
        <w:rPr>
          <w:rFonts w:ascii="Garamond" w:hAnsi="Garamond"/>
          <w:b/>
        </w:rPr>
      </w:pPr>
      <w:r w:rsidRPr="005932E4">
        <w:rPr>
          <w:rFonts w:ascii="Garamond" w:hAnsi="Garamond"/>
        </w:rPr>
        <w:t>3</w:t>
      </w:r>
      <w:r w:rsidRPr="005932E4">
        <w:rPr>
          <w:rFonts w:ascii="Garamond" w:hAnsi="Garamond"/>
          <w:vertAlign w:val="superscript"/>
        </w:rPr>
        <w:t>rd</w:t>
      </w:r>
      <w:r w:rsidRPr="005932E4">
        <w:rPr>
          <w:rFonts w:ascii="Garamond" w:hAnsi="Garamond"/>
        </w:rPr>
        <w:t xml:space="preserve"> leading cause of death in US</w:t>
      </w:r>
    </w:p>
    <w:p w14:paraId="592398F9" w14:textId="77777777" w:rsidR="006663F3" w:rsidRPr="005932E4" w:rsidRDefault="006663F3" w:rsidP="004360C7">
      <w:pPr>
        <w:pStyle w:val="ListParagraph"/>
        <w:numPr>
          <w:ilvl w:val="1"/>
          <w:numId w:val="4"/>
        </w:numPr>
        <w:rPr>
          <w:rFonts w:ascii="Garamond" w:hAnsi="Garamond"/>
          <w:b/>
        </w:rPr>
      </w:pPr>
      <w:r w:rsidRPr="005932E4">
        <w:rPr>
          <w:rFonts w:ascii="Garamond" w:hAnsi="Garamond"/>
        </w:rPr>
        <w:t>Most common pulmonary disorder that can cause disability.</w:t>
      </w:r>
    </w:p>
    <w:p w14:paraId="45B064EB" w14:textId="77777777" w:rsidR="004360C7" w:rsidRPr="005932E4" w:rsidRDefault="004360C7" w:rsidP="004360C7">
      <w:pPr>
        <w:pStyle w:val="ListParagraph"/>
        <w:numPr>
          <w:ilvl w:val="1"/>
          <w:numId w:val="4"/>
        </w:numPr>
        <w:rPr>
          <w:rFonts w:ascii="Garamond" w:hAnsi="Garamond"/>
          <w:b/>
        </w:rPr>
      </w:pPr>
      <w:r w:rsidRPr="005932E4">
        <w:rPr>
          <w:rFonts w:ascii="Garamond" w:hAnsi="Garamond"/>
          <w:color w:val="000000"/>
        </w:rPr>
        <w:t>Progressive disease that makes it hard t</w:t>
      </w:r>
      <w:r w:rsidR="006663F3" w:rsidRPr="005932E4">
        <w:rPr>
          <w:rFonts w:ascii="Garamond" w:hAnsi="Garamond"/>
          <w:color w:val="000000"/>
        </w:rPr>
        <w:t>o breathe (gets worst over time).</w:t>
      </w:r>
    </w:p>
    <w:p w14:paraId="1B1C6AC2" w14:textId="77777777" w:rsidR="004360C7" w:rsidRPr="005932E4" w:rsidRDefault="004360C7" w:rsidP="004360C7">
      <w:pPr>
        <w:pStyle w:val="ListParagraph"/>
        <w:numPr>
          <w:ilvl w:val="1"/>
          <w:numId w:val="4"/>
        </w:numPr>
        <w:rPr>
          <w:rFonts w:ascii="Garamond" w:hAnsi="Garamond"/>
          <w:b/>
        </w:rPr>
      </w:pPr>
      <w:r w:rsidRPr="005932E4">
        <w:rPr>
          <w:rFonts w:ascii="Garamond" w:hAnsi="Garamond"/>
        </w:rPr>
        <w:t>Leading cause is smoking followed by air pollution, chemical fumes, or dust.</w:t>
      </w:r>
    </w:p>
    <w:p w14:paraId="2C3850B8" w14:textId="77777777" w:rsidR="00A51CB8" w:rsidRPr="005932E4" w:rsidRDefault="00A51CB8" w:rsidP="004360C7">
      <w:pPr>
        <w:pStyle w:val="ListParagraph"/>
        <w:numPr>
          <w:ilvl w:val="1"/>
          <w:numId w:val="4"/>
        </w:numPr>
        <w:rPr>
          <w:rFonts w:ascii="Garamond" w:hAnsi="Garamond"/>
          <w:b/>
        </w:rPr>
      </w:pPr>
      <w:r w:rsidRPr="005932E4">
        <w:rPr>
          <w:rFonts w:ascii="Garamond" w:hAnsi="Garamond"/>
          <w:b/>
        </w:rPr>
        <w:t>2 types:</w:t>
      </w:r>
    </w:p>
    <w:p w14:paraId="077D7E2F" w14:textId="77777777" w:rsidR="00A51CB8" w:rsidRPr="005932E4" w:rsidRDefault="00A51CB8" w:rsidP="00A51CB8">
      <w:pPr>
        <w:pStyle w:val="ListParagraph"/>
        <w:numPr>
          <w:ilvl w:val="2"/>
          <w:numId w:val="4"/>
        </w:numPr>
        <w:rPr>
          <w:rFonts w:ascii="Garamond" w:hAnsi="Garamond"/>
          <w:b/>
        </w:rPr>
      </w:pPr>
      <w:r w:rsidRPr="005932E4">
        <w:rPr>
          <w:rFonts w:ascii="Garamond" w:hAnsi="Garamond"/>
          <w:b/>
        </w:rPr>
        <w:t xml:space="preserve">Chronic obstructive bronchitis </w:t>
      </w:r>
      <w:r w:rsidRPr="005932E4">
        <w:rPr>
          <w:rFonts w:ascii="Garamond" w:hAnsi="Garamond"/>
        </w:rPr>
        <w:t>(Disease of the airways).</w:t>
      </w:r>
    </w:p>
    <w:p w14:paraId="745E94A8" w14:textId="77777777" w:rsidR="00A51CB8" w:rsidRPr="005932E4" w:rsidRDefault="00A51CB8" w:rsidP="00A51CB8">
      <w:pPr>
        <w:pStyle w:val="ListParagraph"/>
        <w:numPr>
          <w:ilvl w:val="2"/>
          <w:numId w:val="4"/>
        </w:numPr>
        <w:rPr>
          <w:rFonts w:ascii="Garamond" w:hAnsi="Garamond"/>
          <w:b/>
        </w:rPr>
      </w:pPr>
      <w:r w:rsidRPr="005932E4">
        <w:rPr>
          <w:rFonts w:ascii="Garamond" w:hAnsi="Garamond"/>
          <w:b/>
        </w:rPr>
        <w:t>Emphysema</w:t>
      </w:r>
      <w:r w:rsidRPr="005932E4">
        <w:rPr>
          <w:rFonts w:ascii="Garamond" w:hAnsi="Garamond"/>
        </w:rPr>
        <w:t xml:space="preserve"> (affects airways and the alveoli).</w:t>
      </w:r>
    </w:p>
    <w:p w14:paraId="6B79EB16" w14:textId="77777777" w:rsidR="00A51CB8" w:rsidRPr="005932E4" w:rsidRDefault="00A51CB8" w:rsidP="00A51CB8">
      <w:pPr>
        <w:pStyle w:val="ListParagraph"/>
        <w:numPr>
          <w:ilvl w:val="1"/>
          <w:numId w:val="4"/>
        </w:numPr>
        <w:rPr>
          <w:rFonts w:ascii="Garamond" w:hAnsi="Garamond"/>
          <w:b/>
        </w:rPr>
      </w:pPr>
      <w:r w:rsidRPr="005932E4">
        <w:rPr>
          <w:rFonts w:ascii="Garamond" w:hAnsi="Garamond"/>
          <w:b/>
        </w:rPr>
        <w:t>Treatment:</w:t>
      </w:r>
    </w:p>
    <w:p w14:paraId="3F3CA726" w14:textId="77777777" w:rsidR="00A51CB8" w:rsidRPr="005932E4" w:rsidRDefault="00A51CB8" w:rsidP="00A51CB8">
      <w:pPr>
        <w:pStyle w:val="ListParagraph"/>
        <w:numPr>
          <w:ilvl w:val="2"/>
          <w:numId w:val="4"/>
        </w:numPr>
        <w:rPr>
          <w:rFonts w:ascii="Garamond" w:hAnsi="Garamond"/>
          <w:b/>
        </w:rPr>
      </w:pPr>
      <w:r w:rsidRPr="005932E4">
        <w:rPr>
          <w:rFonts w:ascii="Garamond" w:hAnsi="Garamond"/>
        </w:rPr>
        <w:t>Inhaled meds, antibiotics to treat infections, and corticosteroid drugs for inflammation.</w:t>
      </w:r>
    </w:p>
    <w:p w14:paraId="14E535E6" w14:textId="77777777" w:rsidR="00A51CB8" w:rsidRPr="005932E4" w:rsidRDefault="00A51CB8" w:rsidP="00A51CB8">
      <w:pPr>
        <w:pStyle w:val="ListParagraph"/>
        <w:numPr>
          <w:ilvl w:val="1"/>
          <w:numId w:val="4"/>
        </w:numPr>
        <w:rPr>
          <w:rFonts w:ascii="Garamond" w:hAnsi="Garamond"/>
          <w:b/>
        </w:rPr>
      </w:pPr>
      <w:r w:rsidRPr="005932E4">
        <w:rPr>
          <w:rFonts w:ascii="Garamond" w:hAnsi="Garamond"/>
          <w:b/>
        </w:rPr>
        <w:t>Cystic fibrosis (CF)</w:t>
      </w:r>
    </w:p>
    <w:p w14:paraId="38516AE8" w14:textId="77777777" w:rsidR="00A51CB8" w:rsidRPr="005932E4" w:rsidRDefault="00A51CB8" w:rsidP="00A51CB8">
      <w:pPr>
        <w:pStyle w:val="ListParagraph"/>
        <w:numPr>
          <w:ilvl w:val="2"/>
          <w:numId w:val="4"/>
        </w:numPr>
        <w:rPr>
          <w:rFonts w:ascii="Garamond" w:hAnsi="Garamond"/>
          <w:b/>
        </w:rPr>
      </w:pPr>
      <w:r w:rsidRPr="005932E4">
        <w:rPr>
          <w:rFonts w:ascii="Garamond" w:hAnsi="Garamond"/>
        </w:rPr>
        <w:t>Genetic disease in which thick, dehydrated mucus secretions lead to infection and destruction of obstructed lung passageways leading to progressive respiratory insufficiency.</w:t>
      </w:r>
    </w:p>
    <w:p w14:paraId="267F2285" w14:textId="77777777" w:rsidR="00A51CB8" w:rsidRPr="005932E4" w:rsidRDefault="00A51CB8" w:rsidP="00A51CB8">
      <w:pPr>
        <w:pStyle w:val="ListParagraph"/>
        <w:numPr>
          <w:ilvl w:val="1"/>
          <w:numId w:val="4"/>
        </w:numPr>
        <w:rPr>
          <w:rFonts w:ascii="Garamond" w:hAnsi="Garamond"/>
          <w:b/>
        </w:rPr>
      </w:pPr>
      <w:r w:rsidRPr="005932E4">
        <w:rPr>
          <w:rFonts w:ascii="Garamond" w:hAnsi="Garamond"/>
          <w:b/>
        </w:rPr>
        <w:t>Accommodations:</w:t>
      </w:r>
    </w:p>
    <w:p w14:paraId="765C12CB" w14:textId="77777777" w:rsidR="00A51CB8" w:rsidRPr="005932E4" w:rsidRDefault="00A51CB8" w:rsidP="00A51CB8">
      <w:pPr>
        <w:pStyle w:val="ListParagraph"/>
        <w:numPr>
          <w:ilvl w:val="2"/>
          <w:numId w:val="4"/>
        </w:numPr>
        <w:rPr>
          <w:rFonts w:ascii="Garamond" w:hAnsi="Garamond"/>
          <w:b/>
        </w:rPr>
      </w:pPr>
      <w:r w:rsidRPr="005932E4">
        <w:rPr>
          <w:rFonts w:ascii="Garamond" w:hAnsi="Garamond"/>
        </w:rPr>
        <w:t>Take into consideration the energy demands involved w/ travel to and from work.</w:t>
      </w:r>
    </w:p>
    <w:p w14:paraId="4549E4B7" w14:textId="155762FE" w:rsidR="00A51CB8" w:rsidRPr="005932E4" w:rsidRDefault="00A51CB8" w:rsidP="00A51CB8">
      <w:pPr>
        <w:pStyle w:val="ListParagraph"/>
        <w:numPr>
          <w:ilvl w:val="2"/>
          <w:numId w:val="4"/>
        </w:numPr>
        <w:rPr>
          <w:rFonts w:ascii="Garamond" w:hAnsi="Garamond"/>
          <w:b/>
        </w:rPr>
      </w:pPr>
      <w:r w:rsidRPr="005932E4">
        <w:rPr>
          <w:rFonts w:ascii="Garamond" w:hAnsi="Garamond"/>
        </w:rPr>
        <w:t>Allow access to suppl</w:t>
      </w:r>
      <w:r w:rsidR="006A0847" w:rsidRPr="005932E4">
        <w:rPr>
          <w:rFonts w:ascii="Garamond" w:hAnsi="Garamond"/>
        </w:rPr>
        <w:t xml:space="preserve">emental oxygen and avoid placing patients w/ chronic cough </w:t>
      </w:r>
      <w:r w:rsidR="00AE4502" w:rsidRPr="005932E4">
        <w:rPr>
          <w:rFonts w:ascii="Garamond" w:hAnsi="Garamond"/>
        </w:rPr>
        <w:t>near</w:t>
      </w:r>
      <w:r w:rsidR="006A0847" w:rsidRPr="005932E4">
        <w:rPr>
          <w:rFonts w:ascii="Garamond" w:hAnsi="Garamond"/>
        </w:rPr>
        <w:t xml:space="preserve"> others.</w:t>
      </w:r>
    </w:p>
    <w:p w14:paraId="3ED81AC5" w14:textId="77777777" w:rsidR="006A0847" w:rsidRPr="005932E4" w:rsidRDefault="006A0847" w:rsidP="00A51CB8">
      <w:pPr>
        <w:pStyle w:val="ListParagraph"/>
        <w:numPr>
          <w:ilvl w:val="2"/>
          <w:numId w:val="4"/>
        </w:numPr>
        <w:rPr>
          <w:rFonts w:ascii="Garamond" w:hAnsi="Garamond"/>
          <w:b/>
        </w:rPr>
      </w:pPr>
      <w:r w:rsidRPr="005932E4">
        <w:rPr>
          <w:rFonts w:ascii="Garamond" w:hAnsi="Garamond"/>
        </w:rPr>
        <w:t>Persons w/ asthma should avoid work environments containing pollutants to which they are sensitive (e.g., tobacco smoke, pollen, animal dander, and chemicals).</w:t>
      </w:r>
    </w:p>
    <w:p w14:paraId="0387CCB0" w14:textId="77777777" w:rsidR="006A0847" w:rsidRPr="005932E4" w:rsidRDefault="006A0847" w:rsidP="00A51CB8">
      <w:pPr>
        <w:pStyle w:val="ListParagraph"/>
        <w:numPr>
          <w:ilvl w:val="2"/>
          <w:numId w:val="4"/>
        </w:numPr>
        <w:rPr>
          <w:rFonts w:ascii="Garamond" w:hAnsi="Garamond"/>
          <w:b/>
        </w:rPr>
      </w:pPr>
      <w:r w:rsidRPr="005932E4">
        <w:rPr>
          <w:rFonts w:ascii="Garamond" w:hAnsi="Garamond"/>
        </w:rPr>
        <w:t xml:space="preserve">May need time for airway clearance techniques or antibiotic therapy during the work day. </w:t>
      </w:r>
    </w:p>
    <w:p w14:paraId="0BC43C9B" w14:textId="77777777" w:rsidR="00777BD1" w:rsidRPr="005932E4" w:rsidRDefault="00777BD1" w:rsidP="00777BD1">
      <w:pPr>
        <w:pStyle w:val="ListParagraph"/>
        <w:ind w:left="1440"/>
        <w:rPr>
          <w:rFonts w:ascii="Garamond" w:hAnsi="Garamond"/>
          <w:b/>
        </w:rPr>
      </w:pPr>
    </w:p>
    <w:p w14:paraId="0255B06C" w14:textId="77777777" w:rsidR="00777BD1" w:rsidRPr="005932E4" w:rsidRDefault="00777BD1" w:rsidP="00777BD1">
      <w:pPr>
        <w:rPr>
          <w:rFonts w:ascii="Garamond" w:hAnsi="Garamond"/>
          <w:b/>
        </w:rPr>
      </w:pPr>
      <w:r w:rsidRPr="005932E4">
        <w:rPr>
          <w:rFonts w:ascii="Garamond" w:hAnsi="Garamond"/>
          <w:b/>
        </w:rPr>
        <w:t>Cardiovascular Diseases</w:t>
      </w:r>
    </w:p>
    <w:p w14:paraId="2C5DD5DC" w14:textId="77777777" w:rsidR="00777BD1" w:rsidRPr="005932E4" w:rsidRDefault="00777BD1" w:rsidP="00777BD1">
      <w:pPr>
        <w:pStyle w:val="ListParagraph"/>
        <w:numPr>
          <w:ilvl w:val="0"/>
          <w:numId w:val="5"/>
        </w:numPr>
        <w:rPr>
          <w:rFonts w:ascii="Garamond" w:hAnsi="Garamond"/>
          <w:b/>
        </w:rPr>
      </w:pPr>
      <w:r w:rsidRPr="005932E4">
        <w:rPr>
          <w:rFonts w:ascii="Garamond" w:hAnsi="Garamond"/>
          <w:b/>
        </w:rPr>
        <w:t>Coronary Artery Disease (CAD)</w:t>
      </w:r>
    </w:p>
    <w:p w14:paraId="26E21C5D" w14:textId="77777777" w:rsidR="00777BD1" w:rsidRPr="005932E4" w:rsidRDefault="00777BD1" w:rsidP="00777BD1">
      <w:pPr>
        <w:pStyle w:val="ListParagraph"/>
        <w:numPr>
          <w:ilvl w:val="1"/>
          <w:numId w:val="5"/>
        </w:numPr>
        <w:rPr>
          <w:rFonts w:ascii="Garamond" w:hAnsi="Garamond"/>
          <w:b/>
        </w:rPr>
      </w:pPr>
      <w:r w:rsidRPr="005932E4">
        <w:rPr>
          <w:rFonts w:ascii="Garamond" w:hAnsi="Garamond"/>
        </w:rPr>
        <w:t>Leading cause of death in US.</w:t>
      </w:r>
    </w:p>
    <w:p w14:paraId="4B66D22F" w14:textId="77777777" w:rsidR="00777BD1" w:rsidRPr="005932E4" w:rsidRDefault="00777BD1" w:rsidP="00777BD1">
      <w:pPr>
        <w:pStyle w:val="ListParagraph"/>
        <w:numPr>
          <w:ilvl w:val="1"/>
          <w:numId w:val="5"/>
        </w:numPr>
        <w:rPr>
          <w:rFonts w:ascii="Garamond" w:hAnsi="Garamond"/>
          <w:b/>
        </w:rPr>
      </w:pPr>
      <w:r w:rsidRPr="005932E4">
        <w:rPr>
          <w:rFonts w:ascii="Garamond" w:hAnsi="Garamond"/>
        </w:rPr>
        <w:lastRenderedPageBreak/>
        <w:t>Plaque accumulates in the blood vessels and produces stenosis (hardening and narrowing of the blood vessels), ischemia (restriction of blood supply), and blood clots (thrombus).</w:t>
      </w:r>
    </w:p>
    <w:p w14:paraId="429A29F8" w14:textId="77777777" w:rsidR="00777BD1" w:rsidRPr="005932E4" w:rsidRDefault="00777BD1" w:rsidP="00777BD1">
      <w:pPr>
        <w:pStyle w:val="ListParagraph"/>
        <w:numPr>
          <w:ilvl w:val="1"/>
          <w:numId w:val="5"/>
        </w:numPr>
        <w:rPr>
          <w:rFonts w:ascii="Garamond" w:hAnsi="Garamond"/>
          <w:b/>
        </w:rPr>
      </w:pPr>
      <w:r w:rsidRPr="005932E4">
        <w:rPr>
          <w:rFonts w:ascii="Garamond" w:hAnsi="Garamond"/>
        </w:rPr>
        <w:t>Medications purpose to increase blood flow.</w:t>
      </w:r>
    </w:p>
    <w:p w14:paraId="2F48E137" w14:textId="77777777" w:rsidR="00777BD1" w:rsidRPr="005932E4" w:rsidRDefault="00777BD1" w:rsidP="00777BD1">
      <w:pPr>
        <w:pStyle w:val="ListParagraph"/>
        <w:numPr>
          <w:ilvl w:val="1"/>
          <w:numId w:val="5"/>
        </w:numPr>
        <w:rPr>
          <w:rFonts w:ascii="Garamond" w:hAnsi="Garamond"/>
          <w:b/>
        </w:rPr>
      </w:pPr>
      <w:r w:rsidRPr="005932E4">
        <w:rPr>
          <w:rFonts w:ascii="Garamond" w:hAnsi="Garamond"/>
          <w:b/>
        </w:rPr>
        <w:t>Accommodations:</w:t>
      </w:r>
    </w:p>
    <w:p w14:paraId="19F4D7D2" w14:textId="56FA5255" w:rsidR="00777BD1" w:rsidRPr="005932E4" w:rsidRDefault="00777BD1" w:rsidP="00777BD1">
      <w:pPr>
        <w:pStyle w:val="ListParagraph"/>
        <w:numPr>
          <w:ilvl w:val="2"/>
          <w:numId w:val="5"/>
        </w:numPr>
        <w:rPr>
          <w:rFonts w:ascii="Garamond" w:hAnsi="Garamond"/>
          <w:b/>
        </w:rPr>
      </w:pPr>
      <w:r w:rsidRPr="005932E4">
        <w:rPr>
          <w:rFonts w:ascii="Garamond" w:hAnsi="Garamond"/>
        </w:rPr>
        <w:t>Focus on fatigue/weakness (e.g., reducing am</w:t>
      </w:r>
      <w:r w:rsidR="00AE4502">
        <w:rPr>
          <w:rFonts w:ascii="Garamond" w:hAnsi="Garamond"/>
        </w:rPr>
        <w:t>oun</w:t>
      </w:r>
      <w:r w:rsidRPr="005932E4">
        <w:rPr>
          <w:rFonts w:ascii="Garamond" w:hAnsi="Garamond"/>
        </w:rPr>
        <w:t>t of physical exertion)</w:t>
      </w:r>
    </w:p>
    <w:p w14:paraId="610848C9" w14:textId="77777777" w:rsidR="00777BD1" w:rsidRPr="005932E4" w:rsidRDefault="00777BD1" w:rsidP="00777BD1">
      <w:pPr>
        <w:pStyle w:val="ListParagraph"/>
        <w:numPr>
          <w:ilvl w:val="2"/>
          <w:numId w:val="5"/>
        </w:numPr>
        <w:rPr>
          <w:rFonts w:ascii="Garamond" w:hAnsi="Garamond"/>
          <w:b/>
        </w:rPr>
      </w:pPr>
      <w:r w:rsidRPr="005932E4">
        <w:rPr>
          <w:rFonts w:ascii="Garamond" w:hAnsi="Garamond"/>
        </w:rPr>
        <w:t>Respiratory difficulties (e.g., avoiding temperature extremes), and stress (e.g., providing counseling).</w:t>
      </w:r>
    </w:p>
    <w:p w14:paraId="15DD3B63" w14:textId="77777777" w:rsidR="00777BD1" w:rsidRPr="005932E4" w:rsidRDefault="00777BD1" w:rsidP="00777BD1">
      <w:pPr>
        <w:pStyle w:val="ListParagraph"/>
        <w:ind w:left="2160"/>
        <w:rPr>
          <w:rFonts w:ascii="Garamond" w:hAnsi="Garamond"/>
          <w:b/>
        </w:rPr>
      </w:pPr>
    </w:p>
    <w:p w14:paraId="633BFBCF" w14:textId="77777777" w:rsidR="00777BD1" w:rsidRPr="005932E4" w:rsidRDefault="00777BD1" w:rsidP="00777BD1">
      <w:pPr>
        <w:pStyle w:val="ListParagraph"/>
        <w:numPr>
          <w:ilvl w:val="0"/>
          <w:numId w:val="5"/>
        </w:numPr>
        <w:rPr>
          <w:rFonts w:ascii="Garamond" w:hAnsi="Garamond"/>
          <w:b/>
        </w:rPr>
      </w:pPr>
      <w:r w:rsidRPr="005932E4">
        <w:rPr>
          <w:rFonts w:ascii="Garamond" w:hAnsi="Garamond"/>
          <w:b/>
        </w:rPr>
        <w:t>Arrhythmias:</w:t>
      </w:r>
      <w:r w:rsidRPr="005932E4">
        <w:rPr>
          <w:rFonts w:ascii="Garamond" w:hAnsi="Garamond"/>
        </w:rPr>
        <w:t xml:space="preserve"> abnormal heart rate or rhythm.</w:t>
      </w:r>
    </w:p>
    <w:p w14:paraId="0F3832E8" w14:textId="77777777" w:rsidR="006663F3" w:rsidRPr="005932E4" w:rsidRDefault="006663F3" w:rsidP="00777BD1">
      <w:pPr>
        <w:pStyle w:val="ListParagraph"/>
        <w:numPr>
          <w:ilvl w:val="0"/>
          <w:numId w:val="5"/>
        </w:numPr>
        <w:rPr>
          <w:rFonts w:ascii="Garamond" w:hAnsi="Garamond"/>
          <w:b/>
        </w:rPr>
      </w:pPr>
      <w:r w:rsidRPr="005932E4">
        <w:rPr>
          <w:rFonts w:ascii="Garamond" w:hAnsi="Garamond"/>
          <w:b/>
        </w:rPr>
        <w:t>Congestive Heart Failure (CHF)</w:t>
      </w:r>
    </w:p>
    <w:p w14:paraId="7A05A7AC" w14:textId="0BB0734E" w:rsidR="006663F3" w:rsidRPr="005932E4" w:rsidRDefault="00AE4502" w:rsidP="005C360B">
      <w:pPr>
        <w:pStyle w:val="ListParagraph"/>
        <w:numPr>
          <w:ilvl w:val="1"/>
          <w:numId w:val="5"/>
        </w:numPr>
        <w:rPr>
          <w:rFonts w:ascii="Garamond" w:hAnsi="Garamond"/>
          <w:b/>
        </w:rPr>
      </w:pPr>
      <w:r w:rsidRPr="005932E4">
        <w:rPr>
          <w:rFonts w:ascii="Garamond" w:hAnsi="Garamond"/>
        </w:rPr>
        <w:t>Severi</w:t>
      </w:r>
      <w:r>
        <w:rPr>
          <w:rFonts w:ascii="Garamond" w:hAnsi="Garamond"/>
        </w:rPr>
        <w:t xml:space="preserve">ty </w:t>
      </w:r>
      <w:r w:rsidRPr="005932E4">
        <w:rPr>
          <w:rFonts w:ascii="Garamond" w:hAnsi="Garamond"/>
        </w:rPr>
        <w:t>leads</w:t>
      </w:r>
      <w:r w:rsidR="006663F3" w:rsidRPr="005932E4">
        <w:rPr>
          <w:rFonts w:ascii="Garamond" w:hAnsi="Garamond"/>
        </w:rPr>
        <w:t xml:space="preserve"> to experiencing severe fatigue, physical weakness, anorexia, nausea, vomiting, &amp; possible cognitive changes.</w:t>
      </w:r>
    </w:p>
    <w:p w14:paraId="45FE76EE" w14:textId="77777777" w:rsidR="005C360B" w:rsidRPr="005932E4" w:rsidRDefault="005C360B" w:rsidP="005C360B">
      <w:pPr>
        <w:pStyle w:val="ListParagraph"/>
        <w:numPr>
          <w:ilvl w:val="1"/>
          <w:numId w:val="5"/>
        </w:numPr>
        <w:rPr>
          <w:rFonts w:ascii="Garamond" w:hAnsi="Garamond"/>
          <w:b/>
        </w:rPr>
      </w:pPr>
      <w:r w:rsidRPr="005932E4">
        <w:rPr>
          <w:rFonts w:ascii="Garamond" w:hAnsi="Garamond"/>
          <w:b/>
        </w:rPr>
        <w:t>2 common types:</w:t>
      </w:r>
    </w:p>
    <w:p w14:paraId="4E2575A2" w14:textId="77777777" w:rsidR="005C360B" w:rsidRPr="005932E4" w:rsidRDefault="005C360B" w:rsidP="005C360B">
      <w:pPr>
        <w:pStyle w:val="ListParagraph"/>
        <w:numPr>
          <w:ilvl w:val="2"/>
          <w:numId w:val="5"/>
        </w:numPr>
        <w:rPr>
          <w:rFonts w:ascii="Garamond" w:hAnsi="Garamond"/>
          <w:b/>
        </w:rPr>
      </w:pPr>
      <w:r w:rsidRPr="005932E4">
        <w:rPr>
          <w:rFonts w:ascii="Garamond" w:hAnsi="Garamond"/>
          <w:b/>
        </w:rPr>
        <w:t xml:space="preserve">Dyspnea: </w:t>
      </w:r>
      <w:r w:rsidRPr="005932E4">
        <w:rPr>
          <w:rFonts w:ascii="Garamond" w:hAnsi="Garamond"/>
        </w:rPr>
        <w:t>difficulty breathing</w:t>
      </w:r>
    </w:p>
    <w:p w14:paraId="0E1E9448" w14:textId="77777777" w:rsidR="005C360B" w:rsidRPr="005932E4" w:rsidRDefault="005C360B" w:rsidP="005C360B">
      <w:pPr>
        <w:pStyle w:val="ListParagraph"/>
        <w:numPr>
          <w:ilvl w:val="2"/>
          <w:numId w:val="5"/>
        </w:numPr>
        <w:rPr>
          <w:rFonts w:ascii="Garamond" w:hAnsi="Garamond"/>
          <w:b/>
        </w:rPr>
      </w:pPr>
      <w:r w:rsidRPr="005932E4">
        <w:rPr>
          <w:rFonts w:ascii="Garamond" w:hAnsi="Garamond"/>
          <w:b/>
        </w:rPr>
        <w:t xml:space="preserve">Edema: </w:t>
      </w:r>
      <w:r w:rsidRPr="005932E4">
        <w:rPr>
          <w:rFonts w:ascii="Garamond" w:hAnsi="Garamond"/>
        </w:rPr>
        <w:t>swelling of extremities</w:t>
      </w:r>
    </w:p>
    <w:p w14:paraId="462B4C1F" w14:textId="77777777" w:rsidR="00777BD1" w:rsidRPr="005932E4" w:rsidRDefault="00777BD1" w:rsidP="00777BD1">
      <w:pPr>
        <w:rPr>
          <w:rFonts w:ascii="Garamond" w:hAnsi="Garamond"/>
          <w:b/>
        </w:rPr>
      </w:pPr>
      <w:r w:rsidRPr="005932E4">
        <w:rPr>
          <w:rFonts w:ascii="Garamond" w:hAnsi="Garamond"/>
          <w:b/>
        </w:rPr>
        <w:t>SCI</w:t>
      </w:r>
    </w:p>
    <w:p w14:paraId="0614236C" w14:textId="77777777" w:rsidR="00777BD1" w:rsidRPr="005932E4" w:rsidRDefault="00777BD1" w:rsidP="00777BD1">
      <w:pPr>
        <w:pStyle w:val="ListParagraph"/>
        <w:numPr>
          <w:ilvl w:val="0"/>
          <w:numId w:val="6"/>
        </w:numPr>
        <w:rPr>
          <w:rFonts w:ascii="Garamond" w:hAnsi="Garamond"/>
          <w:b/>
        </w:rPr>
      </w:pPr>
      <w:r w:rsidRPr="005932E4">
        <w:rPr>
          <w:rFonts w:ascii="Garamond" w:hAnsi="Garamond"/>
        </w:rPr>
        <w:t>Almost ½ result from car accidents.</w:t>
      </w:r>
    </w:p>
    <w:p w14:paraId="4D9F97C3" w14:textId="5FB98562" w:rsidR="00777BD1" w:rsidRPr="005932E4" w:rsidRDefault="00777BD1" w:rsidP="00777BD1">
      <w:pPr>
        <w:pStyle w:val="ListParagraph"/>
        <w:numPr>
          <w:ilvl w:val="0"/>
          <w:numId w:val="6"/>
        </w:numPr>
        <w:rPr>
          <w:rFonts w:ascii="Garamond" w:hAnsi="Garamond"/>
          <w:b/>
        </w:rPr>
      </w:pPr>
      <w:r w:rsidRPr="005932E4">
        <w:rPr>
          <w:rFonts w:ascii="Garamond" w:hAnsi="Garamond"/>
        </w:rPr>
        <w:t>More than 80% occur in men w/ av</w:t>
      </w:r>
      <w:r w:rsidR="00AE4502">
        <w:rPr>
          <w:rFonts w:ascii="Garamond" w:hAnsi="Garamond"/>
        </w:rPr>
        <w:t>erage</w:t>
      </w:r>
      <w:r w:rsidRPr="005932E4">
        <w:rPr>
          <w:rFonts w:ascii="Garamond" w:hAnsi="Garamond"/>
        </w:rPr>
        <w:t xml:space="preserve"> age of injury at 40 y/o.</w:t>
      </w:r>
    </w:p>
    <w:p w14:paraId="7E8DF026" w14:textId="77777777" w:rsidR="00777BD1" w:rsidRPr="005932E4" w:rsidRDefault="00777BD1" w:rsidP="00777BD1">
      <w:pPr>
        <w:pStyle w:val="ListParagraph"/>
        <w:numPr>
          <w:ilvl w:val="0"/>
          <w:numId w:val="6"/>
        </w:numPr>
        <w:rPr>
          <w:rFonts w:ascii="Garamond" w:hAnsi="Garamond"/>
          <w:b/>
        </w:rPr>
      </w:pPr>
      <w:r w:rsidRPr="005932E4">
        <w:rPr>
          <w:rFonts w:ascii="Garamond" w:hAnsi="Garamond"/>
        </w:rPr>
        <w:t>Complete and incomplete injuries.</w:t>
      </w:r>
    </w:p>
    <w:p w14:paraId="2642D99E" w14:textId="50C205AE" w:rsidR="00777BD1" w:rsidRPr="005932E4" w:rsidRDefault="00777BD1" w:rsidP="00777BD1">
      <w:pPr>
        <w:pStyle w:val="ListParagraph"/>
        <w:numPr>
          <w:ilvl w:val="0"/>
          <w:numId w:val="6"/>
        </w:numPr>
        <w:rPr>
          <w:rFonts w:ascii="Garamond" w:hAnsi="Garamond"/>
          <w:b/>
        </w:rPr>
      </w:pPr>
      <w:r w:rsidRPr="005932E4">
        <w:rPr>
          <w:rFonts w:ascii="Garamond" w:hAnsi="Garamond"/>
          <w:b/>
        </w:rPr>
        <w:t>Cervical level damage</w:t>
      </w:r>
      <w:r w:rsidRPr="005932E4">
        <w:rPr>
          <w:rFonts w:ascii="Garamond" w:hAnsi="Garamond"/>
        </w:rPr>
        <w:t xml:space="preserve"> will lead to impaired f</w:t>
      </w:r>
      <w:r w:rsidR="00AE4502">
        <w:rPr>
          <w:rFonts w:ascii="Garamond" w:hAnsi="Garamond"/>
        </w:rPr>
        <w:t xml:space="preserve">unction </w:t>
      </w:r>
      <w:r w:rsidRPr="005932E4">
        <w:rPr>
          <w:rFonts w:ascii="Garamond" w:hAnsi="Garamond"/>
        </w:rPr>
        <w:t>in both upper and lower extremities (tetra and quadriplegia).</w:t>
      </w:r>
    </w:p>
    <w:p w14:paraId="6DA346F5" w14:textId="77777777" w:rsidR="00DE7BA7" w:rsidRPr="005932E4" w:rsidRDefault="00DE7BA7" w:rsidP="00DE7BA7">
      <w:pPr>
        <w:pStyle w:val="ListParagraph"/>
        <w:numPr>
          <w:ilvl w:val="1"/>
          <w:numId w:val="6"/>
        </w:numPr>
        <w:rPr>
          <w:rFonts w:ascii="Garamond" w:hAnsi="Garamond"/>
          <w:b/>
        </w:rPr>
      </w:pPr>
      <w:r w:rsidRPr="005932E4">
        <w:rPr>
          <w:rFonts w:ascii="Garamond" w:hAnsi="Garamond"/>
          <w:b/>
        </w:rPr>
        <w:t xml:space="preserve">Quad/Tetraplegia </w:t>
      </w:r>
      <w:r w:rsidRPr="005932E4">
        <w:rPr>
          <w:rFonts w:ascii="Garamond" w:hAnsi="Garamond"/>
        </w:rPr>
        <w:t>affects all 4 limbs (damage from C1-C7)</w:t>
      </w:r>
    </w:p>
    <w:p w14:paraId="2BE60690" w14:textId="394E1142" w:rsidR="00777BD1" w:rsidRPr="005932E4" w:rsidRDefault="00777BD1" w:rsidP="00777BD1">
      <w:pPr>
        <w:pStyle w:val="ListParagraph"/>
        <w:numPr>
          <w:ilvl w:val="0"/>
          <w:numId w:val="6"/>
        </w:numPr>
        <w:rPr>
          <w:rFonts w:ascii="Garamond" w:hAnsi="Garamond"/>
          <w:b/>
        </w:rPr>
      </w:pPr>
      <w:r w:rsidRPr="005932E4">
        <w:rPr>
          <w:rFonts w:ascii="Garamond" w:hAnsi="Garamond"/>
          <w:b/>
        </w:rPr>
        <w:t xml:space="preserve">Thoracic (or below) level damage </w:t>
      </w:r>
      <w:r w:rsidRPr="005932E4">
        <w:rPr>
          <w:rFonts w:ascii="Garamond" w:hAnsi="Garamond"/>
        </w:rPr>
        <w:t>will lead to paraplegia (f</w:t>
      </w:r>
      <w:r w:rsidR="00025E94">
        <w:rPr>
          <w:rFonts w:ascii="Garamond" w:hAnsi="Garamond"/>
        </w:rPr>
        <w:t xml:space="preserve">unction </w:t>
      </w:r>
      <w:r w:rsidRPr="005932E4">
        <w:rPr>
          <w:rFonts w:ascii="Garamond" w:hAnsi="Garamond"/>
        </w:rPr>
        <w:t>maintained in upper extremities, but some degree of impairments in lower extremities).</w:t>
      </w:r>
    </w:p>
    <w:p w14:paraId="329688F9" w14:textId="77777777" w:rsidR="00777BD1" w:rsidRPr="005932E4" w:rsidRDefault="00DE7BA7" w:rsidP="00DE7BA7">
      <w:pPr>
        <w:pStyle w:val="ListParagraph"/>
        <w:numPr>
          <w:ilvl w:val="1"/>
          <w:numId w:val="6"/>
        </w:numPr>
        <w:rPr>
          <w:rFonts w:ascii="Garamond" w:hAnsi="Garamond"/>
          <w:b/>
        </w:rPr>
      </w:pPr>
      <w:r w:rsidRPr="005932E4">
        <w:rPr>
          <w:rFonts w:ascii="Garamond" w:hAnsi="Garamond"/>
          <w:b/>
        </w:rPr>
        <w:t xml:space="preserve">Paraplegia </w:t>
      </w:r>
      <w:r w:rsidRPr="005932E4">
        <w:rPr>
          <w:rFonts w:ascii="Garamond" w:hAnsi="Garamond"/>
        </w:rPr>
        <w:t>affects lower extremities.</w:t>
      </w:r>
    </w:p>
    <w:p w14:paraId="541176F2" w14:textId="77777777" w:rsidR="00DE7BA7" w:rsidRPr="005932E4" w:rsidRDefault="00DE7BA7" w:rsidP="00DE7BA7">
      <w:pPr>
        <w:pStyle w:val="ListParagraph"/>
        <w:numPr>
          <w:ilvl w:val="0"/>
          <w:numId w:val="6"/>
        </w:numPr>
        <w:rPr>
          <w:rFonts w:ascii="Garamond" w:hAnsi="Garamond"/>
          <w:b/>
        </w:rPr>
      </w:pPr>
      <w:r w:rsidRPr="005932E4">
        <w:rPr>
          <w:rFonts w:ascii="Garamond" w:hAnsi="Garamond"/>
          <w:b/>
        </w:rPr>
        <w:t>Damage at C3 or above</w:t>
      </w:r>
      <w:r w:rsidRPr="005932E4">
        <w:rPr>
          <w:rFonts w:ascii="Garamond" w:hAnsi="Garamond"/>
        </w:rPr>
        <w:t xml:space="preserve"> typically requires a ventilator.</w:t>
      </w:r>
    </w:p>
    <w:p w14:paraId="3D0D0E7C" w14:textId="77777777" w:rsidR="00DE7BA7" w:rsidRPr="005932E4" w:rsidRDefault="00DE7BA7" w:rsidP="00DE7BA7">
      <w:pPr>
        <w:pStyle w:val="ListParagraph"/>
        <w:numPr>
          <w:ilvl w:val="0"/>
          <w:numId w:val="6"/>
        </w:numPr>
        <w:rPr>
          <w:rFonts w:ascii="Garamond" w:hAnsi="Garamond"/>
          <w:b/>
        </w:rPr>
      </w:pPr>
      <w:r w:rsidRPr="005932E4">
        <w:rPr>
          <w:rFonts w:ascii="Garamond" w:hAnsi="Garamond"/>
          <w:b/>
        </w:rPr>
        <w:t xml:space="preserve">Complete C4 injury </w:t>
      </w:r>
      <w:r w:rsidRPr="005932E4">
        <w:rPr>
          <w:rFonts w:ascii="Garamond" w:hAnsi="Garamond"/>
        </w:rPr>
        <w:t>requires assistance w/ nearly all ADL’s.</w:t>
      </w:r>
    </w:p>
    <w:p w14:paraId="38F18C74" w14:textId="77777777" w:rsidR="00DE7BA7" w:rsidRPr="005932E4" w:rsidRDefault="00DE7BA7" w:rsidP="00DE7BA7">
      <w:pPr>
        <w:pStyle w:val="ListParagraph"/>
        <w:numPr>
          <w:ilvl w:val="0"/>
          <w:numId w:val="6"/>
        </w:numPr>
        <w:rPr>
          <w:rFonts w:ascii="Garamond" w:hAnsi="Garamond"/>
          <w:b/>
        </w:rPr>
      </w:pPr>
      <w:r w:rsidRPr="005932E4">
        <w:rPr>
          <w:rFonts w:ascii="Garamond" w:hAnsi="Garamond"/>
          <w:b/>
        </w:rPr>
        <w:t>Injuries occur below T12</w:t>
      </w:r>
      <w:r w:rsidRPr="005932E4">
        <w:rPr>
          <w:rFonts w:ascii="Garamond" w:hAnsi="Garamond"/>
        </w:rPr>
        <w:t xml:space="preserve"> may be able to walk w/ crutches &amp; braces.</w:t>
      </w:r>
    </w:p>
    <w:p w14:paraId="25A61D14" w14:textId="0C85FB41" w:rsidR="00DE7BA7" w:rsidRPr="005932E4" w:rsidRDefault="00DE7BA7" w:rsidP="00DE7BA7">
      <w:pPr>
        <w:pStyle w:val="ListParagraph"/>
        <w:numPr>
          <w:ilvl w:val="0"/>
          <w:numId w:val="6"/>
        </w:numPr>
        <w:rPr>
          <w:rFonts w:ascii="Garamond" w:hAnsi="Garamond"/>
          <w:b/>
        </w:rPr>
      </w:pPr>
      <w:r w:rsidRPr="005932E4">
        <w:rPr>
          <w:rFonts w:ascii="Garamond" w:hAnsi="Garamond"/>
          <w:b/>
        </w:rPr>
        <w:t>Sacral lesions</w:t>
      </w:r>
      <w:r w:rsidRPr="005932E4">
        <w:rPr>
          <w:rFonts w:ascii="Garamond" w:hAnsi="Garamond"/>
        </w:rPr>
        <w:t xml:space="preserve"> may result in loss of voluntary c</w:t>
      </w:r>
      <w:r w:rsidR="00025E94">
        <w:rPr>
          <w:rFonts w:ascii="Garamond" w:hAnsi="Garamond"/>
        </w:rPr>
        <w:t>on</w:t>
      </w:r>
      <w:r w:rsidRPr="005932E4">
        <w:rPr>
          <w:rFonts w:ascii="Garamond" w:hAnsi="Garamond"/>
        </w:rPr>
        <w:t>tr</w:t>
      </w:r>
      <w:r w:rsidR="00025E94">
        <w:rPr>
          <w:rFonts w:ascii="Garamond" w:hAnsi="Garamond"/>
        </w:rPr>
        <w:t>o</w:t>
      </w:r>
      <w:r w:rsidRPr="005932E4">
        <w:rPr>
          <w:rFonts w:ascii="Garamond" w:hAnsi="Garamond"/>
        </w:rPr>
        <w:t>l of bowel &amp; bladder f</w:t>
      </w:r>
      <w:r w:rsidR="00025E94">
        <w:rPr>
          <w:rFonts w:ascii="Garamond" w:hAnsi="Garamond"/>
        </w:rPr>
        <w:t>unctions</w:t>
      </w:r>
      <w:r w:rsidRPr="005932E4">
        <w:rPr>
          <w:rFonts w:ascii="Garamond" w:hAnsi="Garamond"/>
        </w:rPr>
        <w:t>.</w:t>
      </w:r>
    </w:p>
    <w:p w14:paraId="70B6410F" w14:textId="77777777" w:rsidR="00DE7BA7" w:rsidRPr="005932E4" w:rsidRDefault="00DE7BA7" w:rsidP="00DE7BA7">
      <w:pPr>
        <w:pStyle w:val="ListParagraph"/>
        <w:numPr>
          <w:ilvl w:val="0"/>
          <w:numId w:val="6"/>
        </w:numPr>
        <w:rPr>
          <w:rFonts w:ascii="Garamond" w:hAnsi="Garamond"/>
          <w:b/>
        </w:rPr>
      </w:pPr>
      <w:r w:rsidRPr="005932E4">
        <w:rPr>
          <w:rFonts w:ascii="Garamond" w:hAnsi="Garamond"/>
          <w:b/>
        </w:rPr>
        <w:t xml:space="preserve">T6 injuries </w:t>
      </w:r>
      <w:r w:rsidRPr="005932E4">
        <w:rPr>
          <w:rFonts w:ascii="Garamond" w:hAnsi="Garamond"/>
        </w:rPr>
        <w:t>may result in autonomic hyperreflexia (an episode of severe hypertension that can produce a severe headache, dizziness, sweating, and risk of stroke).</w:t>
      </w:r>
    </w:p>
    <w:p w14:paraId="1AEAD084" w14:textId="77777777" w:rsidR="005C360B" w:rsidRPr="005932E4" w:rsidRDefault="005C360B" w:rsidP="00DE7BA7">
      <w:pPr>
        <w:pStyle w:val="ListParagraph"/>
        <w:numPr>
          <w:ilvl w:val="0"/>
          <w:numId w:val="6"/>
        </w:numPr>
        <w:rPr>
          <w:rFonts w:ascii="Garamond" w:hAnsi="Garamond"/>
          <w:b/>
        </w:rPr>
      </w:pPr>
      <w:r w:rsidRPr="005932E4">
        <w:rPr>
          <w:rFonts w:ascii="Garamond" w:hAnsi="Garamond"/>
          <w:b/>
        </w:rPr>
        <w:t>Complications include:</w:t>
      </w:r>
    </w:p>
    <w:p w14:paraId="3D4E195E" w14:textId="612A8CC2" w:rsidR="005C360B" w:rsidRPr="005932E4" w:rsidRDefault="005C360B" w:rsidP="005C360B">
      <w:pPr>
        <w:pStyle w:val="ListParagraph"/>
        <w:numPr>
          <w:ilvl w:val="1"/>
          <w:numId w:val="6"/>
        </w:numPr>
        <w:rPr>
          <w:rFonts w:ascii="Garamond" w:hAnsi="Garamond"/>
          <w:b/>
        </w:rPr>
      </w:pPr>
      <w:r w:rsidRPr="005932E4">
        <w:rPr>
          <w:rFonts w:ascii="Garamond" w:hAnsi="Garamond"/>
        </w:rPr>
        <w:t>Spasticity (hypertonia), permanent joint contractures, pressure sores (decubitus ulcers), osteoporosis, bone fractures, repeated lung infections, sexual dys</w:t>
      </w:r>
      <w:r w:rsidR="00025E94">
        <w:rPr>
          <w:rFonts w:ascii="Garamond" w:hAnsi="Garamond"/>
        </w:rPr>
        <w:t>function</w:t>
      </w:r>
      <w:r w:rsidRPr="005932E4">
        <w:rPr>
          <w:rFonts w:ascii="Garamond" w:hAnsi="Garamond"/>
        </w:rPr>
        <w:t>, repeated UTI’s, and kidney/bladder damage.</w:t>
      </w:r>
    </w:p>
    <w:p w14:paraId="782FF493" w14:textId="77777777" w:rsidR="00DE7BA7" w:rsidRPr="005932E4" w:rsidRDefault="00DE7BA7" w:rsidP="00DE7BA7">
      <w:pPr>
        <w:pStyle w:val="ListParagraph"/>
        <w:numPr>
          <w:ilvl w:val="0"/>
          <w:numId w:val="6"/>
        </w:numPr>
        <w:rPr>
          <w:rFonts w:ascii="Garamond" w:hAnsi="Garamond"/>
          <w:b/>
        </w:rPr>
      </w:pPr>
      <w:r w:rsidRPr="005932E4">
        <w:rPr>
          <w:rFonts w:ascii="Garamond" w:hAnsi="Garamond"/>
          <w:b/>
        </w:rPr>
        <w:t>Accommodations:</w:t>
      </w:r>
    </w:p>
    <w:p w14:paraId="62C6ABE7" w14:textId="77777777" w:rsidR="00DE7BA7" w:rsidRPr="005932E4" w:rsidRDefault="00DE7BA7" w:rsidP="00DE7BA7">
      <w:pPr>
        <w:pStyle w:val="ListParagraph"/>
        <w:numPr>
          <w:ilvl w:val="1"/>
          <w:numId w:val="6"/>
        </w:numPr>
        <w:rPr>
          <w:rFonts w:ascii="Garamond" w:hAnsi="Garamond"/>
          <w:b/>
        </w:rPr>
      </w:pPr>
      <w:r w:rsidRPr="005932E4">
        <w:rPr>
          <w:rFonts w:ascii="Garamond" w:hAnsi="Garamond"/>
          <w:b/>
        </w:rPr>
        <w:t>Focus on ADL</w:t>
      </w:r>
      <w:r w:rsidRPr="005932E4">
        <w:rPr>
          <w:rFonts w:ascii="Garamond" w:hAnsi="Garamond"/>
        </w:rPr>
        <w:t xml:space="preserve"> (e.g., personal assistant @ work to help w/ grooming, toileting, &amp; eating).</w:t>
      </w:r>
    </w:p>
    <w:p w14:paraId="7ABDAA89" w14:textId="77777777" w:rsidR="00DE7BA7" w:rsidRPr="005932E4" w:rsidRDefault="00DE7BA7" w:rsidP="00DE7BA7">
      <w:pPr>
        <w:pStyle w:val="ListParagraph"/>
        <w:numPr>
          <w:ilvl w:val="1"/>
          <w:numId w:val="6"/>
        </w:numPr>
        <w:rPr>
          <w:rFonts w:ascii="Garamond" w:hAnsi="Garamond"/>
          <w:b/>
        </w:rPr>
      </w:pPr>
      <w:r w:rsidRPr="005932E4">
        <w:rPr>
          <w:rFonts w:ascii="Garamond" w:hAnsi="Garamond"/>
          <w:b/>
        </w:rPr>
        <w:t>Workstation access</w:t>
      </w:r>
      <w:r w:rsidRPr="005932E4">
        <w:rPr>
          <w:rFonts w:ascii="Garamond" w:hAnsi="Garamond"/>
        </w:rPr>
        <w:t xml:space="preserve"> (e.g., alt access for comps such as speech recognition).</w:t>
      </w:r>
    </w:p>
    <w:p w14:paraId="59444001" w14:textId="77777777" w:rsidR="00DE7BA7" w:rsidRPr="005932E4" w:rsidRDefault="00DE7BA7" w:rsidP="00DE7BA7">
      <w:pPr>
        <w:pStyle w:val="ListParagraph"/>
        <w:numPr>
          <w:ilvl w:val="1"/>
          <w:numId w:val="6"/>
        </w:numPr>
        <w:rPr>
          <w:rFonts w:ascii="Garamond" w:hAnsi="Garamond"/>
          <w:b/>
        </w:rPr>
      </w:pPr>
      <w:r w:rsidRPr="005932E4">
        <w:rPr>
          <w:rFonts w:ascii="Garamond" w:hAnsi="Garamond"/>
          <w:b/>
        </w:rPr>
        <w:t>Worksite access</w:t>
      </w:r>
      <w:r w:rsidRPr="005932E4">
        <w:rPr>
          <w:rFonts w:ascii="Garamond" w:hAnsi="Garamond"/>
        </w:rPr>
        <w:t xml:space="preserve"> (e.g., accessible restrooms, lunchrooms, and breakrooms).</w:t>
      </w:r>
    </w:p>
    <w:p w14:paraId="2A58587B" w14:textId="77777777" w:rsidR="00DE7BA7" w:rsidRPr="005932E4" w:rsidRDefault="00DE7BA7" w:rsidP="00DE7BA7">
      <w:pPr>
        <w:pStyle w:val="ListParagraph"/>
        <w:numPr>
          <w:ilvl w:val="1"/>
          <w:numId w:val="6"/>
        </w:numPr>
        <w:rPr>
          <w:rFonts w:ascii="Garamond" w:hAnsi="Garamond"/>
          <w:b/>
        </w:rPr>
      </w:pPr>
      <w:r w:rsidRPr="005932E4">
        <w:rPr>
          <w:rFonts w:ascii="Garamond" w:hAnsi="Garamond"/>
          <w:b/>
        </w:rPr>
        <w:t>Work travel</w:t>
      </w:r>
      <w:r w:rsidRPr="005932E4">
        <w:rPr>
          <w:rFonts w:ascii="Garamond" w:hAnsi="Garamond"/>
        </w:rPr>
        <w:t xml:space="preserve"> (e.g., accessible transportation).</w:t>
      </w:r>
    </w:p>
    <w:p w14:paraId="6D4A1D92" w14:textId="77777777" w:rsidR="00073797" w:rsidRDefault="00073797" w:rsidP="00DE7BA7">
      <w:pPr>
        <w:rPr>
          <w:rFonts w:ascii="Garamond" w:hAnsi="Garamond"/>
          <w:b/>
        </w:rPr>
      </w:pPr>
    </w:p>
    <w:p w14:paraId="1A4732AA" w14:textId="77777777" w:rsidR="00DE7BA7" w:rsidRPr="005932E4" w:rsidRDefault="00DE7BA7" w:rsidP="00DE7BA7">
      <w:pPr>
        <w:rPr>
          <w:rFonts w:ascii="Garamond" w:hAnsi="Garamond"/>
          <w:b/>
        </w:rPr>
      </w:pPr>
      <w:r w:rsidRPr="005932E4">
        <w:rPr>
          <w:rFonts w:ascii="Garamond" w:hAnsi="Garamond"/>
          <w:b/>
        </w:rPr>
        <w:lastRenderedPageBreak/>
        <w:t>MS</w:t>
      </w:r>
    </w:p>
    <w:p w14:paraId="386F5E47" w14:textId="77777777" w:rsidR="00DE7BA7" w:rsidRPr="005932E4" w:rsidRDefault="00DE7BA7" w:rsidP="00DE7BA7">
      <w:pPr>
        <w:pStyle w:val="ListParagraph"/>
        <w:numPr>
          <w:ilvl w:val="0"/>
          <w:numId w:val="7"/>
        </w:numPr>
        <w:rPr>
          <w:rFonts w:ascii="Garamond" w:hAnsi="Garamond"/>
          <w:b/>
        </w:rPr>
      </w:pPr>
      <w:r w:rsidRPr="005932E4">
        <w:rPr>
          <w:rFonts w:ascii="Garamond" w:hAnsi="Garamond"/>
        </w:rPr>
        <w:t>Chronic &amp; unpredictable disease that attacks the CNS.</w:t>
      </w:r>
    </w:p>
    <w:p w14:paraId="23809E50" w14:textId="7139921C" w:rsidR="00DE7BA7" w:rsidRPr="005932E4" w:rsidRDefault="00DE7BA7" w:rsidP="00DE7BA7">
      <w:pPr>
        <w:pStyle w:val="ListParagraph"/>
        <w:numPr>
          <w:ilvl w:val="0"/>
          <w:numId w:val="7"/>
        </w:numPr>
        <w:rPr>
          <w:rFonts w:ascii="Garamond" w:hAnsi="Garamond"/>
          <w:b/>
        </w:rPr>
      </w:pPr>
      <w:r w:rsidRPr="005932E4">
        <w:rPr>
          <w:rFonts w:ascii="Garamond" w:hAnsi="Garamond"/>
        </w:rPr>
        <w:t>Typically exp</w:t>
      </w:r>
      <w:r w:rsidR="00025E94">
        <w:rPr>
          <w:rFonts w:ascii="Garamond" w:hAnsi="Garamond"/>
        </w:rPr>
        <w:t>erience</w:t>
      </w:r>
      <w:r w:rsidRPr="005932E4">
        <w:rPr>
          <w:rFonts w:ascii="Garamond" w:hAnsi="Garamond"/>
        </w:rPr>
        <w:t xml:space="preserve"> 1 of 4 disease courses.</w:t>
      </w:r>
    </w:p>
    <w:p w14:paraId="184638B5" w14:textId="77777777" w:rsidR="00DE7BA7" w:rsidRPr="005932E4" w:rsidRDefault="00DE7BA7" w:rsidP="00DE7BA7">
      <w:pPr>
        <w:pStyle w:val="ListParagraph"/>
        <w:numPr>
          <w:ilvl w:val="0"/>
          <w:numId w:val="7"/>
        </w:numPr>
        <w:rPr>
          <w:rFonts w:ascii="Garamond" w:hAnsi="Garamond"/>
          <w:b/>
        </w:rPr>
      </w:pPr>
      <w:r w:rsidRPr="005932E4">
        <w:rPr>
          <w:rFonts w:ascii="Garamond" w:hAnsi="Garamond"/>
          <w:b/>
        </w:rPr>
        <w:t>Relapsing-remitting MS</w:t>
      </w:r>
    </w:p>
    <w:p w14:paraId="58FA42D5" w14:textId="77777777" w:rsidR="00DE7BA7" w:rsidRPr="005932E4" w:rsidRDefault="00DE7BA7" w:rsidP="00DE7BA7">
      <w:pPr>
        <w:pStyle w:val="ListParagraph"/>
        <w:numPr>
          <w:ilvl w:val="1"/>
          <w:numId w:val="7"/>
        </w:numPr>
        <w:rPr>
          <w:rFonts w:ascii="Garamond" w:hAnsi="Garamond"/>
          <w:b/>
        </w:rPr>
      </w:pPr>
      <w:r w:rsidRPr="005932E4">
        <w:rPr>
          <w:rFonts w:ascii="Garamond" w:hAnsi="Garamond"/>
        </w:rPr>
        <w:t>About 85% initially diagnosed w/ this.</w:t>
      </w:r>
    </w:p>
    <w:p w14:paraId="13E2BF5F" w14:textId="4711FF9C" w:rsidR="00DE7BA7" w:rsidRPr="005932E4" w:rsidRDefault="00DE7BA7" w:rsidP="00DE7BA7">
      <w:pPr>
        <w:pStyle w:val="ListParagraph"/>
        <w:numPr>
          <w:ilvl w:val="1"/>
          <w:numId w:val="7"/>
        </w:numPr>
        <w:rPr>
          <w:rFonts w:ascii="Garamond" w:hAnsi="Garamond"/>
          <w:b/>
        </w:rPr>
      </w:pPr>
      <w:r w:rsidRPr="005932E4">
        <w:rPr>
          <w:rFonts w:ascii="Garamond" w:hAnsi="Garamond"/>
        </w:rPr>
        <w:t>Exp</w:t>
      </w:r>
      <w:r w:rsidR="00025E94">
        <w:rPr>
          <w:rFonts w:ascii="Garamond" w:hAnsi="Garamond"/>
        </w:rPr>
        <w:t>erience</w:t>
      </w:r>
      <w:r w:rsidRPr="005932E4">
        <w:rPr>
          <w:rFonts w:ascii="Garamond" w:hAnsi="Garamond"/>
        </w:rPr>
        <w:t xml:space="preserve"> attacks of worsening neurologic f</w:t>
      </w:r>
      <w:r w:rsidR="00025E94">
        <w:rPr>
          <w:rFonts w:ascii="Garamond" w:hAnsi="Garamond"/>
        </w:rPr>
        <w:t>unction</w:t>
      </w:r>
      <w:r w:rsidRPr="005932E4">
        <w:rPr>
          <w:rFonts w:ascii="Garamond" w:hAnsi="Garamond"/>
        </w:rPr>
        <w:t xml:space="preserve"> (relapses) followed by partial or complete recovery periods (remissions).</w:t>
      </w:r>
    </w:p>
    <w:p w14:paraId="7CD458C1" w14:textId="6AFAEC02" w:rsidR="00DE7BA7" w:rsidRPr="005932E4" w:rsidRDefault="006663F3" w:rsidP="00DE7BA7">
      <w:pPr>
        <w:pStyle w:val="ListParagraph"/>
        <w:numPr>
          <w:ilvl w:val="0"/>
          <w:numId w:val="7"/>
        </w:numPr>
        <w:rPr>
          <w:rFonts w:ascii="Garamond" w:hAnsi="Garamond"/>
          <w:b/>
        </w:rPr>
      </w:pPr>
      <w:r w:rsidRPr="005932E4">
        <w:rPr>
          <w:rFonts w:ascii="Garamond" w:hAnsi="Garamond"/>
          <w:b/>
        </w:rPr>
        <w:t>Secondary-</w:t>
      </w:r>
      <w:r w:rsidR="00944D02" w:rsidRPr="005932E4">
        <w:rPr>
          <w:rFonts w:ascii="Garamond" w:hAnsi="Garamond"/>
          <w:b/>
        </w:rPr>
        <w:t>progressive MS</w:t>
      </w:r>
    </w:p>
    <w:p w14:paraId="795DDB9F" w14:textId="77777777" w:rsidR="006663F3" w:rsidRPr="005932E4" w:rsidRDefault="006663F3" w:rsidP="006663F3">
      <w:pPr>
        <w:pStyle w:val="ListParagraph"/>
        <w:numPr>
          <w:ilvl w:val="1"/>
          <w:numId w:val="7"/>
        </w:numPr>
        <w:rPr>
          <w:rFonts w:ascii="Garamond" w:hAnsi="Garamond"/>
          <w:b/>
        </w:rPr>
      </w:pPr>
      <w:r w:rsidRPr="005932E4">
        <w:rPr>
          <w:rFonts w:ascii="Garamond" w:hAnsi="Garamond"/>
        </w:rPr>
        <w:t>Disease worsens more steadily.</w:t>
      </w:r>
    </w:p>
    <w:p w14:paraId="20BF582D" w14:textId="77777777" w:rsidR="006663F3" w:rsidRPr="005932E4" w:rsidRDefault="006663F3" w:rsidP="006663F3">
      <w:pPr>
        <w:pStyle w:val="ListParagraph"/>
        <w:numPr>
          <w:ilvl w:val="1"/>
          <w:numId w:val="7"/>
        </w:numPr>
        <w:rPr>
          <w:rFonts w:ascii="Garamond" w:hAnsi="Garamond"/>
          <w:b/>
        </w:rPr>
      </w:pPr>
      <w:r w:rsidRPr="005932E4">
        <w:rPr>
          <w:rFonts w:ascii="Garamond" w:hAnsi="Garamond"/>
        </w:rPr>
        <w:t>Exacerbation, relapses, &amp;/or plateaus may not occur.</w:t>
      </w:r>
    </w:p>
    <w:p w14:paraId="67A68219" w14:textId="77777777" w:rsidR="006663F3" w:rsidRPr="005932E4" w:rsidRDefault="006663F3" w:rsidP="006663F3">
      <w:pPr>
        <w:pStyle w:val="ListParagraph"/>
        <w:numPr>
          <w:ilvl w:val="0"/>
          <w:numId w:val="7"/>
        </w:numPr>
        <w:rPr>
          <w:rFonts w:ascii="Garamond" w:hAnsi="Garamond"/>
          <w:b/>
        </w:rPr>
      </w:pPr>
      <w:r w:rsidRPr="005932E4">
        <w:rPr>
          <w:rFonts w:ascii="Garamond" w:hAnsi="Garamond"/>
          <w:b/>
        </w:rPr>
        <w:t>Primary-progressive MS</w:t>
      </w:r>
    </w:p>
    <w:p w14:paraId="79D9EB6B" w14:textId="4450B052" w:rsidR="006663F3" w:rsidRPr="005932E4" w:rsidRDefault="006663F3" w:rsidP="006663F3">
      <w:pPr>
        <w:pStyle w:val="ListParagraph"/>
        <w:numPr>
          <w:ilvl w:val="1"/>
          <w:numId w:val="7"/>
        </w:numPr>
        <w:rPr>
          <w:rFonts w:ascii="Garamond" w:hAnsi="Garamond"/>
          <w:b/>
        </w:rPr>
      </w:pPr>
      <w:r w:rsidRPr="005932E4">
        <w:rPr>
          <w:rFonts w:ascii="Garamond" w:hAnsi="Garamond"/>
        </w:rPr>
        <w:t>Slowly worsening neurological f</w:t>
      </w:r>
      <w:r w:rsidR="00025E94">
        <w:rPr>
          <w:rFonts w:ascii="Garamond" w:hAnsi="Garamond"/>
        </w:rPr>
        <w:t xml:space="preserve">unctioning </w:t>
      </w:r>
      <w:r w:rsidRPr="005932E4">
        <w:rPr>
          <w:rFonts w:ascii="Garamond" w:hAnsi="Garamond"/>
        </w:rPr>
        <w:t>w/ no periods of remission.</w:t>
      </w:r>
    </w:p>
    <w:p w14:paraId="38296F1E" w14:textId="77777777" w:rsidR="006663F3" w:rsidRPr="005932E4" w:rsidRDefault="006663F3" w:rsidP="006663F3">
      <w:pPr>
        <w:pStyle w:val="ListParagraph"/>
        <w:numPr>
          <w:ilvl w:val="0"/>
          <w:numId w:val="7"/>
        </w:numPr>
        <w:rPr>
          <w:rFonts w:ascii="Garamond" w:hAnsi="Garamond"/>
          <w:b/>
        </w:rPr>
      </w:pPr>
      <w:r w:rsidRPr="005932E4">
        <w:rPr>
          <w:rFonts w:ascii="Garamond" w:hAnsi="Garamond"/>
          <w:b/>
        </w:rPr>
        <w:t>Progressive-relapsing MS</w:t>
      </w:r>
    </w:p>
    <w:p w14:paraId="2898A67F" w14:textId="77777777" w:rsidR="006663F3" w:rsidRPr="005932E4" w:rsidRDefault="006663F3" w:rsidP="006663F3">
      <w:pPr>
        <w:pStyle w:val="ListParagraph"/>
        <w:numPr>
          <w:ilvl w:val="1"/>
          <w:numId w:val="7"/>
        </w:numPr>
        <w:rPr>
          <w:rFonts w:ascii="Garamond" w:hAnsi="Garamond"/>
          <w:b/>
        </w:rPr>
      </w:pPr>
      <w:r w:rsidRPr="005932E4">
        <w:rPr>
          <w:rFonts w:ascii="Garamond" w:hAnsi="Garamond"/>
        </w:rPr>
        <w:t>Steadily worsening disease along w/ periods of exacerbations which may or may not be followed by periods of remission.</w:t>
      </w:r>
    </w:p>
    <w:p w14:paraId="03380C64" w14:textId="77777777" w:rsidR="006663F3" w:rsidRPr="005932E4" w:rsidRDefault="006663F3" w:rsidP="006663F3">
      <w:pPr>
        <w:pStyle w:val="ListParagraph"/>
        <w:numPr>
          <w:ilvl w:val="0"/>
          <w:numId w:val="7"/>
        </w:numPr>
        <w:rPr>
          <w:rFonts w:ascii="Garamond" w:hAnsi="Garamond"/>
          <w:b/>
        </w:rPr>
      </w:pPr>
      <w:r w:rsidRPr="005932E4">
        <w:rPr>
          <w:rFonts w:ascii="Garamond" w:hAnsi="Garamond"/>
          <w:b/>
        </w:rPr>
        <w:t>Typical symptoms:</w:t>
      </w:r>
    </w:p>
    <w:p w14:paraId="183FF8ED" w14:textId="61039C21" w:rsidR="006663F3" w:rsidRPr="005932E4" w:rsidRDefault="006663F3" w:rsidP="006663F3">
      <w:pPr>
        <w:pStyle w:val="ListParagraph"/>
        <w:numPr>
          <w:ilvl w:val="1"/>
          <w:numId w:val="7"/>
        </w:numPr>
        <w:rPr>
          <w:rFonts w:ascii="Garamond" w:hAnsi="Garamond"/>
          <w:b/>
        </w:rPr>
      </w:pPr>
      <w:r w:rsidRPr="005932E4">
        <w:rPr>
          <w:rFonts w:ascii="Garamond" w:hAnsi="Garamond"/>
        </w:rPr>
        <w:t>Fatigue, numbness, walking/balance/coordination prob</w:t>
      </w:r>
      <w:r w:rsidR="00025E94">
        <w:rPr>
          <w:rFonts w:ascii="Garamond" w:hAnsi="Garamond"/>
        </w:rPr>
        <w:t>lems</w:t>
      </w:r>
      <w:r w:rsidRPr="005932E4">
        <w:rPr>
          <w:rFonts w:ascii="Garamond" w:hAnsi="Garamond"/>
        </w:rPr>
        <w:t>, bladder dys</w:t>
      </w:r>
      <w:r w:rsidR="00025E94">
        <w:rPr>
          <w:rFonts w:ascii="Garamond" w:hAnsi="Garamond"/>
        </w:rPr>
        <w:t>function</w:t>
      </w:r>
      <w:r w:rsidRPr="005932E4">
        <w:rPr>
          <w:rFonts w:ascii="Garamond" w:hAnsi="Garamond"/>
        </w:rPr>
        <w:t>, bowel dys</w:t>
      </w:r>
      <w:r w:rsidR="00025E94">
        <w:rPr>
          <w:rFonts w:ascii="Garamond" w:hAnsi="Garamond"/>
        </w:rPr>
        <w:t>function</w:t>
      </w:r>
      <w:r w:rsidRPr="005932E4">
        <w:rPr>
          <w:rFonts w:ascii="Garamond" w:hAnsi="Garamond"/>
        </w:rPr>
        <w:t>, vision prob</w:t>
      </w:r>
      <w:r w:rsidR="00025E94">
        <w:rPr>
          <w:rFonts w:ascii="Garamond" w:hAnsi="Garamond"/>
        </w:rPr>
        <w:t>lem</w:t>
      </w:r>
      <w:r w:rsidRPr="005932E4">
        <w:rPr>
          <w:rFonts w:ascii="Garamond" w:hAnsi="Garamond"/>
        </w:rPr>
        <w:t>s, dizziness and vertigo, sexual dysf</w:t>
      </w:r>
      <w:r w:rsidR="00025E94">
        <w:rPr>
          <w:rFonts w:ascii="Garamond" w:hAnsi="Garamond"/>
        </w:rPr>
        <w:t>unction</w:t>
      </w:r>
      <w:r w:rsidRPr="005932E4">
        <w:rPr>
          <w:rFonts w:ascii="Garamond" w:hAnsi="Garamond"/>
        </w:rPr>
        <w:t>, pain, cognitive dy</w:t>
      </w:r>
      <w:r w:rsidR="00025E94">
        <w:rPr>
          <w:rFonts w:ascii="Garamond" w:hAnsi="Garamond"/>
        </w:rPr>
        <w:t>sfunction</w:t>
      </w:r>
      <w:r w:rsidRPr="005932E4">
        <w:rPr>
          <w:rFonts w:ascii="Garamond" w:hAnsi="Garamond"/>
        </w:rPr>
        <w:t xml:space="preserve">, emotional changes, depression, &amp; spasticity. </w:t>
      </w:r>
    </w:p>
    <w:p w14:paraId="693D5019" w14:textId="77777777" w:rsidR="006663F3" w:rsidRPr="005932E4" w:rsidRDefault="006663F3" w:rsidP="006663F3">
      <w:pPr>
        <w:pStyle w:val="ListParagraph"/>
        <w:numPr>
          <w:ilvl w:val="0"/>
          <w:numId w:val="7"/>
        </w:numPr>
        <w:rPr>
          <w:rFonts w:ascii="Garamond" w:hAnsi="Garamond"/>
          <w:b/>
        </w:rPr>
      </w:pPr>
      <w:r w:rsidRPr="005932E4">
        <w:rPr>
          <w:rFonts w:ascii="Garamond" w:hAnsi="Garamond"/>
          <w:b/>
        </w:rPr>
        <w:t>Treatment:</w:t>
      </w:r>
    </w:p>
    <w:p w14:paraId="7036C22B" w14:textId="77777777" w:rsidR="006663F3" w:rsidRPr="005932E4" w:rsidRDefault="006663F3" w:rsidP="006663F3">
      <w:pPr>
        <w:pStyle w:val="ListParagraph"/>
        <w:numPr>
          <w:ilvl w:val="1"/>
          <w:numId w:val="7"/>
        </w:numPr>
        <w:rPr>
          <w:rFonts w:ascii="Garamond" w:hAnsi="Garamond"/>
          <w:b/>
        </w:rPr>
      </w:pPr>
      <w:r w:rsidRPr="005932E4">
        <w:rPr>
          <w:rFonts w:ascii="Garamond" w:hAnsi="Garamond"/>
        </w:rPr>
        <w:t>Immunomodulatory drugs alter course by slowing progression &amp; reducing relapse rate.</w:t>
      </w:r>
    </w:p>
    <w:p w14:paraId="7FC3EBD2" w14:textId="77777777" w:rsidR="006663F3" w:rsidRPr="005932E4" w:rsidRDefault="006663F3" w:rsidP="006663F3">
      <w:pPr>
        <w:pStyle w:val="ListParagraph"/>
        <w:numPr>
          <w:ilvl w:val="1"/>
          <w:numId w:val="7"/>
        </w:numPr>
        <w:rPr>
          <w:rFonts w:ascii="Garamond" w:hAnsi="Garamond"/>
          <w:b/>
        </w:rPr>
      </w:pPr>
      <w:r w:rsidRPr="005932E4">
        <w:rPr>
          <w:rFonts w:ascii="Garamond" w:hAnsi="Garamond"/>
        </w:rPr>
        <w:t>Steroidal meds reduce severity &amp; duration of exacerbations.</w:t>
      </w:r>
    </w:p>
    <w:p w14:paraId="1A3ACF67" w14:textId="77777777" w:rsidR="006663F3" w:rsidRPr="005932E4" w:rsidRDefault="006663F3" w:rsidP="006663F3">
      <w:pPr>
        <w:pStyle w:val="ListParagraph"/>
        <w:numPr>
          <w:ilvl w:val="0"/>
          <w:numId w:val="7"/>
        </w:numPr>
        <w:rPr>
          <w:rFonts w:ascii="Garamond" w:hAnsi="Garamond"/>
          <w:b/>
        </w:rPr>
      </w:pPr>
      <w:r w:rsidRPr="005932E4">
        <w:rPr>
          <w:rFonts w:ascii="Garamond" w:hAnsi="Garamond"/>
          <w:b/>
        </w:rPr>
        <w:t>Accommodations:</w:t>
      </w:r>
    </w:p>
    <w:p w14:paraId="5D335C7C" w14:textId="77777777" w:rsidR="006663F3" w:rsidRPr="005932E4" w:rsidRDefault="006663F3" w:rsidP="006663F3">
      <w:pPr>
        <w:pStyle w:val="ListParagraph"/>
        <w:numPr>
          <w:ilvl w:val="1"/>
          <w:numId w:val="7"/>
        </w:numPr>
        <w:rPr>
          <w:rFonts w:ascii="Garamond" w:hAnsi="Garamond"/>
          <w:b/>
        </w:rPr>
      </w:pPr>
      <w:r w:rsidRPr="005932E4">
        <w:rPr>
          <w:rFonts w:ascii="Garamond" w:hAnsi="Garamond"/>
          <w:b/>
        </w:rPr>
        <w:t xml:space="preserve">Weakness/fatigue </w:t>
      </w:r>
      <w:r w:rsidRPr="005932E4">
        <w:rPr>
          <w:rFonts w:ascii="Garamond" w:hAnsi="Garamond"/>
        </w:rPr>
        <w:t>(e.g., modified work schedule).</w:t>
      </w:r>
    </w:p>
    <w:p w14:paraId="166FF87C" w14:textId="63BF50B5" w:rsidR="006663F3" w:rsidRPr="005932E4" w:rsidRDefault="006663F3" w:rsidP="006663F3">
      <w:pPr>
        <w:pStyle w:val="ListParagraph"/>
        <w:numPr>
          <w:ilvl w:val="1"/>
          <w:numId w:val="7"/>
        </w:numPr>
        <w:rPr>
          <w:rFonts w:ascii="Garamond" w:hAnsi="Garamond"/>
          <w:b/>
        </w:rPr>
      </w:pPr>
      <w:r w:rsidRPr="005932E4">
        <w:rPr>
          <w:rFonts w:ascii="Garamond" w:hAnsi="Garamond"/>
          <w:b/>
        </w:rPr>
        <w:t>Motor dysf</w:t>
      </w:r>
      <w:r w:rsidR="00025E94">
        <w:rPr>
          <w:rFonts w:ascii="Garamond" w:hAnsi="Garamond"/>
          <w:b/>
        </w:rPr>
        <w:t>unction</w:t>
      </w:r>
      <w:r w:rsidRPr="005932E4">
        <w:rPr>
          <w:rFonts w:ascii="Garamond" w:hAnsi="Garamond"/>
          <w:b/>
        </w:rPr>
        <w:t xml:space="preserve"> </w:t>
      </w:r>
      <w:r w:rsidRPr="005932E4">
        <w:rPr>
          <w:rFonts w:ascii="Garamond" w:hAnsi="Garamond"/>
        </w:rPr>
        <w:t>(e.g., automatic door openers).</w:t>
      </w:r>
    </w:p>
    <w:p w14:paraId="609C750D" w14:textId="26EB6D63" w:rsidR="006663F3" w:rsidRPr="005932E4" w:rsidRDefault="006663F3" w:rsidP="006663F3">
      <w:pPr>
        <w:pStyle w:val="ListParagraph"/>
        <w:numPr>
          <w:ilvl w:val="1"/>
          <w:numId w:val="7"/>
        </w:numPr>
        <w:rPr>
          <w:rFonts w:ascii="Garamond" w:hAnsi="Garamond"/>
          <w:b/>
        </w:rPr>
      </w:pPr>
      <w:r w:rsidRPr="005932E4">
        <w:rPr>
          <w:rFonts w:ascii="Garamond" w:hAnsi="Garamond"/>
          <w:b/>
        </w:rPr>
        <w:t>Cognitive prob</w:t>
      </w:r>
      <w:r w:rsidR="00025E94">
        <w:rPr>
          <w:rFonts w:ascii="Garamond" w:hAnsi="Garamond"/>
          <w:b/>
        </w:rPr>
        <w:t>lems</w:t>
      </w:r>
      <w:r w:rsidRPr="005932E4">
        <w:rPr>
          <w:rFonts w:ascii="Garamond" w:hAnsi="Garamond"/>
          <w:b/>
        </w:rPr>
        <w:t xml:space="preserve"> </w:t>
      </w:r>
      <w:r w:rsidRPr="005932E4">
        <w:rPr>
          <w:rFonts w:ascii="Garamond" w:hAnsi="Garamond"/>
        </w:rPr>
        <w:t>(e.g., written memos).</w:t>
      </w:r>
    </w:p>
    <w:p w14:paraId="6D4362EA" w14:textId="1FD1B4A0" w:rsidR="006663F3" w:rsidRPr="005932E4" w:rsidRDefault="006663F3" w:rsidP="006663F3">
      <w:pPr>
        <w:pStyle w:val="ListParagraph"/>
        <w:numPr>
          <w:ilvl w:val="1"/>
          <w:numId w:val="7"/>
        </w:numPr>
        <w:rPr>
          <w:rFonts w:ascii="Garamond" w:hAnsi="Garamond"/>
          <w:b/>
        </w:rPr>
      </w:pPr>
      <w:r w:rsidRPr="005932E4">
        <w:rPr>
          <w:rFonts w:ascii="Garamond" w:hAnsi="Garamond"/>
          <w:b/>
        </w:rPr>
        <w:t>Sensory prob</w:t>
      </w:r>
      <w:r w:rsidR="00025E94">
        <w:rPr>
          <w:rFonts w:ascii="Garamond" w:hAnsi="Garamond"/>
          <w:b/>
        </w:rPr>
        <w:t>lems</w:t>
      </w:r>
      <w:r w:rsidRPr="005932E4">
        <w:rPr>
          <w:rFonts w:ascii="Garamond" w:hAnsi="Garamond"/>
          <w:b/>
        </w:rPr>
        <w:t xml:space="preserve"> </w:t>
      </w:r>
      <w:r w:rsidRPr="005932E4">
        <w:rPr>
          <w:rFonts w:ascii="Garamond" w:hAnsi="Garamond"/>
        </w:rPr>
        <w:t>(e.g., use of large print).</w:t>
      </w:r>
    </w:p>
    <w:p w14:paraId="4D369A20" w14:textId="53ECFE4D" w:rsidR="006663F3" w:rsidRPr="005932E4" w:rsidRDefault="006663F3" w:rsidP="006663F3">
      <w:pPr>
        <w:pStyle w:val="ListParagraph"/>
        <w:numPr>
          <w:ilvl w:val="1"/>
          <w:numId w:val="7"/>
        </w:numPr>
        <w:rPr>
          <w:rFonts w:ascii="Garamond" w:hAnsi="Garamond"/>
          <w:b/>
        </w:rPr>
      </w:pPr>
      <w:r w:rsidRPr="005932E4">
        <w:rPr>
          <w:rFonts w:ascii="Garamond" w:hAnsi="Garamond"/>
          <w:b/>
        </w:rPr>
        <w:t>Heat insensitivity</w:t>
      </w:r>
      <w:r w:rsidRPr="005932E4">
        <w:rPr>
          <w:rFonts w:ascii="Garamond" w:hAnsi="Garamond"/>
        </w:rPr>
        <w:t xml:space="preserve"> (e.g., </w:t>
      </w:r>
      <w:r w:rsidR="00025E94" w:rsidRPr="005932E4">
        <w:rPr>
          <w:rFonts w:ascii="Garamond" w:hAnsi="Garamond"/>
        </w:rPr>
        <w:t>air-conditioned</w:t>
      </w:r>
      <w:r w:rsidRPr="005932E4">
        <w:rPr>
          <w:rFonts w:ascii="Garamond" w:hAnsi="Garamond"/>
        </w:rPr>
        <w:t xml:space="preserve"> work environment).</w:t>
      </w:r>
    </w:p>
    <w:p w14:paraId="42C3A5DA" w14:textId="77777777" w:rsidR="006663F3" w:rsidRPr="005932E4" w:rsidRDefault="005C360B" w:rsidP="005C360B">
      <w:pPr>
        <w:rPr>
          <w:rFonts w:ascii="Garamond" w:hAnsi="Garamond"/>
          <w:b/>
        </w:rPr>
      </w:pPr>
      <w:r w:rsidRPr="005932E4">
        <w:rPr>
          <w:rFonts w:ascii="Garamond" w:hAnsi="Garamond"/>
          <w:b/>
        </w:rPr>
        <w:t>Diabetes</w:t>
      </w:r>
    </w:p>
    <w:p w14:paraId="66BE6912" w14:textId="77777777" w:rsidR="005C360B" w:rsidRPr="005932E4" w:rsidRDefault="005C360B" w:rsidP="005C360B">
      <w:pPr>
        <w:pStyle w:val="ListParagraph"/>
        <w:numPr>
          <w:ilvl w:val="0"/>
          <w:numId w:val="8"/>
        </w:numPr>
        <w:rPr>
          <w:rFonts w:ascii="Garamond" w:hAnsi="Garamond"/>
          <w:b/>
        </w:rPr>
      </w:pPr>
      <w:r w:rsidRPr="005932E4">
        <w:rPr>
          <w:rFonts w:ascii="Garamond" w:hAnsi="Garamond"/>
          <w:b/>
        </w:rPr>
        <w:t>Type 1</w:t>
      </w:r>
    </w:p>
    <w:p w14:paraId="31D1BF51" w14:textId="77777777" w:rsidR="005C360B" w:rsidRPr="005932E4" w:rsidRDefault="005C360B" w:rsidP="005C360B">
      <w:pPr>
        <w:pStyle w:val="ListParagraph"/>
        <w:numPr>
          <w:ilvl w:val="1"/>
          <w:numId w:val="8"/>
        </w:numPr>
        <w:rPr>
          <w:rFonts w:ascii="Garamond" w:hAnsi="Garamond"/>
          <w:b/>
        </w:rPr>
      </w:pPr>
      <w:r w:rsidRPr="005932E4">
        <w:rPr>
          <w:rFonts w:ascii="Garamond" w:hAnsi="Garamond"/>
        </w:rPr>
        <w:t>AKA juvenile or insulin dependent.</w:t>
      </w:r>
    </w:p>
    <w:p w14:paraId="56A54FDB" w14:textId="5AF59E0D" w:rsidR="005C360B" w:rsidRPr="005932E4" w:rsidRDefault="00025E94" w:rsidP="005C360B">
      <w:pPr>
        <w:pStyle w:val="ListParagraph"/>
        <w:numPr>
          <w:ilvl w:val="1"/>
          <w:numId w:val="8"/>
        </w:numPr>
        <w:rPr>
          <w:rFonts w:ascii="Garamond" w:hAnsi="Garamond"/>
          <w:b/>
        </w:rPr>
      </w:pPr>
      <w:r w:rsidRPr="005932E4">
        <w:rPr>
          <w:rFonts w:ascii="Garamond" w:hAnsi="Garamond"/>
        </w:rPr>
        <w:t>Typically,</w:t>
      </w:r>
      <w:r w:rsidR="005C360B" w:rsidRPr="005932E4">
        <w:rPr>
          <w:rFonts w:ascii="Garamond" w:hAnsi="Garamond"/>
        </w:rPr>
        <w:t xml:space="preserve"> 1</w:t>
      </w:r>
      <w:r w:rsidR="005C360B" w:rsidRPr="005932E4">
        <w:rPr>
          <w:rFonts w:ascii="Garamond" w:hAnsi="Garamond"/>
          <w:vertAlign w:val="superscript"/>
        </w:rPr>
        <w:t>st</w:t>
      </w:r>
      <w:r w:rsidR="005C360B" w:rsidRPr="005932E4">
        <w:rPr>
          <w:rFonts w:ascii="Garamond" w:hAnsi="Garamond"/>
        </w:rPr>
        <w:t xml:space="preserve"> diagnosed in children, teens, or young adults.</w:t>
      </w:r>
    </w:p>
    <w:p w14:paraId="1EF55EB3" w14:textId="2393DDB7" w:rsidR="005C360B" w:rsidRPr="005932E4" w:rsidRDefault="005C360B" w:rsidP="005C360B">
      <w:pPr>
        <w:pStyle w:val="ListParagraph"/>
        <w:numPr>
          <w:ilvl w:val="1"/>
          <w:numId w:val="8"/>
        </w:numPr>
        <w:rPr>
          <w:rFonts w:ascii="Garamond" w:hAnsi="Garamond"/>
          <w:b/>
        </w:rPr>
      </w:pPr>
      <w:r w:rsidRPr="005932E4">
        <w:rPr>
          <w:rFonts w:ascii="Garamond" w:hAnsi="Garamond"/>
        </w:rPr>
        <w:t xml:space="preserve">Beta cells in pancreas stop producing insulin </w:t>
      </w:r>
      <w:r w:rsidR="00025E94" w:rsidRPr="005932E4">
        <w:rPr>
          <w:rFonts w:ascii="Garamond" w:hAnsi="Garamond"/>
        </w:rPr>
        <w:t>b</w:t>
      </w:r>
      <w:r w:rsidR="00025E94">
        <w:rPr>
          <w:rFonts w:ascii="Garamond" w:hAnsi="Garamond"/>
        </w:rPr>
        <w:t>e</w:t>
      </w:r>
      <w:r w:rsidR="00025E94" w:rsidRPr="005932E4">
        <w:rPr>
          <w:rFonts w:ascii="Garamond" w:hAnsi="Garamond"/>
        </w:rPr>
        <w:t>c</w:t>
      </w:r>
      <w:r w:rsidR="00025E94">
        <w:rPr>
          <w:rFonts w:ascii="Garamond" w:hAnsi="Garamond"/>
        </w:rPr>
        <w:t xml:space="preserve">ause </w:t>
      </w:r>
      <w:r w:rsidR="00025E94" w:rsidRPr="005932E4">
        <w:rPr>
          <w:rFonts w:ascii="Garamond" w:hAnsi="Garamond"/>
        </w:rPr>
        <w:t>body’s</w:t>
      </w:r>
      <w:r w:rsidRPr="005932E4">
        <w:rPr>
          <w:rFonts w:ascii="Garamond" w:hAnsi="Garamond"/>
        </w:rPr>
        <w:t xml:space="preserve"> immune system has destroyed them.</w:t>
      </w:r>
    </w:p>
    <w:p w14:paraId="463EC036" w14:textId="77777777" w:rsidR="00DE5E58" w:rsidRPr="005932E4" w:rsidRDefault="00DE5E58" w:rsidP="005C360B">
      <w:pPr>
        <w:pStyle w:val="ListParagraph"/>
        <w:numPr>
          <w:ilvl w:val="1"/>
          <w:numId w:val="8"/>
        </w:numPr>
        <w:rPr>
          <w:rFonts w:ascii="Garamond" w:hAnsi="Garamond"/>
          <w:b/>
        </w:rPr>
      </w:pPr>
      <w:r w:rsidRPr="005932E4">
        <w:rPr>
          <w:rFonts w:ascii="Garamond" w:hAnsi="Garamond"/>
        </w:rPr>
        <w:t>Acute onset</w:t>
      </w:r>
    </w:p>
    <w:p w14:paraId="7060A085" w14:textId="77777777" w:rsidR="00DE5E58" w:rsidRPr="005932E4" w:rsidRDefault="00DE5E58" w:rsidP="005C360B">
      <w:pPr>
        <w:pStyle w:val="ListParagraph"/>
        <w:numPr>
          <w:ilvl w:val="1"/>
          <w:numId w:val="8"/>
        </w:numPr>
        <w:rPr>
          <w:rFonts w:ascii="Garamond" w:hAnsi="Garamond"/>
          <w:b/>
        </w:rPr>
      </w:pPr>
      <w:r w:rsidRPr="005932E4">
        <w:rPr>
          <w:rFonts w:ascii="Garamond" w:hAnsi="Garamond"/>
          <w:b/>
        </w:rPr>
        <w:t>Symptoms:</w:t>
      </w:r>
    </w:p>
    <w:p w14:paraId="45FB0467" w14:textId="77777777" w:rsidR="00DE5E58" w:rsidRPr="005932E4" w:rsidRDefault="00DE5E58" w:rsidP="00DE5E58">
      <w:pPr>
        <w:pStyle w:val="ListParagraph"/>
        <w:numPr>
          <w:ilvl w:val="2"/>
          <w:numId w:val="8"/>
        </w:numPr>
        <w:rPr>
          <w:rFonts w:ascii="Garamond" w:hAnsi="Garamond"/>
          <w:b/>
        </w:rPr>
      </w:pPr>
      <w:r w:rsidRPr="005932E4">
        <w:rPr>
          <w:rFonts w:ascii="Garamond" w:hAnsi="Garamond"/>
        </w:rPr>
        <w:t>Frequent urination, drinking, eating, and weight loss.</w:t>
      </w:r>
    </w:p>
    <w:p w14:paraId="49E4C772" w14:textId="77777777" w:rsidR="00DE5E58" w:rsidRPr="005932E4" w:rsidRDefault="00DE5E58" w:rsidP="00DE5E58">
      <w:pPr>
        <w:pStyle w:val="ListParagraph"/>
        <w:numPr>
          <w:ilvl w:val="1"/>
          <w:numId w:val="8"/>
        </w:numPr>
        <w:rPr>
          <w:rFonts w:ascii="Garamond" w:hAnsi="Garamond"/>
          <w:b/>
        </w:rPr>
      </w:pPr>
      <w:r w:rsidRPr="005932E4">
        <w:rPr>
          <w:rFonts w:ascii="Garamond" w:hAnsi="Garamond"/>
        </w:rPr>
        <w:t>Severe attack can cause coma/death.</w:t>
      </w:r>
    </w:p>
    <w:p w14:paraId="68C44D0F" w14:textId="77777777" w:rsidR="005C360B" w:rsidRPr="005932E4" w:rsidRDefault="005C360B" w:rsidP="005C360B">
      <w:pPr>
        <w:pStyle w:val="ListParagraph"/>
        <w:numPr>
          <w:ilvl w:val="0"/>
          <w:numId w:val="8"/>
        </w:numPr>
        <w:rPr>
          <w:rFonts w:ascii="Garamond" w:hAnsi="Garamond"/>
          <w:b/>
        </w:rPr>
      </w:pPr>
      <w:r w:rsidRPr="005932E4">
        <w:rPr>
          <w:rFonts w:ascii="Garamond" w:hAnsi="Garamond"/>
          <w:b/>
        </w:rPr>
        <w:t>Type 2</w:t>
      </w:r>
    </w:p>
    <w:p w14:paraId="4DCD20D3" w14:textId="77777777" w:rsidR="005C360B" w:rsidRPr="005932E4" w:rsidRDefault="005C360B" w:rsidP="005C360B">
      <w:pPr>
        <w:pStyle w:val="ListParagraph"/>
        <w:numPr>
          <w:ilvl w:val="1"/>
          <w:numId w:val="8"/>
        </w:numPr>
        <w:rPr>
          <w:rFonts w:ascii="Garamond" w:hAnsi="Garamond"/>
          <w:b/>
        </w:rPr>
      </w:pPr>
      <w:r w:rsidRPr="005932E4">
        <w:rPr>
          <w:rFonts w:ascii="Garamond" w:hAnsi="Garamond"/>
        </w:rPr>
        <w:t>AKA adult-onset</w:t>
      </w:r>
    </w:p>
    <w:p w14:paraId="51711977" w14:textId="77777777" w:rsidR="005C360B" w:rsidRPr="005932E4" w:rsidRDefault="005C360B" w:rsidP="005C360B">
      <w:pPr>
        <w:pStyle w:val="ListParagraph"/>
        <w:numPr>
          <w:ilvl w:val="1"/>
          <w:numId w:val="8"/>
        </w:numPr>
        <w:rPr>
          <w:rFonts w:ascii="Garamond" w:hAnsi="Garamond"/>
          <w:b/>
        </w:rPr>
      </w:pPr>
      <w:r w:rsidRPr="005932E4">
        <w:rPr>
          <w:rFonts w:ascii="Garamond" w:hAnsi="Garamond"/>
        </w:rPr>
        <w:t>Most prevalent form of diabetes.</w:t>
      </w:r>
    </w:p>
    <w:p w14:paraId="7AEAC9C3" w14:textId="77777777" w:rsidR="005C360B" w:rsidRPr="005932E4" w:rsidRDefault="005C360B" w:rsidP="005C360B">
      <w:pPr>
        <w:pStyle w:val="ListParagraph"/>
        <w:numPr>
          <w:ilvl w:val="1"/>
          <w:numId w:val="8"/>
        </w:numPr>
        <w:rPr>
          <w:rFonts w:ascii="Garamond" w:hAnsi="Garamond"/>
          <w:b/>
        </w:rPr>
      </w:pPr>
      <w:r w:rsidRPr="005932E4">
        <w:rPr>
          <w:rFonts w:ascii="Garamond" w:hAnsi="Garamond"/>
        </w:rPr>
        <w:lastRenderedPageBreak/>
        <w:t>Insulin resistance: fat, muscle, and liver cells fail to use insulin properly &amp; over time the pancreas loses the ability to secrete sufficient insulin in response to increased blood sugar levels.</w:t>
      </w:r>
    </w:p>
    <w:p w14:paraId="1C4B2E62" w14:textId="77777777" w:rsidR="005C360B" w:rsidRPr="005932E4" w:rsidRDefault="005C360B" w:rsidP="005C360B">
      <w:pPr>
        <w:pStyle w:val="ListParagraph"/>
        <w:numPr>
          <w:ilvl w:val="1"/>
          <w:numId w:val="8"/>
        </w:numPr>
        <w:rPr>
          <w:rFonts w:ascii="Garamond" w:hAnsi="Garamond"/>
          <w:b/>
        </w:rPr>
      </w:pPr>
      <w:r w:rsidRPr="005932E4">
        <w:rPr>
          <w:rFonts w:ascii="Garamond" w:hAnsi="Garamond"/>
        </w:rPr>
        <w:t xml:space="preserve">Overweight &amp; inactive </w:t>
      </w:r>
      <w:r w:rsidRPr="005932E4">
        <w:rPr>
          <w:rFonts w:ascii="Garamond" w:hAnsi="Garamond"/>
        </w:rPr>
        <w:sym w:font="Wingdings" w:char="F0E0"/>
      </w:r>
      <w:r w:rsidRPr="005932E4">
        <w:rPr>
          <w:rFonts w:ascii="Garamond" w:hAnsi="Garamond"/>
        </w:rPr>
        <w:t xml:space="preserve"> Type 2.</w:t>
      </w:r>
    </w:p>
    <w:p w14:paraId="0B3F38DA" w14:textId="77777777" w:rsidR="00DE5E58" w:rsidRPr="005932E4" w:rsidRDefault="00DE5E58" w:rsidP="005C360B">
      <w:pPr>
        <w:pStyle w:val="ListParagraph"/>
        <w:numPr>
          <w:ilvl w:val="1"/>
          <w:numId w:val="8"/>
        </w:numPr>
        <w:rPr>
          <w:rFonts w:ascii="Garamond" w:hAnsi="Garamond"/>
          <w:b/>
        </w:rPr>
      </w:pPr>
      <w:r w:rsidRPr="005932E4">
        <w:rPr>
          <w:rFonts w:ascii="Garamond" w:hAnsi="Garamond"/>
        </w:rPr>
        <w:t>Slower &amp; insidious onset.</w:t>
      </w:r>
    </w:p>
    <w:p w14:paraId="1374AF1B" w14:textId="77777777" w:rsidR="00DE5E58" w:rsidRPr="005932E4" w:rsidRDefault="00DE5E58" w:rsidP="005C360B">
      <w:pPr>
        <w:pStyle w:val="ListParagraph"/>
        <w:numPr>
          <w:ilvl w:val="1"/>
          <w:numId w:val="8"/>
        </w:numPr>
        <w:rPr>
          <w:rFonts w:ascii="Garamond" w:hAnsi="Garamond"/>
          <w:b/>
        </w:rPr>
      </w:pPr>
      <w:r w:rsidRPr="005932E4">
        <w:rPr>
          <w:rFonts w:ascii="Garamond" w:hAnsi="Garamond"/>
          <w:b/>
        </w:rPr>
        <w:t>Symptoms:</w:t>
      </w:r>
    </w:p>
    <w:p w14:paraId="7E6E6337" w14:textId="77777777" w:rsidR="00DE5E58" w:rsidRPr="005932E4" w:rsidRDefault="00DE5E58" w:rsidP="00DE5E58">
      <w:pPr>
        <w:pStyle w:val="ListParagraph"/>
        <w:numPr>
          <w:ilvl w:val="2"/>
          <w:numId w:val="8"/>
        </w:numPr>
        <w:rPr>
          <w:rFonts w:ascii="Garamond" w:hAnsi="Garamond"/>
          <w:b/>
        </w:rPr>
      </w:pPr>
      <w:r w:rsidRPr="005932E4">
        <w:rPr>
          <w:rFonts w:ascii="Garamond" w:hAnsi="Garamond"/>
        </w:rPr>
        <w:t>Fatigue, nighttime urination (nocturia), and vision difficulties.</w:t>
      </w:r>
    </w:p>
    <w:p w14:paraId="6BE12EF6" w14:textId="77777777" w:rsidR="00DE5E58" w:rsidRPr="005932E4" w:rsidRDefault="00DE5E58" w:rsidP="00DE5E58">
      <w:pPr>
        <w:pStyle w:val="ListParagraph"/>
        <w:numPr>
          <w:ilvl w:val="1"/>
          <w:numId w:val="8"/>
        </w:numPr>
        <w:rPr>
          <w:rFonts w:ascii="Garamond" w:hAnsi="Garamond"/>
          <w:b/>
        </w:rPr>
      </w:pPr>
      <w:r w:rsidRPr="005932E4">
        <w:rPr>
          <w:rFonts w:ascii="Garamond" w:hAnsi="Garamond"/>
          <w:b/>
        </w:rPr>
        <w:t>Long term complications:</w:t>
      </w:r>
    </w:p>
    <w:p w14:paraId="38D3887B" w14:textId="77777777" w:rsidR="00DE5E58" w:rsidRPr="005932E4" w:rsidRDefault="00DE5E58" w:rsidP="00DE5E58">
      <w:pPr>
        <w:pStyle w:val="ListParagraph"/>
        <w:numPr>
          <w:ilvl w:val="2"/>
          <w:numId w:val="8"/>
        </w:numPr>
        <w:rPr>
          <w:rFonts w:ascii="Garamond" w:hAnsi="Garamond"/>
          <w:b/>
        </w:rPr>
      </w:pPr>
      <w:r w:rsidRPr="005932E4">
        <w:rPr>
          <w:rFonts w:ascii="Garamond" w:hAnsi="Garamond"/>
        </w:rPr>
        <w:t>Damage to eye (retinopathy).</w:t>
      </w:r>
    </w:p>
    <w:p w14:paraId="2627ACEE" w14:textId="77777777" w:rsidR="00DE5E58" w:rsidRPr="005932E4" w:rsidRDefault="00DE5E58" w:rsidP="00DE5E58">
      <w:pPr>
        <w:pStyle w:val="ListParagraph"/>
        <w:numPr>
          <w:ilvl w:val="2"/>
          <w:numId w:val="8"/>
        </w:numPr>
        <w:rPr>
          <w:rFonts w:ascii="Garamond" w:hAnsi="Garamond"/>
          <w:b/>
        </w:rPr>
      </w:pPr>
      <w:r w:rsidRPr="005932E4">
        <w:rPr>
          <w:rFonts w:ascii="Garamond" w:hAnsi="Garamond"/>
        </w:rPr>
        <w:t>Kidney (end-stage renal disease).</w:t>
      </w:r>
    </w:p>
    <w:p w14:paraId="5B21DC8F" w14:textId="27209034" w:rsidR="00DE5E58" w:rsidRPr="005932E4" w:rsidRDefault="00DE5E58" w:rsidP="00DE5E58">
      <w:pPr>
        <w:pStyle w:val="ListParagraph"/>
        <w:numPr>
          <w:ilvl w:val="2"/>
          <w:numId w:val="8"/>
        </w:numPr>
        <w:rPr>
          <w:rFonts w:ascii="Garamond" w:hAnsi="Garamond"/>
          <w:b/>
        </w:rPr>
      </w:pPr>
      <w:r w:rsidRPr="005932E4">
        <w:rPr>
          <w:rFonts w:ascii="Garamond" w:hAnsi="Garamond"/>
        </w:rPr>
        <w:t>Nerve f</w:t>
      </w:r>
      <w:r w:rsidR="00025E94">
        <w:rPr>
          <w:rFonts w:ascii="Garamond" w:hAnsi="Garamond"/>
        </w:rPr>
        <w:t>unction</w:t>
      </w:r>
      <w:r w:rsidRPr="005932E4">
        <w:rPr>
          <w:rFonts w:ascii="Garamond" w:hAnsi="Garamond"/>
        </w:rPr>
        <w:t>.</w:t>
      </w:r>
    </w:p>
    <w:p w14:paraId="3D173955" w14:textId="77777777" w:rsidR="00DE5E58" w:rsidRPr="005932E4" w:rsidRDefault="00DE5E58" w:rsidP="00DE5E58">
      <w:pPr>
        <w:pStyle w:val="ListParagraph"/>
        <w:numPr>
          <w:ilvl w:val="2"/>
          <w:numId w:val="8"/>
        </w:numPr>
        <w:rPr>
          <w:rFonts w:ascii="Garamond" w:hAnsi="Garamond"/>
          <w:b/>
        </w:rPr>
      </w:pPr>
      <w:r w:rsidRPr="005932E4">
        <w:rPr>
          <w:rFonts w:ascii="Garamond" w:hAnsi="Garamond"/>
        </w:rPr>
        <w:t>Cardiovascular &amp; peripheral vascular disease (e.g., foot ulcerations, gangrene, &amp; amputations).</w:t>
      </w:r>
    </w:p>
    <w:p w14:paraId="3EFF547C" w14:textId="77777777" w:rsidR="00DE5E58" w:rsidRPr="005932E4" w:rsidRDefault="00DE5E58" w:rsidP="00DE5E58">
      <w:pPr>
        <w:pStyle w:val="ListParagraph"/>
        <w:numPr>
          <w:ilvl w:val="1"/>
          <w:numId w:val="8"/>
        </w:numPr>
        <w:rPr>
          <w:rFonts w:ascii="Garamond" w:hAnsi="Garamond"/>
          <w:b/>
        </w:rPr>
      </w:pPr>
      <w:r w:rsidRPr="005932E4">
        <w:rPr>
          <w:rFonts w:ascii="Garamond" w:hAnsi="Garamond"/>
          <w:b/>
        </w:rPr>
        <w:t>Treatment</w:t>
      </w:r>
    </w:p>
    <w:p w14:paraId="6458F462" w14:textId="77777777" w:rsidR="00DE5E58" w:rsidRPr="005932E4" w:rsidRDefault="00DE5E58" w:rsidP="00DE5E58">
      <w:pPr>
        <w:pStyle w:val="ListParagraph"/>
        <w:numPr>
          <w:ilvl w:val="2"/>
          <w:numId w:val="8"/>
        </w:numPr>
        <w:rPr>
          <w:rFonts w:ascii="Garamond" w:hAnsi="Garamond"/>
          <w:b/>
        </w:rPr>
      </w:pPr>
      <w:r w:rsidRPr="005932E4">
        <w:rPr>
          <w:rFonts w:ascii="Garamond" w:hAnsi="Garamond"/>
        </w:rPr>
        <w:t>Medication, nutrition, exercise, and self-monitoring blood glucose.</w:t>
      </w:r>
    </w:p>
    <w:p w14:paraId="43A43D8D" w14:textId="77777777" w:rsidR="005C360B" w:rsidRPr="005932E4" w:rsidRDefault="00DE5E58" w:rsidP="005C360B">
      <w:pPr>
        <w:pStyle w:val="ListParagraph"/>
        <w:numPr>
          <w:ilvl w:val="0"/>
          <w:numId w:val="8"/>
        </w:numPr>
        <w:rPr>
          <w:rFonts w:ascii="Garamond" w:hAnsi="Garamond"/>
          <w:b/>
        </w:rPr>
      </w:pPr>
      <w:r w:rsidRPr="005932E4">
        <w:rPr>
          <w:rFonts w:ascii="Garamond" w:hAnsi="Garamond"/>
          <w:b/>
        </w:rPr>
        <w:t>Gestational</w:t>
      </w:r>
    </w:p>
    <w:p w14:paraId="0EDA1DEC" w14:textId="77777777" w:rsidR="00DE5E58" w:rsidRPr="005932E4" w:rsidRDefault="00DE5E58" w:rsidP="00DE5E58">
      <w:pPr>
        <w:pStyle w:val="ListParagraph"/>
        <w:numPr>
          <w:ilvl w:val="1"/>
          <w:numId w:val="8"/>
        </w:numPr>
        <w:rPr>
          <w:rFonts w:ascii="Garamond" w:hAnsi="Garamond"/>
          <w:b/>
        </w:rPr>
      </w:pPr>
      <w:r w:rsidRPr="005932E4">
        <w:rPr>
          <w:rFonts w:ascii="Garamond" w:hAnsi="Garamond"/>
        </w:rPr>
        <w:t>Occurs in some women during late stages of pregnancy &amp; typically resolves after baby is born.</w:t>
      </w:r>
    </w:p>
    <w:p w14:paraId="60BA9616" w14:textId="77777777" w:rsidR="00DE5E58" w:rsidRPr="005932E4" w:rsidRDefault="00DE5E58" w:rsidP="00DE5E58">
      <w:pPr>
        <w:pStyle w:val="ListParagraph"/>
        <w:numPr>
          <w:ilvl w:val="1"/>
          <w:numId w:val="8"/>
        </w:numPr>
        <w:rPr>
          <w:rFonts w:ascii="Garamond" w:hAnsi="Garamond"/>
          <w:b/>
        </w:rPr>
      </w:pPr>
      <w:r w:rsidRPr="005932E4">
        <w:rPr>
          <w:rFonts w:ascii="Garamond" w:hAnsi="Garamond"/>
        </w:rPr>
        <w:t>However, now at higher risk of developing Type 2.</w:t>
      </w:r>
    </w:p>
    <w:p w14:paraId="711CC266" w14:textId="27973DD6" w:rsidR="00DE5E58" w:rsidRPr="005932E4" w:rsidRDefault="00025E94" w:rsidP="00DE5E58">
      <w:pPr>
        <w:pStyle w:val="ListParagraph"/>
        <w:numPr>
          <w:ilvl w:val="0"/>
          <w:numId w:val="8"/>
        </w:numPr>
        <w:rPr>
          <w:rFonts w:ascii="Garamond" w:hAnsi="Garamond"/>
          <w:b/>
        </w:rPr>
      </w:pPr>
      <w:r w:rsidRPr="005932E4">
        <w:rPr>
          <w:rFonts w:ascii="Garamond" w:hAnsi="Garamond"/>
        </w:rPr>
        <w:t>P</w:t>
      </w:r>
      <w:r>
        <w:rPr>
          <w:rFonts w:ascii="Garamond" w:hAnsi="Garamond"/>
        </w:rPr>
        <w:t>eo</w:t>
      </w:r>
      <w:r w:rsidRPr="005932E4">
        <w:rPr>
          <w:rFonts w:ascii="Garamond" w:hAnsi="Garamond"/>
        </w:rPr>
        <w:t>pl</w:t>
      </w:r>
      <w:r>
        <w:rPr>
          <w:rFonts w:ascii="Garamond" w:hAnsi="Garamond"/>
        </w:rPr>
        <w:t xml:space="preserve">e </w:t>
      </w:r>
      <w:r w:rsidRPr="005932E4">
        <w:rPr>
          <w:rFonts w:ascii="Garamond" w:hAnsi="Garamond"/>
        </w:rPr>
        <w:t>taking</w:t>
      </w:r>
      <w:r w:rsidR="00DE5E58" w:rsidRPr="005932E4">
        <w:rPr>
          <w:rFonts w:ascii="Garamond" w:hAnsi="Garamond"/>
        </w:rPr>
        <w:t xml:space="preserve"> insulin or oral hypoglycemic agents need a work schedule and level of physical activity that remains as consistent as possible.</w:t>
      </w:r>
    </w:p>
    <w:p w14:paraId="775ABF48" w14:textId="77777777" w:rsidR="00E60678" w:rsidRPr="005932E4" w:rsidRDefault="00E60678" w:rsidP="00DE5E58">
      <w:pPr>
        <w:pStyle w:val="ListParagraph"/>
        <w:numPr>
          <w:ilvl w:val="0"/>
          <w:numId w:val="8"/>
        </w:numPr>
        <w:rPr>
          <w:rFonts w:ascii="Garamond" w:hAnsi="Garamond"/>
          <w:b/>
        </w:rPr>
      </w:pPr>
      <w:r w:rsidRPr="005932E4">
        <w:rPr>
          <w:rFonts w:ascii="Garamond" w:hAnsi="Garamond"/>
        </w:rPr>
        <w:t>Diabetic retinopathy leads to more visual disability than any other eye disease.</w:t>
      </w:r>
    </w:p>
    <w:p w14:paraId="6F6933A6" w14:textId="1F2237DE" w:rsidR="00E60678" w:rsidRPr="005932E4" w:rsidRDefault="00E60678" w:rsidP="00E60678">
      <w:pPr>
        <w:pStyle w:val="ListParagraph"/>
        <w:numPr>
          <w:ilvl w:val="1"/>
          <w:numId w:val="8"/>
        </w:numPr>
        <w:rPr>
          <w:rFonts w:ascii="Garamond" w:hAnsi="Garamond"/>
          <w:b/>
        </w:rPr>
      </w:pPr>
      <w:r w:rsidRPr="005932E4">
        <w:rPr>
          <w:rFonts w:ascii="Garamond" w:hAnsi="Garamond"/>
        </w:rPr>
        <w:t xml:space="preserve">Almost all people with Type 1 and nearly 60% of </w:t>
      </w:r>
      <w:r w:rsidR="00025E94" w:rsidRPr="005932E4">
        <w:rPr>
          <w:rFonts w:ascii="Garamond" w:hAnsi="Garamond"/>
        </w:rPr>
        <w:t>p</w:t>
      </w:r>
      <w:r w:rsidR="00025E94">
        <w:rPr>
          <w:rFonts w:ascii="Garamond" w:hAnsi="Garamond"/>
        </w:rPr>
        <w:t>eo</w:t>
      </w:r>
      <w:r w:rsidR="00025E94" w:rsidRPr="005932E4">
        <w:rPr>
          <w:rFonts w:ascii="Garamond" w:hAnsi="Garamond"/>
        </w:rPr>
        <w:t>pl</w:t>
      </w:r>
      <w:r w:rsidR="00025E94">
        <w:rPr>
          <w:rFonts w:ascii="Garamond" w:hAnsi="Garamond"/>
        </w:rPr>
        <w:t xml:space="preserve">e </w:t>
      </w:r>
      <w:r w:rsidR="00025E94" w:rsidRPr="005932E4">
        <w:rPr>
          <w:rFonts w:ascii="Garamond" w:hAnsi="Garamond"/>
        </w:rPr>
        <w:t>w</w:t>
      </w:r>
      <w:r w:rsidRPr="005932E4">
        <w:rPr>
          <w:rFonts w:ascii="Garamond" w:hAnsi="Garamond"/>
        </w:rPr>
        <w:t>/ Type 2 will develop this disease.</w:t>
      </w:r>
    </w:p>
    <w:p w14:paraId="31EF694E" w14:textId="77777777" w:rsidR="00DE5E58" w:rsidRPr="005932E4" w:rsidRDefault="00DE5E58" w:rsidP="00DE5E58">
      <w:pPr>
        <w:pStyle w:val="ListParagraph"/>
        <w:numPr>
          <w:ilvl w:val="0"/>
          <w:numId w:val="8"/>
        </w:numPr>
        <w:rPr>
          <w:rFonts w:ascii="Garamond" w:hAnsi="Garamond"/>
          <w:b/>
        </w:rPr>
      </w:pPr>
      <w:r w:rsidRPr="005932E4">
        <w:rPr>
          <w:rFonts w:ascii="Garamond" w:hAnsi="Garamond"/>
          <w:b/>
        </w:rPr>
        <w:t>Accommodations:</w:t>
      </w:r>
    </w:p>
    <w:p w14:paraId="48A7B4DF" w14:textId="77777777" w:rsidR="00DE5E58" w:rsidRPr="005932E4" w:rsidRDefault="00DE5E58" w:rsidP="00DE5E58">
      <w:pPr>
        <w:pStyle w:val="ListParagraph"/>
        <w:numPr>
          <w:ilvl w:val="1"/>
          <w:numId w:val="8"/>
        </w:numPr>
        <w:rPr>
          <w:rFonts w:ascii="Garamond" w:hAnsi="Garamond"/>
          <w:b/>
        </w:rPr>
      </w:pPr>
      <w:r w:rsidRPr="005932E4">
        <w:rPr>
          <w:rFonts w:ascii="Garamond" w:hAnsi="Garamond"/>
          <w:b/>
        </w:rPr>
        <w:t>Hypo/hyperglycemia</w:t>
      </w:r>
      <w:r w:rsidRPr="005932E4">
        <w:rPr>
          <w:rFonts w:ascii="Garamond" w:hAnsi="Garamond"/>
        </w:rPr>
        <w:t xml:space="preserve"> (e.g., allow for storage of meds such as insulin).</w:t>
      </w:r>
    </w:p>
    <w:p w14:paraId="64D29930" w14:textId="77777777" w:rsidR="00DE5E58" w:rsidRPr="005932E4" w:rsidRDefault="00DE5E58" w:rsidP="00DE5E58">
      <w:pPr>
        <w:pStyle w:val="ListParagraph"/>
        <w:numPr>
          <w:ilvl w:val="1"/>
          <w:numId w:val="8"/>
        </w:numPr>
        <w:rPr>
          <w:rFonts w:ascii="Garamond" w:hAnsi="Garamond"/>
          <w:b/>
        </w:rPr>
      </w:pPr>
      <w:r w:rsidRPr="005932E4">
        <w:rPr>
          <w:rFonts w:ascii="Garamond" w:hAnsi="Garamond"/>
          <w:b/>
        </w:rPr>
        <w:t xml:space="preserve">Neuropathy </w:t>
      </w:r>
      <w:r w:rsidRPr="005932E4">
        <w:rPr>
          <w:rFonts w:ascii="Garamond" w:hAnsi="Garamond"/>
        </w:rPr>
        <w:t>(e.g., modifying job tasks that require fine finger dexterity).</w:t>
      </w:r>
    </w:p>
    <w:p w14:paraId="7E4BBFE5" w14:textId="77777777" w:rsidR="00DE5E58" w:rsidRPr="005932E4" w:rsidRDefault="00DE5E58" w:rsidP="00DE5E58">
      <w:pPr>
        <w:pStyle w:val="ListParagraph"/>
        <w:numPr>
          <w:ilvl w:val="1"/>
          <w:numId w:val="8"/>
        </w:numPr>
        <w:rPr>
          <w:rFonts w:ascii="Garamond" w:hAnsi="Garamond"/>
          <w:b/>
        </w:rPr>
      </w:pPr>
      <w:r w:rsidRPr="005932E4">
        <w:rPr>
          <w:rFonts w:ascii="Garamond" w:hAnsi="Garamond"/>
          <w:b/>
        </w:rPr>
        <w:t>Fatigue/weakness</w:t>
      </w:r>
      <w:r w:rsidRPr="005932E4">
        <w:rPr>
          <w:rFonts w:ascii="Garamond" w:hAnsi="Garamond"/>
        </w:rPr>
        <w:t xml:space="preserve"> (e.g., providing a rest area with a cot).</w:t>
      </w:r>
    </w:p>
    <w:p w14:paraId="3B0D9EE4" w14:textId="77777777" w:rsidR="00DE5E58" w:rsidRPr="005932E4" w:rsidRDefault="00DE5E58" w:rsidP="00DE5E58">
      <w:pPr>
        <w:pStyle w:val="ListParagraph"/>
        <w:numPr>
          <w:ilvl w:val="1"/>
          <w:numId w:val="8"/>
        </w:numPr>
        <w:rPr>
          <w:rFonts w:ascii="Garamond" w:hAnsi="Garamond"/>
          <w:b/>
        </w:rPr>
      </w:pPr>
      <w:r w:rsidRPr="005932E4">
        <w:rPr>
          <w:rFonts w:ascii="Garamond" w:hAnsi="Garamond"/>
          <w:b/>
        </w:rPr>
        <w:t xml:space="preserve">Kidney disease </w:t>
      </w:r>
      <w:r w:rsidRPr="005932E4">
        <w:rPr>
          <w:rFonts w:ascii="Garamond" w:hAnsi="Garamond"/>
        </w:rPr>
        <w:t>(e.g., time off for dialysis).</w:t>
      </w:r>
    </w:p>
    <w:p w14:paraId="14955D7C" w14:textId="77777777" w:rsidR="00DE5E58" w:rsidRPr="005932E4" w:rsidRDefault="00DE5E58" w:rsidP="00DE5E58">
      <w:pPr>
        <w:rPr>
          <w:rFonts w:ascii="Garamond" w:hAnsi="Garamond"/>
          <w:b/>
        </w:rPr>
      </w:pPr>
    </w:p>
    <w:p w14:paraId="41300A8E" w14:textId="77777777" w:rsidR="00DE5E58" w:rsidRPr="005932E4" w:rsidRDefault="00DE5E58" w:rsidP="00DE5E58">
      <w:pPr>
        <w:rPr>
          <w:rFonts w:ascii="Garamond" w:hAnsi="Garamond"/>
          <w:b/>
        </w:rPr>
      </w:pPr>
      <w:r w:rsidRPr="005932E4">
        <w:rPr>
          <w:rFonts w:ascii="Garamond" w:hAnsi="Garamond"/>
          <w:b/>
        </w:rPr>
        <w:t>Hepatitis</w:t>
      </w:r>
    </w:p>
    <w:p w14:paraId="6B11BF60" w14:textId="77777777" w:rsidR="00DE5E58" w:rsidRPr="005932E4" w:rsidRDefault="00F155E0" w:rsidP="00F155E0">
      <w:pPr>
        <w:pStyle w:val="ListParagraph"/>
        <w:numPr>
          <w:ilvl w:val="0"/>
          <w:numId w:val="9"/>
        </w:numPr>
        <w:rPr>
          <w:rFonts w:ascii="Garamond" w:hAnsi="Garamond"/>
          <w:b/>
        </w:rPr>
      </w:pPr>
      <w:r w:rsidRPr="005932E4">
        <w:rPr>
          <w:rFonts w:ascii="Garamond" w:hAnsi="Garamond"/>
        </w:rPr>
        <w:t>Associated w/ liver inflammation and swelling.</w:t>
      </w:r>
    </w:p>
    <w:p w14:paraId="22E7C541" w14:textId="77777777" w:rsidR="00F155E0" w:rsidRPr="005932E4" w:rsidRDefault="00F155E0" w:rsidP="00F155E0">
      <w:pPr>
        <w:pStyle w:val="ListParagraph"/>
        <w:numPr>
          <w:ilvl w:val="0"/>
          <w:numId w:val="9"/>
        </w:numPr>
        <w:rPr>
          <w:rFonts w:ascii="Garamond" w:hAnsi="Garamond"/>
          <w:b/>
        </w:rPr>
      </w:pPr>
      <w:r w:rsidRPr="005932E4">
        <w:rPr>
          <w:rFonts w:ascii="Garamond" w:hAnsi="Garamond"/>
          <w:b/>
        </w:rPr>
        <w:t>Causes:</w:t>
      </w:r>
    </w:p>
    <w:p w14:paraId="3087205C" w14:textId="77777777" w:rsidR="00F155E0" w:rsidRPr="005932E4" w:rsidRDefault="00F155E0" w:rsidP="00F155E0">
      <w:pPr>
        <w:pStyle w:val="ListParagraph"/>
        <w:numPr>
          <w:ilvl w:val="1"/>
          <w:numId w:val="9"/>
        </w:numPr>
        <w:rPr>
          <w:rFonts w:ascii="Garamond" w:hAnsi="Garamond"/>
          <w:b/>
        </w:rPr>
      </w:pPr>
      <w:r w:rsidRPr="005932E4">
        <w:rPr>
          <w:rFonts w:ascii="Garamond" w:hAnsi="Garamond"/>
        </w:rPr>
        <w:t>Immune cells attacking the liver.</w:t>
      </w:r>
    </w:p>
    <w:p w14:paraId="4AF149C8" w14:textId="77777777" w:rsidR="00F155E0" w:rsidRPr="005932E4" w:rsidRDefault="00F155E0" w:rsidP="00F155E0">
      <w:pPr>
        <w:pStyle w:val="ListParagraph"/>
        <w:numPr>
          <w:ilvl w:val="1"/>
          <w:numId w:val="9"/>
        </w:numPr>
        <w:rPr>
          <w:rFonts w:ascii="Garamond" w:hAnsi="Garamond"/>
          <w:b/>
        </w:rPr>
      </w:pPr>
      <w:r w:rsidRPr="005932E4">
        <w:rPr>
          <w:rFonts w:ascii="Garamond" w:hAnsi="Garamond"/>
        </w:rPr>
        <w:t>Infection from virus (e.g., hepatitis A, B, and C).</w:t>
      </w:r>
    </w:p>
    <w:p w14:paraId="25A847C3" w14:textId="77777777" w:rsidR="00F155E0" w:rsidRPr="005932E4" w:rsidRDefault="00F155E0" w:rsidP="00F155E0">
      <w:pPr>
        <w:pStyle w:val="ListParagraph"/>
        <w:numPr>
          <w:ilvl w:val="1"/>
          <w:numId w:val="9"/>
        </w:numPr>
        <w:rPr>
          <w:rFonts w:ascii="Garamond" w:hAnsi="Garamond"/>
          <w:b/>
        </w:rPr>
      </w:pPr>
      <w:r w:rsidRPr="005932E4">
        <w:rPr>
          <w:rFonts w:ascii="Garamond" w:hAnsi="Garamond"/>
        </w:rPr>
        <w:t>Liver damage from alcohol</w:t>
      </w:r>
    </w:p>
    <w:p w14:paraId="43D5CFF8" w14:textId="77777777" w:rsidR="00F155E0" w:rsidRPr="005932E4" w:rsidRDefault="00F155E0" w:rsidP="00F155E0">
      <w:pPr>
        <w:pStyle w:val="ListParagraph"/>
        <w:numPr>
          <w:ilvl w:val="1"/>
          <w:numId w:val="9"/>
        </w:numPr>
        <w:rPr>
          <w:rFonts w:ascii="Garamond" w:hAnsi="Garamond"/>
          <w:b/>
        </w:rPr>
      </w:pPr>
      <w:r w:rsidRPr="005932E4">
        <w:rPr>
          <w:rFonts w:ascii="Garamond" w:hAnsi="Garamond"/>
        </w:rPr>
        <w:t>Overdose of medication.</w:t>
      </w:r>
    </w:p>
    <w:p w14:paraId="7C98258C" w14:textId="54CD81E4" w:rsidR="00F155E0" w:rsidRPr="005932E4" w:rsidRDefault="00F155E0" w:rsidP="00F155E0">
      <w:pPr>
        <w:pStyle w:val="ListParagraph"/>
        <w:numPr>
          <w:ilvl w:val="0"/>
          <w:numId w:val="9"/>
        </w:numPr>
        <w:rPr>
          <w:rFonts w:ascii="Garamond" w:hAnsi="Garamond"/>
          <w:b/>
        </w:rPr>
      </w:pPr>
      <w:r w:rsidRPr="005932E4">
        <w:rPr>
          <w:rFonts w:ascii="Garamond" w:hAnsi="Garamond"/>
        </w:rPr>
        <w:t xml:space="preserve">May start and recovery rapidly (e.g., acute hepatitis, hepatitis A) or </w:t>
      </w:r>
      <w:r w:rsidR="00025E94" w:rsidRPr="005932E4">
        <w:rPr>
          <w:rFonts w:ascii="Garamond" w:hAnsi="Garamond"/>
        </w:rPr>
        <w:t>long-term</w:t>
      </w:r>
      <w:r w:rsidRPr="005932E4">
        <w:rPr>
          <w:rFonts w:ascii="Garamond" w:hAnsi="Garamond"/>
        </w:rPr>
        <w:t xml:space="preserve"> disease (chronic hepatitis, liver damage, liver failure, and liver cancer).</w:t>
      </w:r>
    </w:p>
    <w:p w14:paraId="73E55E7F" w14:textId="77777777" w:rsidR="00F155E0" w:rsidRPr="005932E4" w:rsidRDefault="00F155E0" w:rsidP="00F155E0">
      <w:pPr>
        <w:pStyle w:val="ListParagraph"/>
        <w:numPr>
          <w:ilvl w:val="0"/>
          <w:numId w:val="9"/>
        </w:numPr>
        <w:rPr>
          <w:rFonts w:ascii="Garamond" w:hAnsi="Garamond"/>
          <w:b/>
        </w:rPr>
      </w:pPr>
      <w:r w:rsidRPr="005932E4">
        <w:rPr>
          <w:rFonts w:ascii="Garamond" w:hAnsi="Garamond"/>
          <w:b/>
        </w:rPr>
        <w:t>Symptoms:</w:t>
      </w:r>
    </w:p>
    <w:p w14:paraId="41672B0B" w14:textId="77777777" w:rsidR="00F155E0" w:rsidRPr="005932E4" w:rsidRDefault="00F155E0" w:rsidP="00F155E0">
      <w:pPr>
        <w:pStyle w:val="ListParagraph"/>
        <w:numPr>
          <w:ilvl w:val="1"/>
          <w:numId w:val="9"/>
        </w:numPr>
        <w:rPr>
          <w:rFonts w:ascii="Garamond" w:hAnsi="Garamond"/>
          <w:b/>
        </w:rPr>
      </w:pPr>
      <w:r w:rsidRPr="005932E4">
        <w:rPr>
          <w:rFonts w:ascii="Garamond" w:hAnsi="Garamond"/>
        </w:rPr>
        <w:t>Abdominal pain or distention.</w:t>
      </w:r>
    </w:p>
    <w:p w14:paraId="2DEB170B" w14:textId="77777777" w:rsidR="00F155E0" w:rsidRPr="005932E4" w:rsidRDefault="00F155E0" w:rsidP="00F155E0">
      <w:pPr>
        <w:pStyle w:val="ListParagraph"/>
        <w:numPr>
          <w:ilvl w:val="1"/>
          <w:numId w:val="9"/>
        </w:numPr>
        <w:rPr>
          <w:rFonts w:ascii="Garamond" w:hAnsi="Garamond"/>
          <w:b/>
        </w:rPr>
      </w:pPr>
      <w:r w:rsidRPr="005932E4">
        <w:rPr>
          <w:rFonts w:ascii="Garamond" w:hAnsi="Garamond"/>
        </w:rPr>
        <w:t>Breast development in men.</w:t>
      </w:r>
    </w:p>
    <w:p w14:paraId="2EDFD6DE" w14:textId="77777777" w:rsidR="00F155E0" w:rsidRPr="005932E4" w:rsidRDefault="00F155E0" w:rsidP="00F155E0">
      <w:pPr>
        <w:pStyle w:val="ListParagraph"/>
        <w:numPr>
          <w:ilvl w:val="1"/>
          <w:numId w:val="9"/>
        </w:numPr>
        <w:rPr>
          <w:rFonts w:ascii="Garamond" w:hAnsi="Garamond"/>
          <w:b/>
        </w:rPr>
      </w:pPr>
      <w:r w:rsidRPr="005932E4">
        <w:rPr>
          <w:rFonts w:ascii="Garamond" w:hAnsi="Garamond"/>
        </w:rPr>
        <w:t>Dark urine and pale or clay-colored stools.</w:t>
      </w:r>
    </w:p>
    <w:p w14:paraId="5C42BC44" w14:textId="77777777" w:rsidR="00F155E0" w:rsidRPr="005932E4" w:rsidRDefault="00F155E0" w:rsidP="00F155E0">
      <w:pPr>
        <w:pStyle w:val="ListParagraph"/>
        <w:numPr>
          <w:ilvl w:val="1"/>
          <w:numId w:val="9"/>
        </w:numPr>
        <w:rPr>
          <w:rFonts w:ascii="Garamond" w:hAnsi="Garamond"/>
          <w:b/>
        </w:rPr>
      </w:pPr>
      <w:r w:rsidRPr="005932E4">
        <w:rPr>
          <w:rFonts w:ascii="Garamond" w:hAnsi="Garamond"/>
        </w:rPr>
        <w:lastRenderedPageBreak/>
        <w:t>Fatigue.</w:t>
      </w:r>
    </w:p>
    <w:p w14:paraId="073D70B2" w14:textId="77777777" w:rsidR="00F155E0" w:rsidRPr="005932E4" w:rsidRDefault="00F155E0" w:rsidP="00F155E0">
      <w:pPr>
        <w:pStyle w:val="ListParagraph"/>
        <w:numPr>
          <w:ilvl w:val="1"/>
          <w:numId w:val="9"/>
        </w:numPr>
        <w:rPr>
          <w:rFonts w:ascii="Garamond" w:hAnsi="Garamond"/>
          <w:b/>
        </w:rPr>
      </w:pPr>
      <w:r w:rsidRPr="005932E4">
        <w:rPr>
          <w:rFonts w:ascii="Garamond" w:hAnsi="Garamond"/>
        </w:rPr>
        <w:t>Fever (usually low grade).</w:t>
      </w:r>
    </w:p>
    <w:p w14:paraId="5B191708" w14:textId="77777777" w:rsidR="00F155E0" w:rsidRPr="005932E4" w:rsidRDefault="00F155E0" w:rsidP="00F155E0">
      <w:pPr>
        <w:pStyle w:val="ListParagraph"/>
        <w:numPr>
          <w:ilvl w:val="1"/>
          <w:numId w:val="9"/>
        </w:numPr>
        <w:rPr>
          <w:rFonts w:ascii="Garamond" w:hAnsi="Garamond"/>
          <w:b/>
        </w:rPr>
      </w:pPr>
      <w:r w:rsidRPr="005932E4">
        <w:rPr>
          <w:rFonts w:ascii="Garamond" w:hAnsi="Garamond"/>
        </w:rPr>
        <w:t>General itching.</w:t>
      </w:r>
    </w:p>
    <w:p w14:paraId="6C957AD9" w14:textId="77777777" w:rsidR="00F155E0" w:rsidRPr="005932E4" w:rsidRDefault="00F155E0" w:rsidP="00F155E0">
      <w:pPr>
        <w:pStyle w:val="ListParagraph"/>
        <w:numPr>
          <w:ilvl w:val="1"/>
          <w:numId w:val="9"/>
        </w:numPr>
        <w:rPr>
          <w:rFonts w:ascii="Garamond" w:hAnsi="Garamond"/>
          <w:b/>
        </w:rPr>
      </w:pPr>
      <w:r w:rsidRPr="005932E4">
        <w:rPr>
          <w:rFonts w:ascii="Garamond" w:hAnsi="Garamond"/>
        </w:rPr>
        <w:t>Jaundice (yellowing of eyes/skin).</w:t>
      </w:r>
    </w:p>
    <w:p w14:paraId="3D96DB15" w14:textId="77777777" w:rsidR="00F155E0" w:rsidRPr="005932E4" w:rsidRDefault="00F155E0" w:rsidP="00F155E0">
      <w:pPr>
        <w:pStyle w:val="ListParagraph"/>
        <w:numPr>
          <w:ilvl w:val="1"/>
          <w:numId w:val="9"/>
        </w:numPr>
        <w:rPr>
          <w:rFonts w:ascii="Garamond" w:hAnsi="Garamond"/>
          <w:b/>
        </w:rPr>
      </w:pPr>
      <w:r w:rsidRPr="005932E4">
        <w:rPr>
          <w:rFonts w:ascii="Garamond" w:hAnsi="Garamond"/>
        </w:rPr>
        <w:t>Loss of appetite.</w:t>
      </w:r>
    </w:p>
    <w:p w14:paraId="5F5F7F08" w14:textId="77777777" w:rsidR="00F155E0" w:rsidRPr="005932E4" w:rsidRDefault="00F155E0" w:rsidP="00F155E0">
      <w:pPr>
        <w:pStyle w:val="ListParagraph"/>
        <w:numPr>
          <w:ilvl w:val="1"/>
          <w:numId w:val="9"/>
        </w:numPr>
        <w:rPr>
          <w:rFonts w:ascii="Garamond" w:hAnsi="Garamond"/>
          <w:b/>
        </w:rPr>
      </w:pPr>
      <w:r w:rsidRPr="005932E4">
        <w:rPr>
          <w:rFonts w:ascii="Garamond" w:hAnsi="Garamond"/>
        </w:rPr>
        <w:t>Nausea and vomiting.</w:t>
      </w:r>
    </w:p>
    <w:p w14:paraId="6D993DE7" w14:textId="77777777" w:rsidR="00F155E0" w:rsidRPr="005932E4" w:rsidRDefault="00F155E0" w:rsidP="00F155E0">
      <w:pPr>
        <w:pStyle w:val="ListParagraph"/>
        <w:numPr>
          <w:ilvl w:val="1"/>
          <w:numId w:val="9"/>
        </w:numPr>
        <w:rPr>
          <w:rFonts w:ascii="Garamond" w:hAnsi="Garamond"/>
          <w:b/>
        </w:rPr>
      </w:pPr>
      <w:r w:rsidRPr="005932E4">
        <w:rPr>
          <w:rFonts w:ascii="Garamond" w:hAnsi="Garamond"/>
        </w:rPr>
        <w:t>Weight loss.</w:t>
      </w:r>
    </w:p>
    <w:p w14:paraId="2AE8CB9E" w14:textId="77777777" w:rsidR="00F155E0" w:rsidRPr="005932E4" w:rsidRDefault="00F155E0" w:rsidP="00F155E0">
      <w:pPr>
        <w:pStyle w:val="ListParagraph"/>
        <w:numPr>
          <w:ilvl w:val="0"/>
          <w:numId w:val="9"/>
        </w:numPr>
        <w:rPr>
          <w:rFonts w:ascii="Garamond" w:hAnsi="Garamond"/>
          <w:b/>
        </w:rPr>
      </w:pPr>
      <w:r w:rsidRPr="005932E4">
        <w:rPr>
          <w:rFonts w:ascii="Garamond" w:hAnsi="Garamond"/>
        </w:rPr>
        <w:t xml:space="preserve">Persons w/ </w:t>
      </w:r>
      <w:r w:rsidRPr="005932E4">
        <w:rPr>
          <w:rFonts w:ascii="Garamond" w:hAnsi="Garamond"/>
          <w:b/>
        </w:rPr>
        <w:t>hep B or C</w:t>
      </w:r>
      <w:r w:rsidRPr="005932E4">
        <w:rPr>
          <w:rFonts w:ascii="Garamond" w:hAnsi="Garamond"/>
        </w:rPr>
        <w:t xml:space="preserve"> do not have symptoms when they are first infected but may develop liver failure later.</w:t>
      </w:r>
    </w:p>
    <w:p w14:paraId="3FD83A40" w14:textId="77777777" w:rsidR="00F155E0" w:rsidRPr="005932E4" w:rsidRDefault="00F155E0" w:rsidP="00F155E0">
      <w:pPr>
        <w:pStyle w:val="ListParagraph"/>
        <w:numPr>
          <w:ilvl w:val="0"/>
          <w:numId w:val="9"/>
        </w:numPr>
        <w:rPr>
          <w:rFonts w:ascii="Garamond" w:hAnsi="Garamond"/>
          <w:b/>
        </w:rPr>
      </w:pPr>
      <w:r w:rsidRPr="005932E4">
        <w:rPr>
          <w:rFonts w:ascii="Garamond" w:hAnsi="Garamond"/>
          <w:b/>
        </w:rPr>
        <w:t>Major Accommodation:</w:t>
      </w:r>
    </w:p>
    <w:p w14:paraId="653F7886" w14:textId="77777777" w:rsidR="00F155E0" w:rsidRPr="005932E4" w:rsidRDefault="00F155E0" w:rsidP="00F155E0">
      <w:pPr>
        <w:pStyle w:val="ListParagraph"/>
        <w:numPr>
          <w:ilvl w:val="1"/>
          <w:numId w:val="9"/>
        </w:numPr>
        <w:rPr>
          <w:rFonts w:ascii="Garamond" w:hAnsi="Garamond"/>
          <w:b/>
        </w:rPr>
      </w:pPr>
      <w:r w:rsidRPr="005932E4">
        <w:rPr>
          <w:rFonts w:ascii="Garamond" w:hAnsi="Garamond"/>
        </w:rPr>
        <w:t>For fatigue/weakness (e.g., flexible leave).</w:t>
      </w:r>
    </w:p>
    <w:p w14:paraId="4EFF8D43" w14:textId="77777777" w:rsidR="00F155E0" w:rsidRPr="005932E4" w:rsidRDefault="00F155E0" w:rsidP="00F155E0">
      <w:pPr>
        <w:rPr>
          <w:rFonts w:ascii="Garamond" w:hAnsi="Garamond"/>
          <w:b/>
        </w:rPr>
      </w:pPr>
      <w:r w:rsidRPr="005932E4">
        <w:rPr>
          <w:rFonts w:ascii="Garamond" w:hAnsi="Garamond"/>
          <w:b/>
        </w:rPr>
        <w:t>Chronic Pain</w:t>
      </w:r>
    </w:p>
    <w:p w14:paraId="3CDB2259" w14:textId="77777777" w:rsidR="00F155E0" w:rsidRPr="005932E4" w:rsidRDefault="00F155E0" w:rsidP="00F155E0">
      <w:pPr>
        <w:pStyle w:val="ListParagraph"/>
        <w:numPr>
          <w:ilvl w:val="0"/>
          <w:numId w:val="10"/>
        </w:numPr>
        <w:rPr>
          <w:rFonts w:ascii="Garamond" w:hAnsi="Garamond"/>
          <w:b/>
        </w:rPr>
      </w:pPr>
      <w:r w:rsidRPr="005932E4">
        <w:rPr>
          <w:rFonts w:ascii="Garamond" w:hAnsi="Garamond"/>
        </w:rPr>
        <w:t>Persists longer than 6 months.</w:t>
      </w:r>
    </w:p>
    <w:p w14:paraId="3DC19676" w14:textId="2F9EA0AC" w:rsidR="00F155E0" w:rsidRPr="005932E4" w:rsidRDefault="00F155E0" w:rsidP="00F155E0">
      <w:pPr>
        <w:pStyle w:val="ListParagraph"/>
        <w:numPr>
          <w:ilvl w:val="0"/>
          <w:numId w:val="10"/>
        </w:numPr>
        <w:rPr>
          <w:rFonts w:ascii="Garamond" w:hAnsi="Garamond"/>
          <w:b/>
        </w:rPr>
      </w:pPr>
      <w:r w:rsidRPr="005932E4">
        <w:rPr>
          <w:rFonts w:ascii="Garamond" w:hAnsi="Garamond"/>
        </w:rPr>
        <w:t>Low back pain effects 60-80% of all p</w:t>
      </w:r>
      <w:r w:rsidR="00025E94">
        <w:rPr>
          <w:rFonts w:ascii="Garamond" w:hAnsi="Garamond"/>
        </w:rPr>
        <w:t>eople</w:t>
      </w:r>
      <w:r w:rsidRPr="005932E4">
        <w:rPr>
          <w:rFonts w:ascii="Garamond" w:hAnsi="Garamond"/>
        </w:rPr>
        <w:t xml:space="preserve"> in US at some point in their lives.</w:t>
      </w:r>
    </w:p>
    <w:p w14:paraId="46B5F672" w14:textId="77777777" w:rsidR="00F155E0" w:rsidRPr="005932E4" w:rsidRDefault="00F155E0" w:rsidP="00F155E0">
      <w:pPr>
        <w:pStyle w:val="ListParagraph"/>
        <w:numPr>
          <w:ilvl w:val="0"/>
          <w:numId w:val="10"/>
        </w:numPr>
        <w:rPr>
          <w:rFonts w:ascii="Garamond" w:hAnsi="Garamond"/>
          <w:b/>
        </w:rPr>
      </w:pPr>
      <w:r w:rsidRPr="005932E4">
        <w:rPr>
          <w:rFonts w:ascii="Garamond" w:hAnsi="Garamond"/>
          <w:b/>
        </w:rPr>
        <w:t>Complex Regional Pain Syndrome (CRPS):</w:t>
      </w:r>
    </w:p>
    <w:p w14:paraId="4DBC5B7D" w14:textId="77777777" w:rsidR="00F155E0" w:rsidRPr="005932E4" w:rsidRDefault="00F155E0" w:rsidP="00F155E0">
      <w:pPr>
        <w:pStyle w:val="ListParagraph"/>
        <w:numPr>
          <w:ilvl w:val="1"/>
          <w:numId w:val="10"/>
        </w:numPr>
        <w:rPr>
          <w:rFonts w:ascii="Garamond" w:hAnsi="Garamond"/>
          <w:b/>
        </w:rPr>
      </w:pPr>
      <w:r w:rsidRPr="005932E4">
        <w:rPr>
          <w:rFonts w:ascii="Garamond" w:hAnsi="Garamond"/>
        </w:rPr>
        <w:t>AKA reflex sympathetic dystrophy</w:t>
      </w:r>
    </w:p>
    <w:p w14:paraId="4E0EAFB6" w14:textId="77777777" w:rsidR="00F155E0" w:rsidRPr="005932E4" w:rsidRDefault="00F155E0" w:rsidP="00F155E0">
      <w:pPr>
        <w:pStyle w:val="ListParagraph"/>
        <w:numPr>
          <w:ilvl w:val="1"/>
          <w:numId w:val="10"/>
        </w:numPr>
        <w:rPr>
          <w:rFonts w:ascii="Garamond" w:hAnsi="Garamond"/>
          <w:b/>
        </w:rPr>
      </w:pPr>
      <w:r w:rsidRPr="005932E4">
        <w:rPr>
          <w:rFonts w:ascii="Garamond" w:hAnsi="Garamond"/>
        </w:rPr>
        <w:t>Neuropathic pain syndrome that develops when the PNS &amp; CNS becomes over-reactive after initial localized injury.</w:t>
      </w:r>
    </w:p>
    <w:p w14:paraId="2477C923" w14:textId="77777777" w:rsidR="00F155E0" w:rsidRPr="005932E4" w:rsidRDefault="00F155E0" w:rsidP="00F155E0">
      <w:pPr>
        <w:pStyle w:val="ListParagraph"/>
        <w:numPr>
          <w:ilvl w:val="1"/>
          <w:numId w:val="10"/>
        </w:numPr>
        <w:rPr>
          <w:rFonts w:ascii="Garamond" w:hAnsi="Garamond"/>
          <w:b/>
        </w:rPr>
      </w:pPr>
      <w:r w:rsidRPr="005932E4">
        <w:rPr>
          <w:rFonts w:ascii="Garamond" w:hAnsi="Garamond"/>
          <w:b/>
        </w:rPr>
        <w:t xml:space="preserve">Usually experience </w:t>
      </w:r>
    </w:p>
    <w:p w14:paraId="226C0C66" w14:textId="77777777" w:rsidR="00F155E0" w:rsidRPr="005932E4" w:rsidRDefault="00F155E0" w:rsidP="00F155E0">
      <w:pPr>
        <w:pStyle w:val="ListParagraph"/>
        <w:numPr>
          <w:ilvl w:val="2"/>
          <w:numId w:val="10"/>
        </w:numPr>
        <w:rPr>
          <w:rFonts w:ascii="Garamond" w:hAnsi="Garamond"/>
          <w:b/>
        </w:rPr>
      </w:pPr>
      <w:r w:rsidRPr="005932E4">
        <w:rPr>
          <w:rFonts w:ascii="Garamond" w:hAnsi="Garamond"/>
        </w:rPr>
        <w:t>Electrical shooting and burning pain</w:t>
      </w:r>
    </w:p>
    <w:p w14:paraId="26245FE0" w14:textId="77777777" w:rsidR="00F155E0" w:rsidRPr="005932E4" w:rsidRDefault="00F155E0" w:rsidP="00F155E0">
      <w:pPr>
        <w:pStyle w:val="ListParagraph"/>
        <w:numPr>
          <w:ilvl w:val="2"/>
          <w:numId w:val="10"/>
        </w:numPr>
        <w:rPr>
          <w:rFonts w:ascii="Garamond" w:hAnsi="Garamond"/>
          <w:b/>
        </w:rPr>
      </w:pPr>
      <w:r w:rsidRPr="005932E4">
        <w:rPr>
          <w:rFonts w:ascii="Garamond" w:hAnsi="Garamond"/>
        </w:rPr>
        <w:t>Allodynia (pain from stimuli that isn’t usually painful).</w:t>
      </w:r>
    </w:p>
    <w:p w14:paraId="5C7EDE67" w14:textId="4909AD1D" w:rsidR="00F155E0" w:rsidRPr="005932E4" w:rsidRDefault="00025E94" w:rsidP="00F155E0">
      <w:pPr>
        <w:pStyle w:val="ListParagraph"/>
        <w:numPr>
          <w:ilvl w:val="2"/>
          <w:numId w:val="10"/>
        </w:numPr>
        <w:rPr>
          <w:rFonts w:ascii="Garamond" w:hAnsi="Garamond"/>
          <w:b/>
        </w:rPr>
      </w:pPr>
      <w:r w:rsidRPr="005932E4">
        <w:rPr>
          <w:rFonts w:ascii="Garamond" w:hAnsi="Garamond"/>
        </w:rPr>
        <w:t>Dysesthesia</w:t>
      </w:r>
      <w:r w:rsidR="00F155E0" w:rsidRPr="005932E4">
        <w:rPr>
          <w:rFonts w:ascii="Garamond" w:hAnsi="Garamond"/>
        </w:rPr>
        <w:t xml:space="preserve"> (unpleasant sensations).</w:t>
      </w:r>
    </w:p>
    <w:p w14:paraId="0A2700F2" w14:textId="77777777" w:rsidR="00F155E0" w:rsidRPr="005932E4" w:rsidRDefault="00F155E0" w:rsidP="00F155E0">
      <w:pPr>
        <w:pStyle w:val="ListParagraph"/>
        <w:numPr>
          <w:ilvl w:val="2"/>
          <w:numId w:val="10"/>
        </w:numPr>
        <w:rPr>
          <w:rFonts w:ascii="Garamond" w:hAnsi="Garamond"/>
          <w:b/>
        </w:rPr>
      </w:pPr>
      <w:r w:rsidRPr="005932E4">
        <w:rPr>
          <w:rFonts w:ascii="Garamond" w:hAnsi="Garamond"/>
        </w:rPr>
        <w:t>Hyperalgesia (increased sensitivity to pain)</w:t>
      </w:r>
    </w:p>
    <w:p w14:paraId="155BEA21" w14:textId="77777777" w:rsidR="00F155E0" w:rsidRPr="005932E4" w:rsidRDefault="00F155E0" w:rsidP="00F155E0">
      <w:pPr>
        <w:pStyle w:val="ListParagraph"/>
        <w:numPr>
          <w:ilvl w:val="2"/>
          <w:numId w:val="10"/>
        </w:numPr>
        <w:rPr>
          <w:rFonts w:ascii="Garamond" w:hAnsi="Garamond"/>
          <w:b/>
        </w:rPr>
      </w:pPr>
      <w:r w:rsidRPr="005932E4">
        <w:rPr>
          <w:rFonts w:ascii="Garamond" w:hAnsi="Garamond"/>
        </w:rPr>
        <w:t>Tremors.</w:t>
      </w:r>
    </w:p>
    <w:p w14:paraId="0231BFE5" w14:textId="77777777" w:rsidR="00F155E0" w:rsidRPr="005932E4" w:rsidRDefault="00F155E0" w:rsidP="00F155E0">
      <w:pPr>
        <w:pStyle w:val="ListParagraph"/>
        <w:numPr>
          <w:ilvl w:val="2"/>
          <w:numId w:val="10"/>
        </w:numPr>
        <w:rPr>
          <w:rFonts w:ascii="Garamond" w:hAnsi="Garamond"/>
          <w:b/>
        </w:rPr>
      </w:pPr>
      <w:r w:rsidRPr="005932E4">
        <w:rPr>
          <w:rFonts w:ascii="Garamond" w:hAnsi="Garamond"/>
        </w:rPr>
        <w:t>Swelling.</w:t>
      </w:r>
    </w:p>
    <w:p w14:paraId="499B67BE" w14:textId="77777777" w:rsidR="00F155E0" w:rsidRPr="005932E4" w:rsidRDefault="00F155E0" w:rsidP="00F155E0">
      <w:pPr>
        <w:pStyle w:val="ListParagraph"/>
        <w:numPr>
          <w:ilvl w:val="2"/>
          <w:numId w:val="10"/>
        </w:numPr>
        <w:rPr>
          <w:rFonts w:ascii="Garamond" w:hAnsi="Garamond"/>
          <w:b/>
        </w:rPr>
      </w:pPr>
      <w:r w:rsidRPr="005932E4">
        <w:rPr>
          <w:rFonts w:ascii="Garamond" w:hAnsi="Garamond"/>
        </w:rPr>
        <w:t>Hyperhidrosis (excessive sweating).</w:t>
      </w:r>
    </w:p>
    <w:p w14:paraId="69E7BCAA" w14:textId="77777777" w:rsidR="00F155E0" w:rsidRPr="005932E4" w:rsidRDefault="00F155E0" w:rsidP="00F155E0">
      <w:pPr>
        <w:pStyle w:val="ListParagraph"/>
        <w:numPr>
          <w:ilvl w:val="2"/>
          <w:numId w:val="10"/>
        </w:numPr>
        <w:rPr>
          <w:rFonts w:ascii="Garamond" w:hAnsi="Garamond"/>
          <w:b/>
        </w:rPr>
      </w:pPr>
      <w:r w:rsidRPr="005932E4">
        <w:rPr>
          <w:rFonts w:ascii="Garamond" w:hAnsi="Garamond"/>
        </w:rPr>
        <w:t>Edema</w:t>
      </w:r>
    </w:p>
    <w:p w14:paraId="7A3DB207" w14:textId="77777777" w:rsidR="00F155E0" w:rsidRPr="005932E4" w:rsidRDefault="00F155E0" w:rsidP="00F155E0">
      <w:pPr>
        <w:pStyle w:val="ListParagraph"/>
        <w:numPr>
          <w:ilvl w:val="2"/>
          <w:numId w:val="10"/>
        </w:numPr>
        <w:rPr>
          <w:rFonts w:ascii="Garamond" w:hAnsi="Garamond"/>
          <w:b/>
        </w:rPr>
      </w:pPr>
      <w:r w:rsidRPr="005932E4">
        <w:rPr>
          <w:rFonts w:ascii="Garamond" w:hAnsi="Garamond"/>
        </w:rPr>
        <w:t>Color and temperature changes of skin.</w:t>
      </w:r>
    </w:p>
    <w:p w14:paraId="2BE3A271" w14:textId="77777777" w:rsidR="00F155E0" w:rsidRPr="005932E4" w:rsidRDefault="00F155E0" w:rsidP="00F155E0">
      <w:pPr>
        <w:pStyle w:val="ListParagraph"/>
        <w:numPr>
          <w:ilvl w:val="2"/>
          <w:numId w:val="10"/>
        </w:numPr>
        <w:rPr>
          <w:rFonts w:ascii="Garamond" w:hAnsi="Garamond"/>
          <w:b/>
        </w:rPr>
      </w:pPr>
      <w:r w:rsidRPr="005932E4">
        <w:rPr>
          <w:rFonts w:ascii="Garamond" w:hAnsi="Garamond"/>
        </w:rPr>
        <w:t>Muscle atrophy that occurs when range of motion is limited by pain, contractures, and inability to use muscles due to pain.</w:t>
      </w:r>
    </w:p>
    <w:p w14:paraId="56DB921B" w14:textId="77777777" w:rsidR="00F155E0" w:rsidRPr="005932E4" w:rsidRDefault="00A51CB8" w:rsidP="00F155E0">
      <w:pPr>
        <w:pStyle w:val="ListParagraph"/>
        <w:numPr>
          <w:ilvl w:val="0"/>
          <w:numId w:val="10"/>
        </w:numPr>
        <w:rPr>
          <w:rFonts w:ascii="Garamond" w:hAnsi="Garamond"/>
          <w:b/>
        </w:rPr>
      </w:pPr>
      <w:r w:rsidRPr="005932E4">
        <w:rPr>
          <w:rFonts w:ascii="Garamond" w:hAnsi="Garamond"/>
          <w:b/>
        </w:rPr>
        <w:t>Migraines</w:t>
      </w:r>
    </w:p>
    <w:p w14:paraId="4080F378" w14:textId="77777777" w:rsidR="00A51CB8" w:rsidRPr="005932E4" w:rsidRDefault="00A51CB8" w:rsidP="00F155E0">
      <w:pPr>
        <w:pStyle w:val="ListParagraph"/>
        <w:numPr>
          <w:ilvl w:val="0"/>
          <w:numId w:val="10"/>
        </w:numPr>
        <w:rPr>
          <w:rFonts w:ascii="Garamond" w:hAnsi="Garamond"/>
          <w:b/>
        </w:rPr>
      </w:pPr>
      <w:r w:rsidRPr="005932E4">
        <w:rPr>
          <w:rFonts w:ascii="Garamond" w:hAnsi="Garamond"/>
          <w:b/>
        </w:rPr>
        <w:t>Myofascial pain syndrome</w:t>
      </w:r>
    </w:p>
    <w:p w14:paraId="2E091E62" w14:textId="77777777" w:rsidR="00F155E0" w:rsidRPr="005932E4" w:rsidRDefault="00A51CB8" w:rsidP="00A51CB8">
      <w:pPr>
        <w:pStyle w:val="ListParagraph"/>
        <w:numPr>
          <w:ilvl w:val="1"/>
          <w:numId w:val="10"/>
        </w:numPr>
        <w:rPr>
          <w:rFonts w:ascii="Garamond" w:hAnsi="Garamond"/>
          <w:b/>
        </w:rPr>
      </w:pPr>
      <w:r w:rsidRPr="005932E4">
        <w:rPr>
          <w:rFonts w:ascii="Garamond" w:hAnsi="Garamond"/>
        </w:rPr>
        <w:t>C</w:t>
      </w:r>
      <w:r w:rsidR="00F155E0" w:rsidRPr="005932E4">
        <w:rPr>
          <w:rFonts w:ascii="Garamond" w:hAnsi="Garamond"/>
        </w:rPr>
        <w:t>onnects jaw muscles to temporal bones).</w:t>
      </w:r>
    </w:p>
    <w:p w14:paraId="2EDF5CA3" w14:textId="77777777" w:rsidR="00A51CB8" w:rsidRPr="005932E4" w:rsidRDefault="00A51CB8" w:rsidP="00F155E0">
      <w:pPr>
        <w:pStyle w:val="ListParagraph"/>
        <w:numPr>
          <w:ilvl w:val="0"/>
          <w:numId w:val="10"/>
        </w:numPr>
        <w:rPr>
          <w:rFonts w:ascii="Garamond" w:hAnsi="Garamond"/>
          <w:b/>
        </w:rPr>
      </w:pPr>
      <w:r w:rsidRPr="005932E4">
        <w:rPr>
          <w:rFonts w:ascii="Garamond" w:hAnsi="Garamond"/>
          <w:b/>
        </w:rPr>
        <w:t>Fibromyalgia</w:t>
      </w:r>
    </w:p>
    <w:p w14:paraId="49F1942F" w14:textId="77777777" w:rsidR="00F155E0" w:rsidRPr="005932E4" w:rsidRDefault="00A51CB8" w:rsidP="00A51CB8">
      <w:pPr>
        <w:pStyle w:val="ListParagraph"/>
        <w:numPr>
          <w:ilvl w:val="1"/>
          <w:numId w:val="10"/>
        </w:numPr>
        <w:rPr>
          <w:rFonts w:ascii="Garamond" w:hAnsi="Garamond"/>
          <w:b/>
        </w:rPr>
      </w:pPr>
      <w:r w:rsidRPr="005932E4">
        <w:rPr>
          <w:rFonts w:ascii="Garamond" w:hAnsi="Garamond"/>
        </w:rPr>
        <w:t>Generalized aching.</w:t>
      </w:r>
    </w:p>
    <w:p w14:paraId="53CEA70A" w14:textId="77777777" w:rsidR="00A51CB8" w:rsidRPr="005932E4" w:rsidRDefault="00A51CB8" w:rsidP="00A51CB8">
      <w:pPr>
        <w:pStyle w:val="ListParagraph"/>
        <w:numPr>
          <w:ilvl w:val="1"/>
          <w:numId w:val="10"/>
        </w:numPr>
        <w:rPr>
          <w:rFonts w:ascii="Garamond" w:hAnsi="Garamond"/>
          <w:b/>
        </w:rPr>
      </w:pPr>
      <w:r w:rsidRPr="005932E4">
        <w:rPr>
          <w:rFonts w:ascii="Garamond" w:hAnsi="Garamond"/>
        </w:rPr>
        <w:t>Wide spread muscle tenderness.</w:t>
      </w:r>
    </w:p>
    <w:p w14:paraId="39EB0DEA" w14:textId="77777777" w:rsidR="00A51CB8" w:rsidRPr="005932E4" w:rsidRDefault="00A51CB8" w:rsidP="00A51CB8">
      <w:pPr>
        <w:pStyle w:val="ListParagraph"/>
        <w:numPr>
          <w:ilvl w:val="1"/>
          <w:numId w:val="10"/>
        </w:numPr>
        <w:rPr>
          <w:rFonts w:ascii="Garamond" w:hAnsi="Garamond"/>
          <w:b/>
        </w:rPr>
      </w:pPr>
      <w:r w:rsidRPr="005932E4">
        <w:rPr>
          <w:rFonts w:ascii="Garamond" w:hAnsi="Garamond"/>
        </w:rPr>
        <w:t>Muscle stiffness.</w:t>
      </w:r>
    </w:p>
    <w:p w14:paraId="09819756" w14:textId="77777777" w:rsidR="00A51CB8" w:rsidRPr="005932E4" w:rsidRDefault="00A51CB8" w:rsidP="00A51CB8">
      <w:pPr>
        <w:pStyle w:val="ListParagraph"/>
        <w:numPr>
          <w:ilvl w:val="1"/>
          <w:numId w:val="10"/>
        </w:numPr>
        <w:rPr>
          <w:rFonts w:ascii="Garamond" w:hAnsi="Garamond"/>
          <w:b/>
        </w:rPr>
      </w:pPr>
      <w:r w:rsidRPr="005932E4">
        <w:rPr>
          <w:rFonts w:ascii="Garamond" w:hAnsi="Garamond"/>
        </w:rPr>
        <w:t>Fatigue.</w:t>
      </w:r>
    </w:p>
    <w:p w14:paraId="4B97831A" w14:textId="77777777" w:rsidR="00A51CB8" w:rsidRPr="005932E4" w:rsidRDefault="00A51CB8" w:rsidP="00A51CB8">
      <w:pPr>
        <w:pStyle w:val="ListParagraph"/>
        <w:numPr>
          <w:ilvl w:val="1"/>
          <w:numId w:val="10"/>
        </w:numPr>
        <w:rPr>
          <w:rFonts w:ascii="Garamond" w:hAnsi="Garamond"/>
          <w:b/>
        </w:rPr>
      </w:pPr>
      <w:r w:rsidRPr="005932E4">
        <w:rPr>
          <w:rFonts w:ascii="Garamond" w:hAnsi="Garamond"/>
        </w:rPr>
        <w:t>Poor sleep.</w:t>
      </w:r>
    </w:p>
    <w:p w14:paraId="0E8D5384" w14:textId="77777777" w:rsidR="00A51CB8" w:rsidRPr="005932E4" w:rsidRDefault="00A51CB8" w:rsidP="00A51CB8">
      <w:pPr>
        <w:pStyle w:val="ListParagraph"/>
        <w:numPr>
          <w:ilvl w:val="1"/>
          <w:numId w:val="10"/>
        </w:numPr>
        <w:rPr>
          <w:rFonts w:ascii="Garamond" w:hAnsi="Garamond"/>
          <w:b/>
        </w:rPr>
      </w:pPr>
      <w:r w:rsidRPr="005932E4">
        <w:rPr>
          <w:rFonts w:ascii="Garamond" w:hAnsi="Garamond"/>
        </w:rPr>
        <w:t>More common in women.</w:t>
      </w:r>
    </w:p>
    <w:p w14:paraId="5EC9A4FA" w14:textId="77777777" w:rsidR="00A51CB8" w:rsidRPr="005932E4" w:rsidRDefault="00A51CB8" w:rsidP="00A51CB8">
      <w:pPr>
        <w:pStyle w:val="ListParagraph"/>
        <w:numPr>
          <w:ilvl w:val="0"/>
          <w:numId w:val="10"/>
        </w:numPr>
        <w:rPr>
          <w:rFonts w:ascii="Garamond" w:hAnsi="Garamond"/>
          <w:b/>
        </w:rPr>
      </w:pPr>
      <w:r w:rsidRPr="005932E4">
        <w:rPr>
          <w:rFonts w:ascii="Garamond" w:hAnsi="Garamond"/>
          <w:b/>
        </w:rPr>
        <w:t>Treatment requires a multidisciplinary approach.</w:t>
      </w:r>
    </w:p>
    <w:p w14:paraId="78CAE33C" w14:textId="77777777" w:rsidR="00A51CB8" w:rsidRPr="005932E4" w:rsidRDefault="00A51CB8" w:rsidP="00A51CB8">
      <w:pPr>
        <w:pStyle w:val="ListParagraph"/>
        <w:numPr>
          <w:ilvl w:val="0"/>
          <w:numId w:val="10"/>
        </w:numPr>
        <w:rPr>
          <w:rFonts w:ascii="Garamond" w:hAnsi="Garamond"/>
          <w:b/>
        </w:rPr>
      </w:pPr>
      <w:r w:rsidRPr="005932E4">
        <w:rPr>
          <w:rFonts w:ascii="Garamond" w:hAnsi="Garamond"/>
          <w:b/>
        </w:rPr>
        <w:t>Accommodations:</w:t>
      </w:r>
    </w:p>
    <w:p w14:paraId="1A7C5B87" w14:textId="77777777" w:rsidR="00A51CB8" w:rsidRPr="005932E4" w:rsidRDefault="00A51CB8" w:rsidP="00A51CB8">
      <w:pPr>
        <w:pStyle w:val="ListParagraph"/>
        <w:numPr>
          <w:ilvl w:val="1"/>
          <w:numId w:val="10"/>
        </w:numPr>
        <w:rPr>
          <w:rFonts w:ascii="Garamond" w:hAnsi="Garamond"/>
          <w:b/>
        </w:rPr>
      </w:pPr>
      <w:r w:rsidRPr="005932E4">
        <w:rPr>
          <w:rFonts w:ascii="Garamond" w:hAnsi="Garamond"/>
          <w:b/>
        </w:rPr>
        <w:lastRenderedPageBreak/>
        <w:t>Focus on activities of ADL</w:t>
      </w:r>
      <w:r w:rsidRPr="005932E4">
        <w:rPr>
          <w:rFonts w:ascii="Garamond" w:hAnsi="Garamond"/>
        </w:rPr>
        <w:t xml:space="preserve"> (e.g., use personal attendant at work).</w:t>
      </w:r>
    </w:p>
    <w:p w14:paraId="2FCFFEB8" w14:textId="77777777" w:rsidR="00A51CB8" w:rsidRPr="005932E4" w:rsidRDefault="00A51CB8" w:rsidP="00A51CB8">
      <w:pPr>
        <w:pStyle w:val="ListParagraph"/>
        <w:numPr>
          <w:ilvl w:val="1"/>
          <w:numId w:val="10"/>
        </w:numPr>
        <w:rPr>
          <w:rFonts w:ascii="Garamond" w:hAnsi="Garamond"/>
          <w:b/>
        </w:rPr>
      </w:pPr>
      <w:r w:rsidRPr="005932E4">
        <w:rPr>
          <w:rFonts w:ascii="Garamond" w:hAnsi="Garamond"/>
          <w:b/>
        </w:rPr>
        <w:t>Depression and anxiety</w:t>
      </w:r>
      <w:r w:rsidRPr="005932E4">
        <w:rPr>
          <w:rFonts w:ascii="Garamond" w:hAnsi="Garamond"/>
        </w:rPr>
        <w:t xml:space="preserve"> (e.g., developing strategies to deal w/ work problems before they arise).</w:t>
      </w:r>
    </w:p>
    <w:p w14:paraId="596BA6EB" w14:textId="77777777" w:rsidR="00A51CB8" w:rsidRPr="005932E4" w:rsidRDefault="00A51CB8" w:rsidP="00A51CB8">
      <w:pPr>
        <w:pStyle w:val="ListParagraph"/>
        <w:numPr>
          <w:ilvl w:val="1"/>
          <w:numId w:val="10"/>
        </w:numPr>
        <w:rPr>
          <w:rFonts w:ascii="Garamond" w:hAnsi="Garamond"/>
          <w:b/>
        </w:rPr>
      </w:pPr>
      <w:r w:rsidRPr="005932E4">
        <w:rPr>
          <w:rFonts w:ascii="Garamond" w:hAnsi="Garamond"/>
          <w:b/>
        </w:rPr>
        <w:t>Fatigue and weakness</w:t>
      </w:r>
      <w:r w:rsidRPr="005932E4">
        <w:rPr>
          <w:rFonts w:ascii="Garamond" w:hAnsi="Garamond"/>
        </w:rPr>
        <w:t xml:space="preserve"> (e.g., reducing or eliminating physical exertion and workplace stress).</w:t>
      </w:r>
    </w:p>
    <w:p w14:paraId="11EF698E" w14:textId="77777777" w:rsidR="00A51CB8" w:rsidRPr="005932E4" w:rsidRDefault="00A51CB8" w:rsidP="00A51CB8">
      <w:pPr>
        <w:pStyle w:val="ListParagraph"/>
        <w:numPr>
          <w:ilvl w:val="1"/>
          <w:numId w:val="10"/>
        </w:numPr>
        <w:rPr>
          <w:rFonts w:ascii="Garamond" w:hAnsi="Garamond"/>
          <w:b/>
        </w:rPr>
      </w:pPr>
      <w:r w:rsidRPr="005932E4">
        <w:rPr>
          <w:rFonts w:ascii="Garamond" w:hAnsi="Garamond"/>
          <w:b/>
        </w:rPr>
        <w:t>Muscle pain and stiffness</w:t>
      </w:r>
      <w:r w:rsidRPr="005932E4">
        <w:rPr>
          <w:rFonts w:ascii="Garamond" w:hAnsi="Garamond"/>
        </w:rPr>
        <w:t xml:space="preserve"> (e.g., implementing ergonomic workstation design).</w:t>
      </w:r>
    </w:p>
    <w:p w14:paraId="28B11A72" w14:textId="77777777" w:rsidR="00D0164A" w:rsidRPr="00073797" w:rsidRDefault="00D0164A" w:rsidP="00D0164A">
      <w:pPr>
        <w:pStyle w:val="ListParagraph"/>
        <w:numPr>
          <w:ilvl w:val="0"/>
          <w:numId w:val="10"/>
        </w:numPr>
        <w:rPr>
          <w:rFonts w:ascii="Garamond" w:hAnsi="Garamond"/>
        </w:rPr>
      </w:pPr>
      <w:r w:rsidRPr="00073797">
        <w:rPr>
          <w:rFonts w:ascii="Garamond" w:hAnsi="Garamond"/>
          <w:b/>
        </w:rPr>
        <w:t>Causalgia</w:t>
      </w:r>
      <w:r w:rsidRPr="00073797">
        <w:rPr>
          <w:rFonts w:ascii="Garamond" w:hAnsi="Garamond"/>
        </w:rPr>
        <w:t xml:space="preserve">- condition causing intense pain that cannot be cured. </w:t>
      </w:r>
    </w:p>
    <w:p w14:paraId="2D50412F" w14:textId="77777777" w:rsidR="006A0847" w:rsidRPr="00073797" w:rsidRDefault="006A0847" w:rsidP="006A0847">
      <w:pPr>
        <w:rPr>
          <w:rFonts w:ascii="Garamond" w:hAnsi="Garamond"/>
          <w:b/>
        </w:rPr>
      </w:pPr>
      <w:r w:rsidRPr="00073797">
        <w:rPr>
          <w:rFonts w:ascii="Garamond" w:hAnsi="Garamond"/>
          <w:b/>
        </w:rPr>
        <w:t>Cancer</w:t>
      </w:r>
    </w:p>
    <w:p w14:paraId="7AE183A2" w14:textId="77777777" w:rsidR="006A0847" w:rsidRPr="005932E4" w:rsidRDefault="006A0847" w:rsidP="006A0847">
      <w:pPr>
        <w:pStyle w:val="ListParagraph"/>
        <w:numPr>
          <w:ilvl w:val="0"/>
          <w:numId w:val="11"/>
        </w:numPr>
        <w:rPr>
          <w:rFonts w:ascii="Garamond" w:hAnsi="Garamond"/>
          <w:b/>
        </w:rPr>
      </w:pPr>
      <w:r w:rsidRPr="005932E4">
        <w:rPr>
          <w:rFonts w:ascii="Garamond" w:hAnsi="Garamond"/>
        </w:rPr>
        <w:t>2</w:t>
      </w:r>
      <w:r w:rsidRPr="005932E4">
        <w:rPr>
          <w:rFonts w:ascii="Garamond" w:hAnsi="Garamond"/>
          <w:vertAlign w:val="superscript"/>
        </w:rPr>
        <w:t>nd</w:t>
      </w:r>
      <w:r w:rsidRPr="005932E4">
        <w:rPr>
          <w:rFonts w:ascii="Garamond" w:hAnsi="Garamond"/>
        </w:rPr>
        <w:t xml:space="preserve"> leading cause of death in US.</w:t>
      </w:r>
    </w:p>
    <w:p w14:paraId="3883DCB5" w14:textId="77777777" w:rsidR="006A0847" w:rsidRPr="005932E4" w:rsidRDefault="006A0847" w:rsidP="006A0847">
      <w:pPr>
        <w:pStyle w:val="ListParagraph"/>
        <w:numPr>
          <w:ilvl w:val="0"/>
          <w:numId w:val="11"/>
        </w:numPr>
        <w:rPr>
          <w:rFonts w:ascii="Garamond" w:hAnsi="Garamond"/>
          <w:b/>
        </w:rPr>
      </w:pPr>
      <w:r w:rsidRPr="005932E4">
        <w:rPr>
          <w:rFonts w:ascii="Garamond" w:hAnsi="Garamond"/>
        </w:rPr>
        <w:t>Disorderly and uncontrollable growth and spread of abnormal cells.</w:t>
      </w:r>
    </w:p>
    <w:p w14:paraId="35B6D329" w14:textId="77777777" w:rsidR="006A0847" w:rsidRPr="005932E4" w:rsidRDefault="006A0847" w:rsidP="006A0847">
      <w:pPr>
        <w:pStyle w:val="ListParagraph"/>
        <w:numPr>
          <w:ilvl w:val="0"/>
          <w:numId w:val="11"/>
        </w:numPr>
        <w:rPr>
          <w:rFonts w:ascii="Garamond" w:hAnsi="Garamond"/>
          <w:b/>
        </w:rPr>
      </w:pPr>
      <w:r w:rsidRPr="005932E4">
        <w:rPr>
          <w:rFonts w:ascii="Garamond" w:hAnsi="Garamond"/>
          <w:b/>
        </w:rPr>
        <w:t>Eastern Cooperative Oncology Group Scale</w:t>
      </w:r>
    </w:p>
    <w:p w14:paraId="41CFA9B4" w14:textId="63486BD7" w:rsidR="006A0847" w:rsidRPr="005932E4" w:rsidRDefault="006A0847" w:rsidP="006A0847">
      <w:pPr>
        <w:pStyle w:val="ListParagraph"/>
        <w:numPr>
          <w:ilvl w:val="1"/>
          <w:numId w:val="11"/>
        </w:numPr>
        <w:rPr>
          <w:rFonts w:ascii="Garamond" w:hAnsi="Garamond"/>
          <w:b/>
        </w:rPr>
      </w:pPr>
      <w:r w:rsidRPr="005932E4">
        <w:rPr>
          <w:rFonts w:ascii="Garamond" w:hAnsi="Garamond"/>
        </w:rPr>
        <w:t>Most often used scale to categorize a patient’s f</w:t>
      </w:r>
      <w:r w:rsidR="00025E94">
        <w:rPr>
          <w:rFonts w:ascii="Garamond" w:hAnsi="Garamond"/>
        </w:rPr>
        <w:t>unctional</w:t>
      </w:r>
      <w:r w:rsidRPr="005932E4">
        <w:rPr>
          <w:rFonts w:ascii="Garamond" w:hAnsi="Garamond"/>
        </w:rPr>
        <w:t xml:space="preserve"> capacity.</w:t>
      </w:r>
    </w:p>
    <w:p w14:paraId="56AE481D" w14:textId="77777777" w:rsidR="006A0847" w:rsidRPr="005932E4" w:rsidRDefault="006A0847" w:rsidP="006A0847">
      <w:pPr>
        <w:pStyle w:val="ListParagraph"/>
        <w:numPr>
          <w:ilvl w:val="1"/>
          <w:numId w:val="11"/>
        </w:numPr>
        <w:rPr>
          <w:rFonts w:ascii="Garamond" w:hAnsi="Garamond"/>
          <w:b/>
        </w:rPr>
      </w:pPr>
      <w:r w:rsidRPr="005932E4">
        <w:rPr>
          <w:rFonts w:ascii="Garamond" w:hAnsi="Garamond"/>
        </w:rPr>
        <w:t>Range from 0-4:</w:t>
      </w:r>
    </w:p>
    <w:p w14:paraId="771165AF" w14:textId="77777777" w:rsidR="006A0847" w:rsidRPr="005932E4" w:rsidRDefault="006A0847" w:rsidP="006A0847">
      <w:pPr>
        <w:pStyle w:val="ListParagraph"/>
        <w:numPr>
          <w:ilvl w:val="2"/>
          <w:numId w:val="11"/>
        </w:numPr>
        <w:rPr>
          <w:rFonts w:ascii="Garamond" w:hAnsi="Garamond"/>
          <w:b/>
        </w:rPr>
      </w:pPr>
      <w:r w:rsidRPr="005932E4">
        <w:rPr>
          <w:rFonts w:ascii="Garamond" w:hAnsi="Garamond"/>
        </w:rPr>
        <w:t>0 (normal activity w/o physical limitation).</w:t>
      </w:r>
    </w:p>
    <w:p w14:paraId="7176F304" w14:textId="77777777" w:rsidR="006A0847" w:rsidRPr="005932E4" w:rsidRDefault="006A0847" w:rsidP="006A0847">
      <w:pPr>
        <w:pStyle w:val="ListParagraph"/>
        <w:numPr>
          <w:ilvl w:val="2"/>
          <w:numId w:val="11"/>
        </w:numPr>
        <w:rPr>
          <w:rFonts w:ascii="Garamond" w:hAnsi="Garamond"/>
          <w:b/>
        </w:rPr>
      </w:pPr>
      <w:r w:rsidRPr="005932E4">
        <w:rPr>
          <w:rFonts w:ascii="Garamond" w:hAnsi="Garamond"/>
        </w:rPr>
        <w:t>4 (in bed 100% of the time).</w:t>
      </w:r>
    </w:p>
    <w:p w14:paraId="7B55D7D0" w14:textId="77777777" w:rsidR="006A0847" w:rsidRPr="005932E4" w:rsidRDefault="006A0847" w:rsidP="006A0847">
      <w:pPr>
        <w:pStyle w:val="ListParagraph"/>
        <w:numPr>
          <w:ilvl w:val="0"/>
          <w:numId w:val="11"/>
        </w:numPr>
        <w:rPr>
          <w:rFonts w:ascii="Garamond" w:hAnsi="Garamond"/>
          <w:b/>
        </w:rPr>
      </w:pPr>
      <w:r w:rsidRPr="005932E4">
        <w:rPr>
          <w:rFonts w:ascii="Garamond" w:hAnsi="Garamond"/>
        </w:rPr>
        <w:t>Lasting fatigue has biggest impact on work.</w:t>
      </w:r>
    </w:p>
    <w:p w14:paraId="27452E0A" w14:textId="77777777" w:rsidR="006A0847" w:rsidRPr="005932E4" w:rsidRDefault="006A0847" w:rsidP="006A0847">
      <w:pPr>
        <w:pStyle w:val="ListParagraph"/>
        <w:numPr>
          <w:ilvl w:val="0"/>
          <w:numId w:val="11"/>
        </w:numPr>
        <w:rPr>
          <w:rFonts w:ascii="Garamond" w:hAnsi="Garamond"/>
          <w:b/>
        </w:rPr>
      </w:pPr>
      <w:r w:rsidRPr="005932E4">
        <w:rPr>
          <w:rFonts w:ascii="Garamond" w:hAnsi="Garamond"/>
          <w:b/>
        </w:rPr>
        <w:t>Accommodations:</w:t>
      </w:r>
    </w:p>
    <w:p w14:paraId="240409A1" w14:textId="77777777" w:rsidR="006A0847" w:rsidRPr="005932E4" w:rsidRDefault="006A0847" w:rsidP="006A0847">
      <w:pPr>
        <w:pStyle w:val="ListParagraph"/>
        <w:numPr>
          <w:ilvl w:val="1"/>
          <w:numId w:val="11"/>
        </w:numPr>
        <w:rPr>
          <w:rFonts w:ascii="Garamond" w:hAnsi="Garamond"/>
          <w:b/>
        </w:rPr>
      </w:pPr>
      <w:r w:rsidRPr="005932E4">
        <w:rPr>
          <w:rFonts w:ascii="Garamond" w:hAnsi="Garamond"/>
        </w:rPr>
        <w:t>Focus on fatigue (e.g., reducing physical exertion, scheduling rest breaks, and allowing time off for medical treatment).</w:t>
      </w:r>
    </w:p>
    <w:p w14:paraId="49F230B7" w14:textId="77777777" w:rsidR="006A0847" w:rsidRPr="00073797" w:rsidRDefault="006A0847" w:rsidP="006A0847">
      <w:pPr>
        <w:rPr>
          <w:rFonts w:ascii="Garamond" w:hAnsi="Garamond"/>
          <w:b/>
        </w:rPr>
      </w:pPr>
      <w:r w:rsidRPr="00073797">
        <w:rPr>
          <w:rFonts w:ascii="Garamond" w:hAnsi="Garamond"/>
          <w:b/>
        </w:rPr>
        <w:t>Hematological Disorders</w:t>
      </w:r>
    </w:p>
    <w:p w14:paraId="6B43C467" w14:textId="77777777" w:rsidR="006A0847" w:rsidRPr="005932E4" w:rsidRDefault="006A0847" w:rsidP="006A0847">
      <w:pPr>
        <w:pStyle w:val="ListParagraph"/>
        <w:numPr>
          <w:ilvl w:val="0"/>
          <w:numId w:val="12"/>
        </w:numPr>
        <w:rPr>
          <w:rFonts w:ascii="Garamond" w:hAnsi="Garamond"/>
          <w:b/>
        </w:rPr>
      </w:pPr>
      <w:r w:rsidRPr="005932E4">
        <w:rPr>
          <w:rFonts w:ascii="Garamond" w:hAnsi="Garamond"/>
          <w:b/>
        </w:rPr>
        <w:t>Lymphoma</w:t>
      </w:r>
    </w:p>
    <w:p w14:paraId="21D2A126" w14:textId="77777777" w:rsidR="006A0847" w:rsidRPr="005932E4" w:rsidRDefault="006A0847" w:rsidP="006A0847">
      <w:pPr>
        <w:pStyle w:val="ListParagraph"/>
        <w:numPr>
          <w:ilvl w:val="1"/>
          <w:numId w:val="12"/>
        </w:numPr>
        <w:rPr>
          <w:rFonts w:ascii="Garamond" w:hAnsi="Garamond"/>
          <w:b/>
        </w:rPr>
      </w:pPr>
      <w:r w:rsidRPr="005932E4">
        <w:rPr>
          <w:rFonts w:ascii="Garamond" w:hAnsi="Garamond"/>
        </w:rPr>
        <w:t>Lymphocyte undergoes a malignant change &amp; begins to divide uncontrollably.</w:t>
      </w:r>
    </w:p>
    <w:p w14:paraId="287D00DA" w14:textId="3C847431" w:rsidR="0048066E" w:rsidRPr="005932E4" w:rsidRDefault="0048066E" w:rsidP="0048066E">
      <w:pPr>
        <w:pStyle w:val="ListParagraph"/>
        <w:numPr>
          <w:ilvl w:val="1"/>
          <w:numId w:val="12"/>
        </w:numPr>
        <w:rPr>
          <w:rFonts w:ascii="Garamond" w:hAnsi="Garamond"/>
          <w:b/>
        </w:rPr>
      </w:pPr>
      <w:r w:rsidRPr="005932E4">
        <w:rPr>
          <w:rFonts w:ascii="Garamond" w:hAnsi="Garamond"/>
        </w:rPr>
        <w:t xml:space="preserve">May present w/ nodal disease (swollen, growing lymph glands) or </w:t>
      </w:r>
      <w:r w:rsidR="00025E94" w:rsidRPr="005932E4">
        <w:rPr>
          <w:rFonts w:ascii="Garamond" w:hAnsi="Garamond"/>
        </w:rPr>
        <w:t>extra nodal</w:t>
      </w:r>
      <w:r w:rsidRPr="005932E4">
        <w:rPr>
          <w:rFonts w:ascii="Garamond" w:hAnsi="Garamond"/>
        </w:rPr>
        <w:t xml:space="preserve"> disease (tumors in other organs).</w:t>
      </w:r>
    </w:p>
    <w:p w14:paraId="5E968110" w14:textId="77777777" w:rsidR="0048066E" w:rsidRPr="005932E4" w:rsidRDefault="0048066E" w:rsidP="0048066E">
      <w:pPr>
        <w:pStyle w:val="ListParagraph"/>
        <w:numPr>
          <w:ilvl w:val="1"/>
          <w:numId w:val="12"/>
        </w:numPr>
        <w:rPr>
          <w:rFonts w:ascii="Garamond" w:hAnsi="Garamond"/>
          <w:b/>
        </w:rPr>
      </w:pPr>
      <w:r w:rsidRPr="005932E4">
        <w:rPr>
          <w:rFonts w:ascii="Garamond" w:hAnsi="Garamond"/>
          <w:b/>
        </w:rPr>
        <w:t>Symptoms:</w:t>
      </w:r>
    </w:p>
    <w:p w14:paraId="4EE222CC" w14:textId="77777777" w:rsidR="0048066E" w:rsidRPr="005932E4" w:rsidRDefault="0048066E" w:rsidP="0048066E">
      <w:pPr>
        <w:pStyle w:val="ListParagraph"/>
        <w:numPr>
          <w:ilvl w:val="2"/>
          <w:numId w:val="12"/>
        </w:numPr>
        <w:rPr>
          <w:rFonts w:ascii="Garamond" w:hAnsi="Garamond"/>
          <w:b/>
        </w:rPr>
      </w:pPr>
      <w:r w:rsidRPr="005932E4">
        <w:rPr>
          <w:rFonts w:ascii="Garamond" w:hAnsi="Garamond"/>
        </w:rPr>
        <w:t>Fever.</w:t>
      </w:r>
    </w:p>
    <w:p w14:paraId="545DB9BC" w14:textId="77777777" w:rsidR="0048066E" w:rsidRPr="005932E4" w:rsidRDefault="0048066E" w:rsidP="0048066E">
      <w:pPr>
        <w:pStyle w:val="ListParagraph"/>
        <w:numPr>
          <w:ilvl w:val="2"/>
          <w:numId w:val="12"/>
        </w:numPr>
        <w:rPr>
          <w:rFonts w:ascii="Garamond" w:hAnsi="Garamond"/>
          <w:b/>
        </w:rPr>
      </w:pPr>
      <w:r w:rsidRPr="005932E4">
        <w:rPr>
          <w:rFonts w:ascii="Garamond" w:hAnsi="Garamond"/>
        </w:rPr>
        <w:t>Drenching night sweats.</w:t>
      </w:r>
    </w:p>
    <w:p w14:paraId="2AAB4208" w14:textId="77777777" w:rsidR="0048066E" w:rsidRPr="005932E4" w:rsidRDefault="0048066E" w:rsidP="0048066E">
      <w:pPr>
        <w:pStyle w:val="ListParagraph"/>
        <w:numPr>
          <w:ilvl w:val="2"/>
          <w:numId w:val="12"/>
        </w:numPr>
        <w:rPr>
          <w:rFonts w:ascii="Garamond" w:hAnsi="Garamond"/>
        </w:rPr>
      </w:pPr>
      <w:r w:rsidRPr="005932E4">
        <w:rPr>
          <w:rFonts w:ascii="Garamond" w:hAnsi="Garamond"/>
        </w:rPr>
        <w:t xml:space="preserve">Itching. </w:t>
      </w:r>
    </w:p>
    <w:p w14:paraId="0710F37E" w14:textId="77777777" w:rsidR="00C02A14" w:rsidRPr="005932E4" w:rsidRDefault="0048066E" w:rsidP="00C02A14">
      <w:pPr>
        <w:pStyle w:val="ListParagraph"/>
        <w:numPr>
          <w:ilvl w:val="2"/>
          <w:numId w:val="12"/>
        </w:numPr>
        <w:rPr>
          <w:rFonts w:ascii="Garamond" w:hAnsi="Garamond"/>
        </w:rPr>
      </w:pPr>
      <w:r w:rsidRPr="005932E4">
        <w:rPr>
          <w:rFonts w:ascii="Garamond" w:hAnsi="Garamond"/>
        </w:rPr>
        <w:t>Loss of more than 10% of body weight.</w:t>
      </w:r>
    </w:p>
    <w:p w14:paraId="3059E04C" w14:textId="77777777" w:rsidR="00C02A14" w:rsidRPr="005932E4" w:rsidRDefault="00C02A14" w:rsidP="00C02A14">
      <w:pPr>
        <w:pStyle w:val="ListParagraph"/>
        <w:numPr>
          <w:ilvl w:val="1"/>
          <w:numId w:val="12"/>
        </w:numPr>
        <w:rPr>
          <w:rFonts w:ascii="Garamond" w:hAnsi="Garamond"/>
          <w:b/>
        </w:rPr>
      </w:pPr>
      <w:r w:rsidRPr="005932E4">
        <w:rPr>
          <w:rFonts w:ascii="Garamond" w:hAnsi="Garamond"/>
          <w:b/>
        </w:rPr>
        <w:t>Accommodations:</w:t>
      </w:r>
    </w:p>
    <w:p w14:paraId="02FE8DF1" w14:textId="77777777" w:rsidR="00C02A14" w:rsidRPr="005932E4" w:rsidRDefault="00C02A14" w:rsidP="00C02A14">
      <w:pPr>
        <w:pStyle w:val="ListParagraph"/>
        <w:numPr>
          <w:ilvl w:val="2"/>
          <w:numId w:val="12"/>
        </w:numPr>
        <w:rPr>
          <w:rFonts w:ascii="Garamond" w:hAnsi="Garamond"/>
          <w:b/>
        </w:rPr>
      </w:pPr>
      <w:r w:rsidRPr="005932E4">
        <w:rPr>
          <w:rFonts w:ascii="Garamond" w:hAnsi="Garamond"/>
        </w:rPr>
        <w:t>Fatigue (e.g., reducing physical exertion).</w:t>
      </w:r>
    </w:p>
    <w:p w14:paraId="7A981137" w14:textId="7FB08B64" w:rsidR="00C02A14" w:rsidRPr="005932E4" w:rsidRDefault="00C02A14" w:rsidP="00C02A14">
      <w:pPr>
        <w:pStyle w:val="ListParagraph"/>
        <w:numPr>
          <w:ilvl w:val="2"/>
          <w:numId w:val="12"/>
        </w:numPr>
        <w:rPr>
          <w:rFonts w:ascii="Garamond" w:hAnsi="Garamond"/>
          <w:b/>
        </w:rPr>
      </w:pPr>
      <w:r w:rsidRPr="005932E4">
        <w:rPr>
          <w:rFonts w:ascii="Garamond" w:hAnsi="Garamond"/>
        </w:rPr>
        <w:t>Allow time off for medical t</w:t>
      </w:r>
      <w:r w:rsidR="00025E94">
        <w:rPr>
          <w:rFonts w:ascii="Garamond" w:hAnsi="Garamond"/>
        </w:rPr>
        <w:t>reatment</w:t>
      </w:r>
      <w:r w:rsidRPr="005932E4">
        <w:rPr>
          <w:rFonts w:ascii="Garamond" w:hAnsi="Garamond"/>
        </w:rPr>
        <w:t>.</w:t>
      </w:r>
    </w:p>
    <w:p w14:paraId="36D973CE" w14:textId="77777777" w:rsidR="00C02A14" w:rsidRPr="005932E4" w:rsidRDefault="00C02A14" w:rsidP="00C02A14">
      <w:pPr>
        <w:pStyle w:val="ListParagraph"/>
        <w:ind w:left="1440"/>
        <w:rPr>
          <w:rFonts w:ascii="Garamond" w:hAnsi="Garamond"/>
        </w:rPr>
      </w:pPr>
    </w:p>
    <w:p w14:paraId="4F3C63F3" w14:textId="77777777" w:rsidR="006A0847" w:rsidRPr="005932E4" w:rsidRDefault="006A0847" w:rsidP="006A0847">
      <w:pPr>
        <w:pStyle w:val="ListParagraph"/>
        <w:numPr>
          <w:ilvl w:val="0"/>
          <w:numId w:val="12"/>
        </w:numPr>
        <w:rPr>
          <w:rFonts w:ascii="Garamond" w:hAnsi="Garamond"/>
          <w:b/>
        </w:rPr>
      </w:pPr>
      <w:r w:rsidRPr="005932E4">
        <w:rPr>
          <w:rFonts w:ascii="Garamond" w:hAnsi="Garamond"/>
          <w:b/>
        </w:rPr>
        <w:t xml:space="preserve">Leukemia </w:t>
      </w:r>
    </w:p>
    <w:p w14:paraId="5AD3515E" w14:textId="77777777" w:rsidR="006A0847" w:rsidRPr="005932E4" w:rsidRDefault="006A0847" w:rsidP="006A0847">
      <w:pPr>
        <w:pStyle w:val="ListParagraph"/>
        <w:numPr>
          <w:ilvl w:val="1"/>
          <w:numId w:val="12"/>
        </w:numPr>
        <w:rPr>
          <w:rFonts w:ascii="Garamond" w:hAnsi="Garamond"/>
          <w:b/>
        </w:rPr>
      </w:pPr>
      <w:r w:rsidRPr="005932E4">
        <w:rPr>
          <w:rFonts w:ascii="Garamond" w:hAnsi="Garamond"/>
        </w:rPr>
        <w:t>Abnormal proliferation of leukocytes in bone marrow, resulting in lack of normal bone marrow cells.</w:t>
      </w:r>
    </w:p>
    <w:p w14:paraId="77E57928" w14:textId="77777777" w:rsidR="0048066E" w:rsidRPr="005932E4" w:rsidRDefault="0048066E" w:rsidP="006A0847">
      <w:pPr>
        <w:pStyle w:val="ListParagraph"/>
        <w:numPr>
          <w:ilvl w:val="1"/>
          <w:numId w:val="12"/>
        </w:numPr>
        <w:rPr>
          <w:rFonts w:ascii="Garamond" w:hAnsi="Garamond"/>
          <w:b/>
        </w:rPr>
      </w:pPr>
      <w:r w:rsidRPr="005932E4">
        <w:rPr>
          <w:rFonts w:ascii="Garamond" w:hAnsi="Garamond"/>
        </w:rPr>
        <w:t>Acute leukemia leads to critical illness w/ symptoms of low blood count.</w:t>
      </w:r>
    </w:p>
    <w:p w14:paraId="3965F6F5" w14:textId="77777777" w:rsidR="0048066E" w:rsidRPr="005932E4" w:rsidRDefault="0048066E" w:rsidP="0048066E">
      <w:pPr>
        <w:pStyle w:val="ListParagraph"/>
        <w:numPr>
          <w:ilvl w:val="2"/>
          <w:numId w:val="12"/>
        </w:numPr>
        <w:rPr>
          <w:rFonts w:ascii="Garamond" w:hAnsi="Garamond"/>
          <w:b/>
        </w:rPr>
      </w:pPr>
      <w:r w:rsidRPr="005932E4">
        <w:rPr>
          <w:rFonts w:ascii="Garamond" w:hAnsi="Garamond"/>
        </w:rPr>
        <w:t>Weakness.</w:t>
      </w:r>
    </w:p>
    <w:p w14:paraId="17BFDF8F" w14:textId="77777777" w:rsidR="0048066E" w:rsidRPr="005932E4" w:rsidRDefault="0048066E" w:rsidP="0048066E">
      <w:pPr>
        <w:pStyle w:val="ListParagraph"/>
        <w:numPr>
          <w:ilvl w:val="2"/>
          <w:numId w:val="12"/>
        </w:numPr>
        <w:rPr>
          <w:rFonts w:ascii="Garamond" w:hAnsi="Garamond"/>
          <w:b/>
        </w:rPr>
      </w:pPr>
      <w:r w:rsidRPr="005932E4">
        <w:rPr>
          <w:rFonts w:ascii="Garamond" w:hAnsi="Garamond"/>
        </w:rPr>
        <w:t>Shortness of breath.</w:t>
      </w:r>
    </w:p>
    <w:p w14:paraId="36F04086" w14:textId="77777777" w:rsidR="0048066E" w:rsidRPr="005932E4" w:rsidRDefault="0048066E" w:rsidP="0048066E">
      <w:pPr>
        <w:pStyle w:val="ListParagraph"/>
        <w:numPr>
          <w:ilvl w:val="2"/>
          <w:numId w:val="12"/>
        </w:numPr>
        <w:rPr>
          <w:rFonts w:ascii="Garamond" w:hAnsi="Garamond"/>
          <w:b/>
        </w:rPr>
      </w:pPr>
      <w:r w:rsidRPr="005932E4">
        <w:rPr>
          <w:rFonts w:ascii="Garamond" w:hAnsi="Garamond"/>
        </w:rPr>
        <w:t>Infection.</w:t>
      </w:r>
    </w:p>
    <w:p w14:paraId="39E82AC6" w14:textId="77777777" w:rsidR="0048066E" w:rsidRPr="005932E4" w:rsidRDefault="0048066E" w:rsidP="0048066E">
      <w:pPr>
        <w:pStyle w:val="ListParagraph"/>
        <w:numPr>
          <w:ilvl w:val="2"/>
          <w:numId w:val="12"/>
        </w:numPr>
        <w:rPr>
          <w:rFonts w:ascii="Garamond" w:hAnsi="Garamond"/>
          <w:b/>
        </w:rPr>
      </w:pPr>
      <w:r w:rsidRPr="005932E4">
        <w:rPr>
          <w:rFonts w:ascii="Garamond" w:hAnsi="Garamond"/>
        </w:rPr>
        <w:t>Fever.</w:t>
      </w:r>
    </w:p>
    <w:p w14:paraId="1ABDBC75" w14:textId="77777777" w:rsidR="0048066E" w:rsidRPr="005932E4" w:rsidRDefault="0048066E" w:rsidP="0048066E">
      <w:pPr>
        <w:pStyle w:val="ListParagraph"/>
        <w:numPr>
          <w:ilvl w:val="2"/>
          <w:numId w:val="12"/>
        </w:numPr>
        <w:rPr>
          <w:rFonts w:ascii="Garamond" w:hAnsi="Garamond"/>
          <w:b/>
        </w:rPr>
      </w:pPr>
      <w:r w:rsidRPr="005932E4">
        <w:rPr>
          <w:rFonts w:ascii="Garamond" w:hAnsi="Garamond"/>
        </w:rPr>
        <w:lastRenderedPageBreak/>
        <w:t>Bleeding.</w:t>
      </w:r>
    </w:p>
    <w:p w14:paraId="7BF395C3" w14:textId="7DAE4CD2" w:rsidR="0048066E" w:rsidRPr="005932E4" w:rsidRDefault="0048066E" w:rsidP="006A0847">
      <w:pPr>
        <w:pStyle w:val="ListParagraph"/>
        <w:numPr>
          <w:ilvl w:val="1"/>
          <w:numId w:val="12"/>
        </w:numPr>
        <w:rPr>
          <w:rFonts w:ascii="Garamond" w:hAnsi="Garamond"/>
          <w:b/>
        </w:rPr>
      </w:pPr>
      <w:r w:rsidRPr="005932E4">
        <w:rPr>
          <w:rFonts w:ascii="Garamond" w:hAnsi="Garamond"/>
          <w:b/>
        </w:rPr>
        <w:t xml:space="preserve">Residual </w:t>
      </w:r>
      <w:r w:rsidR="00025E94" w:rsidRPr="005932E4">
        <w:rPr>
          <w:rFonts w:ascii="Garamond" w:hAnsi="Garamond"/>
          <w:b/>
        </w:rPr>
        <w:t>long-term</w:t>
      </w:r>
      <w:r w:rsidRPr="005932E4">
        <w:rPr>
          <w:rFonts w:ascii="Garamond" w:hAnsi="Garamond"/>
          <w:b/>
        </w:rPr>
        <w:t xml:space="preserve"> problems:</w:t>
      </w:r>
    </w:p>
    <w:p w14:paraId="4AC5620F" w14:textId="77777777" w:rsidR="0048066E" w:rsidRPr="005932E4" w:rsidRDefault="0048066E" w:rsidP="0048066E">
      <w:pPr>
        <w:pStyle w:val="ListParagraph"/>
        <w:numPr>
          <w:ilvl w:val="2"/>
          <w:numId w:val="12"/>
        </w:numPr>
        <w:rPr>
          <w:rFonts w:ascii="Garamond" w:hAnsi="Garamond"/>
          <w:b/>
        </w:rPr>
      </w:pPr>
      <w:r w:rsidRPr="005932E4">
        <w:rPr>
          <w:rFonts w:ascii="Garamond" w:hAnsi="Garamond"/>
        </w:rPr>
        <w:t>Fatigue</w:t>
      </w:r>
    </w:p>
    <w:p w14:paraId="114FBBFC" w14:textId="77777777" w:rsidR="0048066E" w:rsidRPr="005932E4" w:rsidRDefault="0048066E" w:rsidP="0048066E">
      <w:pPr>
        <w:pStyle w:val="ListParagraph"/>
        <w:numPr>
          <w:ilvl w:val="2"/>
          <w:numId w:val="12"/>
        </w:numPr>
        <w:rPr>
          <w:rFonts w:ascii="Garamond" w:hAnsi="Garamond"/>
          <w:b/>
        </w:rPr>
      </w:pPr>
      <w:r w:rsidRPr="005932E4">
        <w:rPr>
          <w:rFonts w:ascii="Garamond" w:hAnsi="Garamond"/>
        </w:rPr>
        <w:t>Decreased energy levels.</w:t>
      </w:r>
    </w:p>
    <w:p w14:paraId="3AEB608E" w14:textId="77777777" w:rsidR="0048066E" w:rsidRPr="005932E4" w:rsidRDefault="0048066E" w:rsidP="0048066E">
      <w:pPr>
        <w:pStyle w:val="ListParagraph"/>
        <w:numPr>
          <w:ilvl w:val="2"/>
          <w:numId w:val="12"/>
        </w:numPr>
        <w:rPr>
          <w:rFonts w:ascii="Garamond" w:hAnsi="Garamond"/>
          <w:b/>
        </w:rPr>
      </w:pPr>
      <w:r w:rsidRPr="005932E4">
        <w:rPr>
          <w:rFonts w:ascii="Garamond" w:hAnsi="Garamond"/>
        </w:rPr>
        <w:t>Depression.</w:t>
      </w:r>
    </w:p>
    <w:p w14:paraId="72E3EF4A" w14:textId="77777777" w:rsidR="0048066E" w:rsidRPr="005932E4" w:rsidRDefault="0048066E" w:rsidP="0048066E">
      <w:pPr>
        <w:pStyle w:val="ListParagraph"/>
        <w:numPr>
          <w:ilvl w:val="2"/>
          <w:numId w:val="12"/>
        </w:numPr>
        <w:rPr>
          <w:rFonts w:ascii="Garamond" w:hAnsi="Garamond"/>
          <w:b/>
        </w:rPr>
      </w:pPr>
      <w:r w:rsidRPr="005932E4">
        <w:rPr>
          <w:rFonts w:ascii="Garamond" w:hAnsi="Garamond"/>
        </w:rPr>
        <w:t>Employment problems.</w:t>
      </w:r>
    </w:p>
    <w:p w14:paraId="2D5FE391" w14:textId="77777777" w:rsidR="0048066E" w:rsidRPr="005932E4" w:rsidRDefault="0048066E" w:rsidP="0048066E">
      <w:pPr>
        <w:pStyle w:val="ListParagraph"/>
        <w:numPr>
          <w:ilvl w:val="2"/>
          <w:numId w:val="12"/>
        </w:numPr>
        <w:rPr>
          <w:rFonts w:ascii="Garamond" w:hAnsi="Garamond"/>
          <w:b/>
        </w:rPr>
      </w:pPr>
      <w:r w:rsidRPr="005932E4">
        <w:rPr>
          <w:rFonts w:ascii="Garamond" w:hAnsi="Garamond"/>
        </w:rPr>
        <w:t>Marital problems.</w:t>
      </w:r>
    </w:p>
    <w:p w14:paraId="52AA0AEA" w14:textId="77777777" w:rsidR="0048066E" w:rsidRPr="005932E4" w:rsidRDefault="0048066E" w:rsidP="0048066E">
      <w:pPr>
        <w:pStyle w:val="ListParagraph"/>
        <w:numPr>
          <w:ilvl w:val="2"/>
          <w:numId w:val="12"/>
        </w:numPr>
        <w:rPr>
          <w:rFonts w:ascii="Garamond" w:hAnsi="Garamond"/>
          <w:b/>
        </w:rPr>
      </w:pPr>
      <w:r w:rsidRPr="005932E4">
        <w:rPr>
          <w:rFonts w:ascii="Garamond" w:hAnsi="Garamond"/>
        </w:rPr>
        <w:t>Negative body image.</w:t>
      </w:r>
    </w:p>
    <w:p w14:paraId="607199A8" w14:textId="77777777" w:rsidR="0048066E" w:rsidRPr="005932E4" w:rsidRDefault="0048066E" w:rsidP="0048066E">
      <w:pPr>
        <w:pStyle w:val="ListParagraph"/>
        <w:numPr>
          <w:ilvl w:val="1"/>
          <w:numId w:val="12"/>
        </w:numPr>
        <w:rPr>
          <w:rFonts w:ascii="Garamond" w:hAnsi="Garamond"/>
          <w:b/>
        </w:rPr>
      </w:pPr>
      <w:r w:rsidRPr="005932E4">
        <w:rPr>
          <w:rFonts w:ascii="Garamond" w:hAnsi="Garamond"/>
          <w:b/>
        </w:rPr>
        <w:t>Accommodations:</w:t>
      </w:r>
    </w:p>
    <w:p w14:paraId="0120BC65" w14:textId="77777777" w:rsidR="0048066E" w:rsidRPr="005932E4" w:rsidRDefault="00C02A14" w:rsidP="0048066E">
      <w:pPr>
        <w:pStyle w:val="ListParagraph"/>
        <w:numPr>
          <w:ilvl w:val="2"/>
          <w:numId w:val="12"/>
        </w:numPr>
        <w:rPr>
          <w:rFonts w:ascii="Garamond" w:hAnsi="Garamond"/>
          <w:b/>
        </w:rPr>
      </w:pPr>
      <w:r w:rsidRPr="005932E4">
        <w:rPr>
          <w:rFonts w:ascii="Garamond" w:hAnsi="Garamond"/>
        </w:rPr>
        <w:t>Fatigue (e.g., reducing physical exertion).</w:t>
      </w:r>
    </w:p>
    <w:p w14:paraId="5FE8138E" w14:textId="0D0B87E0" w:rsidR="00C02A14" w:rsidRPr="005932E4" w:rsidRDefault="00C02A14" w:rsidP="0048066E">
      <w:pPr>
        <w:pStyle w:val="ListParagraph"/>
        <w:numPr>
          <w:ilvl w:val="2"/>
          <w:numId w:val="12"/>
        </w:numPr>
        <w:rPr>
          <w:rFonts w:ascii="Garamond" w:hAnsi="Garamond"/>
          <w:b/>
        </w:rPr>
      </w:pPr>
      <w:r w:rsidRPr="005932E4">
        <w:rPr>
          <w:rFonts w:ascii="Garamond" w:hAnsi="Garamond"/>
        </w:rPr>
        <w:t>Allow time off for medical t</w:t>
      </w:r>
      <w:r w:rsidR="00025E94">
        <w:rPr>
          <w:rFonts w:ascii="Garamond" w:hAnsi="Garamond"/>
        </w:rPr>
        <w:t>reatment.</w:t>
      </w:r>
    </w:p>
    <w:p w14:paraId="65431683" w14:textId="77777777" w:rsidR="00C02A14" w:rsidRPr="005932E4" w:rsidRDefault="00C02A14" w:rsidP="00C02A14">
      <w:pPr>
        <w:pStyle w:val="ListParagraph"/>
        <w:ind w:left="2160"/>
        <w:rPr>
          <w:rFonts w:ascii="Garamond" w:hAnsi="Garamond"/>
          <w:b/>
        </w:rPr>
      </w:pPr>
    </w:p>
    <w:p w14:paraId="59C3826B" w14:textId="77777777" w:rsidR="006A0847" w:rsidRPr="005932E4" w:rsidRDefault="006A0847" w:rsidP="006A0847">
      <w:pPr>
        <w:pStyle w:val="ListParagraph"/>
        <w:numPr>
          <w:ilvl w:val="0"/>
          <w:numId w:val="12"/>
        </w:numPr>
        <w:rPr>
          <w:rFonts w:ascii="Garamond" w:hAnsi="Garamond"/>
          <w:b/>
        </w:rPr>
      </w:pPr>
      <w:r w:rsidRPr="005932E4">
        <w:rPr>
          <w:rFonts w:ascii="Garamond" w:hAnsi="Garamond"/>
          <w:b/>
        </w:rPr>
        <w:t>Hemophilia</w:t>
      </w:r>
    </w:p>
    <w:p w14:paraId="3C6F331D" w14:textId="3C40F8BF" w:rsidR="0048066E" w:rsidRPr="005932E4" w:rsidRDefault="0048066E" w:rsidP="0048066E">
      <w:pPr>
        <w:pStyle w:val="ListParagraph"/>
        <w:numPr>
          <w:ilvl w:val="1"/>
          <w:numId w:val="12"/>
        </w:numPr>
        <w:rPr>
          <w:rFonts w:ascii="Garamond" w:hAnsi="Garamond"/>
          <w:b/>
        </w:rPr>
      </w:pPr>
      <w:r w:rsidRPr="005932E4">
        <w:rPr>
          <w:rFonts w:ascii="Garamond" w:hAnsi="Garamond"/>
        </w:rPr>
        <w:t>Congenital illness in which there is a defect in number or f</w:t>
      </w:r>
      <w:r w:rsidR="00025E94">
        <w:rPr>
          <w:rFonts w:ascii="Garamond" w:hAnsi="Garamond"/>
        </w:rPr>
        <w:t>unction</w:t>
      </w:r>
      <w:r w:rsidRPr="005932E4">
        <w:rPr>
          <w:rFonts w:ascii="Garamond" w:hAnsi="Garamond"/>
        </w:rPr>
        <w:t xml:space="preserve"> of platelets.</w:t>
      </w:r>
    </w:p>
    <w:p w14:paraId="1108BD20" w14:textId="77777777" w:rsidR="0048066E" w:rsidRPr="005932E4" w:rsidRDefault="0048066E" w:rsidP="0048066E">
      <w:pPr>
        <w:pStyle w:val="ListParagraph"/>
        <w:numPr>
          <w:ilvl w:val="1"/>
          <w:numId w:val="12"/>
        </w:numPr>
        <w:rPr>
          <w:rFonts w:ascii="Garamond" w:hAnsi="Garamond"/>
          <w:b/>
        </w:rPr>
      </w:pPr>
      <w:r w:rsidRPr="005932E4">
        <w:rPr>
          <w:rFonts w:ascii="Garamond" w:hAnsi="Garamond"/>
        </w:rPr>
        <w:t>Bleeding can occur anywhere, such as bleeding in joints (hemarthrosis), soft tissue, urine (hematuria), and the brain.</w:t>
      </w:r>
    </w:p>
    <w:p w14:paraId="174C2315" w14:textId="77777777" w:rsidR="0048066E" w:rsidRPr="005932E4" w:rsidRDefault="0048066E" w:rsidP="0048066E">
      <w:pPr>
        <w:pStyle w:val="ListParagraph"/>
        <w:numPr>
          <w:ilvl w:val="1"/>
          <w:numId w:val="12"/>
        </w:numPr>
        <w:rPr>
          <w:rFonts w:ascii="Garamond" w:hAnsi="Garamond"/>
          <w:b/>
        </w:rPr>
      </w:pPr>
      <w:r w:rsidRPr="005932E4">
        <w:rPr>
          <w:rFonts w:ascii="Garamond" w:hAnsi="Garamond"/>
        </w:rPr>
        <w:t>Chronic bleeding into joints can lead to inflammation, scar tissue formation, and restriction of movement.</w:t>
      </w:r>
    </w:p>
    <w:p w14:paraId="5EEAA7C8" w14:textId="15A29BB8" w:rsidR="0048066E" w:rsidRPr="005932E4" w:rsidRDefault="0048066E" w:rsidP="0048066E">
      <w:pPr>
        <w:pStyle w:val="ListParagraph"/>
        <w:numPr>
          <w:ilvl w:val="1"/>
          <w:numId w:val="12"/>
        </w:numPr>
        <w:rPr>
          <w:rFonts w:ascii="Garamond" w:hAnsi="Garamond"/>
          <w:b/>
        </w:rPr>
      </w:pPr>
      <w:r w:rsidRPr="005932E4">
        <w:rPr>
          <w:rFonts w:ascii="Garamond" w:hAnsi="Garamond"/>
        </w:rPr>
        <w:t>Bleeding into brain and spinal canal can lead to nerve damage w/ resulting f</w:t>
      </w:r>
      <w:r w:rsidR="00025E94">
        <w:rPr>
          <w:rFonts w:ascii="Garamond" w:hAnsi="Garamond"/>
        </w:rPr>
        <w:t xml:space="preserve">unctional </w:t>
      </w:r>
      <w:r w:rsidRPr="005932E4">
        <w:rPr>
          <w:rFonts w:ascii="Garamond" w:hAnsi="Garamond"/>
        </w:rPr>
        <w:t>and psychological disability.</w:t>
      </w:r>
    </w:p>
    <w:p w14:paraId="6B33849C" w14:textId="77777777" w:rsidR="00DA5D0E" w:rsidRPr="005932E4" w:rsidRDefault="00DA5D0E" w:rsidP="0048066E">
      <w:pPr>
        <w:pStyle w:val="ListParagraph"/>
        <w:numPr>
          <w:ilvl w:val="1"/>
          <w:numId w:val="12"/>
        </w:numPr>
        <w:rPr>
          <w:rFonts w:ascii="Garamond" w:hAnsi="Garamond"/>
        </w:rPr>
      </w:pPr>
      <w:r w:rsidRPr="005932E4">
        <w:rPr>
          <w:rFonts w:ascii="Garamond" w:hAnsi="Garamond"/>
        </w:rPr>
        <w:t>Hemophiliac patients who were treated with concentrates before 1984 were at risk for HBV and HIV</w:t>
      </w:r>
    </w:p>
    <w:p w14:paraId="32735686" w14:textId="77777777" w:rsidR="0048066E" w:rsidRPr="005932E4" w:rsidRDefault="0048066E" w:rsidP="0048066E">
      <w:pPr>
        <w:pStyle w:val="ListParagraph"/>
        <w:numPr>
          <w:ilvl w:val="1"/>
          <w:numId w:val="12"/>
        </w:numPr>
        <w:rPr>
          <w:rFonts w:ascii="Garamond" w:hAnsi="Garamond"/>
          <w:b/>
        </w:rPr>
      </w:pPr>
      <w:r w:rsidRPr="005932E4">
        <w:rPr>
          <w:rFonts w:ascii="Garamond" w:hAnsi="Garamond"/>
          <w:b/>
        </w:rPr>
        <w:t>Accommodations:</w:t>
      </w:r>
    </w:p>
    <w:p w14:paraId="0DCB2448" w14:textId="77777777" w:rsidR="0048066E" w:rsidRPr="005932E4" w:rsidRDefault="0048066E" w:rsidP="0048066E">
      <w:pPr>
        <w:pStyle w:val="ListParagraph"/>
        <w:numPr>
          <w:ilvl w:val="2"/>
          <w:numId w:val="12"/>
        </w:numPr>
        <w:rPr>
          <w:rFonts w:ascii="Garamond" w:hAnsi="Garamond"/>
          <w:b/>
        </w:rPr>
      </w:pPr>
      <w:r w:rsidRPr="005932E4">
        <w:rPr>
          <w:rFonts w:ascii="Garamond" w:hAnsi="Garamond"/>
        </w:rPr>
        <w:t>Jobs w/ direct threat of physical injury should be avoided.</w:t>
      </w:r>
    </w:p>
    <w:p w14:paraId="453B8A37" w14:textId="77777777" w:rsidR="00DA5D0E" w:rsidRPr="005932E4" w:rsidRDefault="00DA5D0E" w:rsidP="00DA5D0E">
      <w:pPr>
        <w:pStyle w:val="ListParagraph"/>
        <w:numPr>
          <w:ilvl w:val="1"/>
          <w:numId w:val="12"/>
        </w:numPr>
        <w:rPr>
          <w:rFonts w:ascii="Garamond" w:hAnsi="Garamond"/>
          <w:b/>
        </w:rPr>
      </w:pPr>
    </w:p>
    <w:p w14:paraId="18323254" w14:textId="77777777" w:rsidR="00C02A14" w:rsidRPr="005932E4" w:rsidRDefault="00C02A14" w:rsidP="00C02A14">
      <w:pPr>
        <w:pStyle w:val="ListParagraph"/>
        <w:ind w:left="2160"/>
        <w:rPr>
          <w:rFonts w:ascii="Garamond" w:hAnsi="Garamond"/>
          <w:b/>
        </w:rPr>
      </w:pPr>
    </w:p>
    <w:p w14:paraId="58C18BE4" w14:textId="77777777" w:rsidR="0048066E" w:rsidRPr="005932E4" w:rsidRDefault="0048066E" w:rsidP="0048066E">
      <w:pPr>
        <w:pStyle w:val="ListParagraph"/>
        <w:numPr>
          <w:ilvl w:val="0"/>
          <w:numId w:val="12"/>
        </w:numPr>
        <w:rPr>
          <w:rFonts w:ascii="Garamond" w:hAnsi="Garamond"/>
          <w:b/>
        </w:rPr>
      </w:pPr>
      <w:r w:rsidRPr="005932E4">
        <w:rPr>
          <w:rFonts w:ascii="Garamond" w:hAnsi="Garamond"/>
          <w:b/>
        </w:rPr>
        <w:t>Sickle cell disease</w:t>
      </w:r>
    </w:p>
    <w:p w14:paraId="14209FB1" w14:textId="77777777" w:rsidR="0048066E" w:rsidRPr="005932E4" w:rsidRDefault="0048066E" w:rsidP="0048066E">
      <w:pPr>
        <w:pStyle w:val="ListParagraph"/>
        <w:numPr>
          <w:ilvl w:val="1"/>
          <w:numId w:val="12"/>
        </w:numPr>
        <w:rPr>
          <w:rFonts w:ascii="Garamond" w:hAnsi="Garamond"/>
          <w:b/>
        </w:rPr>
      </w:pPr>
      <w:r w:rsidRPr="005932E4">
        <w:rPr>
          <w:rFonts w:ascii="Garamond" w:hAnsi="Garamond"/>
        </w:rPr>
        <w:t>Problem w/ hemoglobin solubility cause red blood cells to assume a nonpliable sickle shape.</w:t>
      </w:r>
    </w:p>
    <w:p w14:paraId="429B186D" w14:textId="77777777" w:rsidR="0048066E" w:rsidRPr="005932E4" w:rsidRDefault="0048066E" w:rsidP="0048066E">
      <w:pPr>
        <w:pStyle w:val="ListParagraph"/>
        <w:numPr>
          <w:ilvl w:val="1"/>
          <w:numId w:val="12"/>
        </w:numPr>
        <w:rPr>
          <w:rFonts w:ascii="Garamond" w:hAnsi="Garamond"/>
          <w:b/>
        </w:rPr>
      </w:pPr>
      <w:r w:rsidRPr="005932E4">
        <w:rPr>
          <w:rFonts w:ascii="Garamond" w:hAnsi="Garamond"/>
        </w:rPr>
        <w:t>Experience anemia and may experience an aplastic crisis (abrupt decrease in cell production), which is extremely painful event requiring hospitalization.</w:t>
      </w:r>
    </w:p>
    <w:p w14:paraId="5304E03E" w14:textId="77777777" w:rsidR="0048066E" w:rsidRPr="005932E4" w:rsidRDefault="0048066E" w:rsidP="0048066E">
      <w:pPr>
        <w:pStyle w:val="ListParagraph"/>
        <w:numPr>
          <w:ilvl w:val="1"/>
          <w:numId w:val="12"/>
        </w:numPr>
        <w:rPr>
          <w:rFonts w:ascii="Garamond" w:hAnsi="Garamond"/>
          <w:b/>
        </w:rPr>
      </w:pPr>
      <w:r w:rsidRPr="005932E4">
        <w:rPr>
          <w:rFonts w:ascii="Garamond" w:hAnsi="Garamond"/>
          <w:b/>
        </w:rPr>
        <w:t>Accommodations:</w:t>
      </w:r>
    </w:p>
    <w:p w14:paraId="7D1B91C5" w14:textId="77777777" w:rsidR="00A51CB8" w:rsidRPr="005932E4" w:rsidRDefault="0048066E" w:rsidP="00C02A14">
      <w:pPr>
        <w:pStyle w:val="ListParagraph"/>
        <w:numPr>
          <w:ilvl w:val="2"/>
          <w:numId w:val="12"/>
        </w:numPr>
        <w:rPr>
          <w:rFonts w:ascii="Garamond" w:hAnsi="Garamond"/>
        </w:rPr>
      </w:pPr>
      <w:r w:rsidRPr="005932E4">
        <w:rPr>
          <w:rFonts w:ascii="Garamond" w:hAnsi="Garamond"/>
        </w:rPr>
        <w:t>Strenuous work or work environments w/ extreme temperature changes and low oxygen levels should be avoided.</w:t>
      </w:r>
    </w:p>
    <w:p w14:paraId="25B43E4F" w14:textId="77777777" w:rsidR="00C02A14" w:rsidRPr="00073797" w:rsidRDefault="00C02A14" w:rsidP="00C02A14">
      <w:pPr>
        <w:rPr>
          <w:rFonts w:ascii="Garamond" w:hAnsi="Garamond"/>
          <w:b/>
        </w:rPr>
      </w:pPr>
      <w:r w:rsidRPr="00073797">
        <w:rPr>
          <w:rFonts w:ascii="Garamond" w:hAnsi="Garamond"/>
          <w:b/>
        </w:rPr>
        <w:t xml:space="preserve">HIV </w:t>
      </w:r>
    </w:p>
    <w:p w14:paraId="0EC72D66" w14:textId="77777777" w:rsidR="00C02A14" w:rsidRPr="005932E4" w:rsidRDefault="00C02A14" w:rsidP="00C02A14">
      <w:pPr>
        <w:pStyle w:val="ListParagraph"/>
        <w:numPr>
          <w:ilvl w:val="0"/>
          <w:numId w:val="13"/>
        </w:numPr>
        <w:rPr>
          <w:rFonts w:ascii="Garamond" w:hAnsi="Garamond"/>
          <w:b/>
        </w:rPr>
      </w:pPr>
      <w:r w:rsidRPr="005932E4">
        <w:rPr>
          <w:rFonts w:ascii="Garamond" w:hAnsi="Garamond"/>
        </w:rPr>
        <w:t>Gradually destroys immune system.</w:t>
      </w:r>
    </w:p>
    <w:p w14:paraId="0A256D96" w14:textId="77777777" w:rsidR="00C02A14" w:rsidRPr="005932E4" w:rsidRDefault="00C02A14" w:rsidP="00C02A14">
      <w:pPr>
        <w:pStyle w:val="ListParagraph"/>
        <w:numPr>
          <w:ilvl w:val="0"/>
          <w:numId w:val="13"/>
        </w:numPr>
        <w:rPr>
          <w:rFonts w:ascii="Garamond" w:hAnsi="Garamond"/>
          <w:b/>
        </w:rPr>
      </w:pPr>
      <w:r w:rsidRPr="005932E4">
        <w:rPr>
          <w:rFonts w:ascii="Garamond" w:hAnsi="Garamond"/>
        </w:rPr>
        <w:t>AIDS is the final stage of HIV and 6</w:t>
      </w:r>
      <w:r w:rsidRPr="005932E4">
        <w:rPr>
          <w:rFonts w:ascii="Garamond" w:hAnsi="Garamond"/>
          <w:vertAlign w:val="superscript"/>
        </w:rPr>
        <w:t>th</w:t>
      </w:r>
      <w:r w:rsidRPr="005932E4">
        <w:rPr>
          <w:rFonts w:ascii="Garamond" w:hAnsi="Garamond"/>
        </w:rPr>
        <w:t xml:space="preserve"> leading cause of death among 25-44 y/o in US.</w:t>
      </w:r>
    </w:p>
    <w:p w14:paraId="58E9CA90" w14:textId="77777777" w:rsidR="00C02A14" w:rsidRPr="005932E4" w:rsidRDefault="00C02A14" w:rsidP="00C02A14">
      <w:pPr>
        <w:pStyle w:val="ListParagraph"/>
        <w:numPr>
          <w:ilvl w:val="0"/>
          <w:numId w:val="13"/>
        </w:numPr>
        <w:rPr>
          <w:rFonts w:ascii="Garamond" w:hAnsi="Garamond"/>
          <w:b/>
        </w:rPr>
      </w:pPr>
      <w:r w:rsidRPr="005932E4">
        <w:rPr>
          <w:rFonts w:ascii="Garamond" w:hAnsi="Garamond"/>
          <w:b/>
        </w:rPr>
        <w:t>Symptoms:</w:t>
      </w:r>
    </w:p>
    <w:p w14:paraId="1C0CE38F" w14:textId="77777777" w:rsidR="00C02A14" w:rsidRPr="005932E4" w:rsidRDefault="00C02A14" w:rsidP="00C02A14">
      <w:pPr>
        <w:pStyle w:val="ListParagraph"/>
        <w:numPr>
          <w:ilvl w:val="1"/>
          <w:numId w:val="13"/>
        </w:numPr>
        <w:rPr>
          <w:rFonts w:ascii="Garamond" w:hAnsi="Garamond"/>
          <w:b/>
        </w:rPr>
      </w:pPr>
      <w:r w:rsidRPr="005932E4">
        <w:rPr>
          <w:rFonts w:ascii="Garamond" w:hAnsi="Garamond"/>
        </w:rPr>
        <w:t>Diarrhea.</w:t>
      </w:r>
    </w:p>
    <w:p w14:paraId="3582B858" w14:textId="77777777" w:rsidR="00C02A14" w:rsidRPr="005932E4" w:rsidRDefault="00C02A14" w:rsidP="00C02A14">
      <w:pPr>
        <w:pStyle w:val="ListParagraph"/>
        <w:numPr>
          <w:ilvl w:val="1"/>
          <w:numId w:val="13"/>
        </w:numPr>
        <w:rPr>
          <w:rFonts w:ascii="Garamond" w:hAnsi="Garamond"/>
          <w:b/>
        </w:rPr>
      </w:pPr>
      <w:r w:rsidRPr="005932E4">
        <w:rPr>
          <w:rFonts w:ascii="Garamond" w:hAnsi="Garamond"/>
        </w:rPr>
        <w:t>Fatigue.</w:t>
      </w:r>
    </w:p>
    <w:p w14:paraId="72E6E82D" w14:textId="77777777" w:rsidR="00C02A14" w:rsidRPr="005932E4" w:rsidRDefault="00C02A14" w:rsidP="00C02A14">
      <w:pPr>
        <w:pStyle w:val="ListParagraph"/>
        <w:numPr>
          <w:ilvl w:val="1"/>
          <w:numId w:val="13"/>
        </w:numPr>
        <w:rPr>
          <w:rFonts w:ascii="Garamond" w:hAnsi="Garamond"/>
          <w:b/>
        </w:rPr>
      </w:pPr>
      <w:r w:rsidRPr="005932E4">
        <w:rPr>
          <w:rFonts w:ascii="Garamond" w:hAnsi="Garamond"/>
        </w:rPr>
        <w:t>Fever.</w:t>
      </w:r>
    </w:p>
    <w:p w14:paraId="1F65E8E1" w14:textId="77777777" w:rsidR="00C02A14" w:rsidRPr="005932E4" w:rsidRDefault="00C02A14" w:rsidP="00C02A14">
      <w:pPr>
        <w:pStyle w:val="ListParagraph"/>
        <w:numPr>
          <w:ilvl w:val="1"/>
          <w:numId w:val="13"/>
        </w:numPr>
        <w:rPr>
          <w:rFonts w:ascii="Garamond" w:hAnsi="Garamond"/>
          <w:b/>
        </w:rPr>
      </w:pPr>
      <w:r w:rsidRPr="005932E4">
        <w:rPr>
          <w:rFonts w:ascii="Garamond" w:hAnsi="Garamond"/>
        </w:rPr>
        <w:t>Headache.</w:t>
      </w:r>
    </w:p>
    <w:p w14:paraId="23A3D42F" w14:textId="77777777" w:rsidR="00C02A14" w:rsidRPr="005932E4" w:rsidRDefault="00C02A14" w:rsidP="00C02A14">
      <w:pPr>
        <w:pStyle w:val="ListParagraph"/>
        <w:numPr>
          <w:ilvl w:val="1"/>
          <w:numId w:val="13"/>
        </w:numPr>
        <w:rPr>
          <w:rFonts w:ascii="Garamond" w:hAnsi="Garamond"/>
          <w:b/>
        </w:rPr>
      </w:pPr>
      <w:r w:rsidRPr="005932E4">
        <w:rPr>
          <w:rFonts w:ascii="Garamond" w:hAnsi="Garamond"/>
        </w:rPr>
        <w:t>Frequent vaginal yeast infection.</w:t>
      </w:r>
    </w:p>
    <w:p w14:paraId="5F0FDDBF" w14:textId="77777777" w:rsidR="00C02A14" w:rsidRPr="005932E4" w:rsidRDefault="00C02A14" w:rsidP="00C02A14">
      <w:pPr>
        <w:pStyle w:val="ListParagraph"/>
        <w:numPr>
          <w:ilvl w:val="1"/>
          <w:numId w:val="13"/>
        </w:numPr>
        <w:rPr>
          <w:rFonts w:ascii="Garamond" w:hAnsi="Garamond"/>
          <w:b/>
        </w:rPr>
      </w:pPr>
      <w:r w:rsidRPr="005932E4">
        <w:rPr>
          <w:rFonts w:ascii="Garamond" w:hAnsi="Garamond"/>
        </w:rPr>
        <w:t>Mouth sores.</w:t>
      </w:r>
    </w:p>
    <w:p w14:paraId="7EBADDF2" w14:textId="77777777" w:rsidR="00C02A14" w:rsidRPr="005932E4" w:rsidRDefault="00C02A14" w:rsidP="00C02A14">
      <w:pPr>
        <w:pStyle w:val="ListParagraph"/>
        <w:numPr>
          <w:ilvl w:val="1"/>
          <w:numId w:val="13"/>
        </w:numPr>
        <w:rPr>
          <w:rFonts w:ascii="Garamond" w:hAnsi="Garamond"/>
          <w:b/>
        </w:rPr>
      </w:pPr>
      <w:r w:rsidRPr="005932E4">
        <w:rPr>
          <w:rFonts w:ascii="Garamond" w:hAnsi="Garamond"/>
        </w:rPr>
        <w:lastRenderedPageBreak/>
        <w:t>Rash.</w:t>
      </w:r>
    </w:p>
    <w:p w14:paraId="61E18CE4" w14:textId="77777777" w:rsidR="00C02A14" w:rsidRPr="005932E4" w:rsidRDefault="00C02A14" w:rsidP="00C02A14">
      <w:pPr>
        <w:pStyle w:val="ListParagraph"/>
        <w:numPr>
          <w:ilvl w:val="1"/>
          <w:numId w:val="13"/>
        </w:numPr>
        <w:rPr>
          <w:rFonts w:ascii="Garamond" w:hAnsi="Garamond"/>
          <w:b/>
        </w:rPr>
      </w:pPr>
      <w:r w:rsidRPr="005932E4">
        <w:rPr>
          <w:rFonts w:ascii="Garamond" w:hAnsi="Garamond"/>
        </w:rPr>
        <w:t>Sore throat.</w:t>
      </w:r>
    </w:p>
    <w:p w14:paraId="24E6E9F6" w14:textId="77777777" w:rsidR="00C02A14" w:rsidRPr="005932E4" w:rsidRDefault="00C02A14" w:rsidP="00C02A14">
      <w:pPr>
        <w:pStyle w:val="ListParagraph"/>
        <w:numPr>
          <w:ilvl w:val="0"/>
          <w:numId w:val="13"/>
        </w:numPr>
        <w:rPr>
          <w:rFonts w:ascii="Garamond" w:hAnsi="Garamond"/>
          <w:b/>
        </w:rPr>
      </w:pPr>
      <w:r w:rsidRPr="005932E4">
        <w:rPr>
          <w:rFonts w:ascii="Garamond" w:hAnsi="Garamond"/>
          <w:b/>
        </w:rPr>
        <w:t>Accommodations:</w:t>
      </w:r>
    </w:p>
    <w:p w14:paraId="49AA41C2" w14:textId="77777777" w:rsidR="00C02A14" w:rsidRPr="005932E4" w:rsidRDefault="00C02A14" w:rsidP="00C02A14">
      <w:pPr>
        <w:pStyle w:val="ListParagraph"/>
        <w:numPr>
          <w:ilvl w:val="1"/>
          <w:numId w:val="13"/>
        </w:numPr>
        <w:rPr>
          <w:rFonts w:ascii="Garamond" w:hAnsi="Garamond"/>
          <w:b/>
        </w:rPr>
      </w:pPr>
      <w:r w:rsidRPr="005932E4">
        <w:rPr>
          <w:rFonts w:ascii="Garamond" w:hAnsi="Garamond"/>
          <w:b/>
        </w:rPr>
        <w:t xml:space="preserve">Fatigue/weakness </w:t>
      </w:r>
      <w:r w:rsidRPr="005932E4">
        <w:rPr>
          <w:rFonts w:ascii="Garamond" w:hAnsi="Garamond"/>
        </w:rPr>
        <w:t>(e.g., an accessible ramp)</w:t>
      </w:r>
    </w:p>
    <w:p w14:paraId="23A97C94" w14:textId="77777777" w:rsidR="00C02A14" w:rsidRPr="005932E4" w:rsidRDefault="00C02A14" w:rsidP="00C02A14">
      <w:pPr>
        <w:pStyle w:val="ListParagraph"/>
        <w:numPr>
          <w:ilvl w:val="1"/>
          <w:numId w:val="13"/>
        </w:numPr>
        <w:rPr>
          <w:rFonts w:ascii="Garamond" w:hAnsi="Garamond"/>
          <w:b/>
        </w:rPr>
      </w:pPr>
      <w:r w:rsidRPr="005932E4">
        <w:rPr>
          <w:rFonts w:ascii="Garamond" w:hAnsi="Garamond"/>
          <w:b/>
        </w:rPr>
        <w:t xml:space="preserve">Chronic diarrhea </w:t>
      </w:r>
      <w:r w:rsidRPr="005932E4">
        <w:rPr>
          <w:rFonts w:ascii="Garamond" w:hAnsi="Garamond"/>
        </w:rPr>
        <w:t>(e.g., worksite near a restroom).</w:t>
      </w:r>
    </w:p>
    <w:p w14:paraId="381D1015" w14:textId="77777777" w:rsidR="00C02A14" w:rsidRPr="00073797" w:rsidRDefault="00C02A14" w:rsidP="00E15C67">
      <w:pPr>
        <w:rPr>
          <w:rFonts w:ascii="Garamond" w:hAnsi="Garamond"/>
          <w:b/>
        </w:rPr>
      </w:pPr>
      <w:r w:rsidRPr="00073797">
        <w:rPr>
          <w:rFonts w:ascii="Garamond" w:hAnsi="Garamond"/>
          <w:b/>
        </w:rPr>
        <w:t>Schizophrenia</w:t>
      </w:r>
    </w:p>
    <w:p w14:paraId="4DFED90F" w14:textId="77777777" w:rsidR="00C02A14" w:rsidRPr="005932E4" w:rsidRDefault="00C02A14" w:rsidP="00E15C67">
      <w:pPr>
        <w:pStyle w:val="ListParagraph"/>
        <w:numPr>
          <w:ilvl w:val="0"/>
          <w:numId w:val="14"/>
        </w:numPr>
        <w:rPr>
          <w:rFonts w:ascii="Garamond" w:hAnsi="Garamond"/>
          <w:b/>
        </w:rPr>
      </w:pPr>
      <w:r w:rsidRPr="005932E4">
        <w:rPr>
          <w:rFonts w:ascii="Garamond" w:hAnsi="Garamond"/>
          <w:b/>
        </w:rPr>
        <w:t>Positive symptoms:</w:t>
      </w:r>
    </w:p>
    <w:p w14:paraId="44D9EFB6" w14:textId="77777777" w:rsidR="00C02A14" w:rsidRPr="005932E4" w:rsidRDefault="00C02A14" w:rsidP="00E15C67">
      <w:pPr>
        <w:pStyle w:val="ListParagraph"/>
        <w:numPr>
          <w:ilvl w:val="1"/>
          <w:numId w:val="14"/>
        </w:numPr>
        <w:rPr>
          <w:rFonts w:ascii="Garamond" w:hAnsi="Garamond"/>
          <w:b/>
        </w:rPr>
      </w:pPr>
      <w:r w:rsidRPr="005932E4">
        <w:rPr>
          <w:rFonts w:ascii="Garamond" w:hAnsi="Garamond"/>
          <w:b/>
        </w:rPr>
        <w:t>Delusions</w:t>
      </w:r>
    </w:p>
    <w:p w14:paraId="77CDFC18" w14:textId="77777777" w:rsidR="00C02A14" w:rsidRPr="005932E4" w:rsidRDefault="00C02A14" w:rsidP="00E15C67">
      <w:pPr>
        <w:pStyle w:val="ListParagraph"/>
        <w:numPr>
          <w:ilvl w:val="2"/>
          <w:numId w:val="14"/>
        </w:numPr>
        <w:rPr>
          <w:rFonts w:ascii="Garamond" w:hAnsi="Garamond"/>
          <w:b/>
        </w:rPr>
      </w:pPr>
      <w:r w:rsidRPr="005932E4">
        <w:rPr>
          <w:rFonts w:ascii="Garamond" w:hAnsi="Garamond"/>
        </w:rPr>
        <w:t>Erroneous beliefs involving misinterpretation of perceptions or experiences.</w:t>
      </w:r>
    </w:p>
    <w:p w14:paraId="344D22E6" w14:textId="77777777" w:rsidR="00C02A14" w:rsidRPr="005932E4" w:rsidRDefault="00C02A14" w:rsidP="00E15C67">
      <w:pPr>
        <w:pStyle w:val="ListParagraph"/>
        <w:numPr>
          <w:ilvl w:val="1"/>
          <w:numId w:val="14"/>
        </w:numPr>
        <w:rPr>
          <w:rFonts w:ascii="Garamond" w:hAnsi="Garamond"/>
          <w:b/>
        </w:rPr>
      </w:pPr>
      <w:r w:rsidRPr="005932E4">
        <w:rPr>
          <w:rFonts w:ascii="Garamond" w:hAnsi="Garamond"/>
          <w:b/>
        </w:rPr>
        <w:t>Hallucinations</w:t>
      </w:r>
    </w:p>
    <w:p w14:paraId="0E40A6E7" w14:textId="77777777" w:rsidR="00C02A14" w:rsidRPr="005932E4" w:rsidRDefault="00C02A14" w:rsidP="00E15C67">
      <w:pPr>
        <w:pStyle w:val="ListParagraph"/>
        <w:numPr>
          <w:ilvl w:val="2"/>
          <w:numId w:val="14"/>
        </w:numPr>
        <w:rPr>
          <w:rFonts w:ascii="Garamond" w:hAnsi="Garamond"/>
          <w:b/>
        </w:rPr>
      </w:pPr>
      <w:r w:rsidRPr="005932E4">
        <w:rPr>
          <w:rFonts w:ascii="Garamond" w:hAnsi="Garamond"/>
        </w:rPr>
        <w:t>Perceptual distortions that can occur in any sensory modality such as gustatory (taste), visual, olfactory (smell), and touch (tactile).</w:t>
      </w:r>
    </w:p>
    <w:p w14:paraId="614F9B1F" w14:textId="77777777" w:rsidR="00C02A14" w:rsidRPr="005932E4" w:rsidRDefault="00C02A14" w:rsidP="00E15C67">
      <w:pPr>
        <w:pStyle w:val="ListParagraph"/>
        <w:numPr>
          <w:ilvl w:val="2"/>
          <w:numId w:val="14"/>
        </w:numPr>
        <w:rPr>
          <w:rFonts w:ascii="Garamond" w:hAnsi="Garamond"/>
          <w:b/>
        </w:rPr>
      </w:pPr>
      <w:r w:rsidRPr="005932E4">
        <w:rPr>
          <w:rFonts w:ascii="Garamond" w:hAnsi="Garamond"/>
        </w:rPr>
        <w:t>Auditory are most common.</w:t>
      </w:r>
    </w:p>
    <w:p w14:paraId="45FEDEBC" w14:textId="77777777" w:rsidR="00C02A14" w:rsidRPr="005932E4" w:rsidRDefault="00C02A14" w:rsidP="00E15C67">
      <w:pPr>
        <w:pStyle w:val="ListParagraph"/>
        <w:numPr>
          <w:ilvl w:val="1"/>
          <w:numId w:val="14"/>
        </w:numPr>
        <w:rPr>
          <w:rFonts w:ascii="Garamond" w:hAnsi="Garamond"/>
          <w:b/>
        </w:rPr>
      </w:pPr>
      <w:r w:rsidRPr="005932E4">
        <w:rPr>
          <w:rFonts w:ascii="Garamond" w:hAnsi="Garamond"/>
          <w:b/>
        </w:rPr>
        <w:t xml:space="preserve">Disorganized speech </w:t>
      </w:r>
    </w:p>
    <w:p w14:paraId="5DB3B068" w14:textId="77777777" w:rsidR="00C02A14" w:rsidRPr="005932E4" w:rsidRDefault="00E15C67" w:rsidP="00E15C67">
      <w:pPr>
        <w:pStyle w:val="ListParagraph"/>
        <w:numPr>
          <w:ilvl w:val="2"/>
          <w:numId w:val="14"/>
        </w:numPr>
        <w:rPr>
          <w:rFonts w:ascii="Garamond" w:hAnsi="Garamond"/>
          <w:b/>
        </w:rPr>
      </w:pPr>
      <w:r w:rsidRPr="005932E4">
        <w:rPr>
          <w:rFonts w:ascii="Garamond" w:hAnsi="Garamond"/>
        </w:rPr>
        <w:t>Loose associations and use of neologisms (use of newly coined terms/words).</w:t>
      </w:r>
    </w:p>
    <w:p w14:paraId="51836504" w14:textId="77777777" w:rsidR="00C02A14" w:rsidRPr="005932E4" w:rsidRDefault="00C02A14" w:rsidP="00E15C67">
      <w:pPr>
        <w:pStyle w:val="ListParagraph"/>
        <w:numPr>
          <w:ilvl w:val="1"/>
          <w:numId w:val="14"/>
        </w:numPr>
        <w:rPr>
          <w:rFonts w:ascii="Garamond" w:hAnsi="Garamond"/>
          <w:b/>
        </w:rPr>
      </w:pPr>
      <w:r w:rsidRPr="005932E4">
        <w:rPr>
          <w:rFonts w:ascii="Garamond" w:hAnsi="Garamond"/>
          <w:b/>
        </w:rPr>
        <w:t>Grossly disorganized or catatonic behavior</w:t>
      </w:r>
    </w:p>
    <w:p w14:paraId="38C71F1F" w14:textId="77777777" w:rsidR="00C02A14" w:rsidRPr="005932E4" w:rsidRDefault="00C02A14" w:rsidP="00E15C67">
      <w:pPr>
        <w:pStyle w:val="ListParagraph"/>
        <w:numPr>
          <w:ilvl w:val="2"/>
          <w:numId w:val="14"/>
        </w:numPr>
        <w:rPr>
          <w:rFonts w:ascii="Garamond" w:hAnsi="Garamond"/>
          <w:b/>
        </w:rPr>
      </w:pPr>
      <w:r w:rsidRPr="005932E4">
        <w:rPr>
          <w:rFonts w:ascii="Garamond" w:hAnsi="Garamond"/>
        </w:rPr>
        <w:t>Unpredictable agitation and difficulties performing ADLs.</w:t>
      </w:r>
    </w:p>
    <w:p w14:paraId="4A01CBD7" w14:textId="77777777" w:rsidR="00C02A14" w:rsidRPr="005932E4" w:rsidRDefault="00C02A14" w:rsidP="00E15C67">
      <w:pPr>
        <w:pStyle w:val="ListParagraph"/>
        <w:numPr>
          <w:ilvl w:val="0"/>
          <w:numId w:val="14"/>
        </w:numPr>
        <w:rPr>
          <w:rFonts w:ascii="Garamond" w:hAnsi="Garamond"/>
          <w:b/>
        </w:rPr>
      </w:pPr>
      <w:r w:rsidRPr="005932E4">
        <w:rPr>
          <w:rFonts w:ascii="Garamond" w:hAnsi="Garamond"/>
          <w:b/>
        </w:rPr>
        <w:t>Negative symptoms:</w:t>
      </w:r>
    </w:p>
    <w:p w14:paraId="41F5E04E" w14:textId="77777777" w:rsidR="00C02A14" w:rsidRPr="005932E4" w:rsidRDefault="00C02A14" w:rsidP="00E15C67">
      <w:pPr>
        <w:pStyle w:val="ListParagraph"/>
        <w:numPr>
          <w:ilvl w:val="1"/>
          <w:numId w:val="14"/>
        </w:numPr>
        <w:rPr>
          <w:rFonts w:ascii="Garamond" w:hAnsi="Garamond"/>
          <w:b/>
        </w:rPr>
      </w:pPr>
      <w:r w:rsidRPr="005932E4">
        <w:rPr>
          <w:rFonts w:ascii="Garamond" w:hAnsi="Garamond"/>
        </w:rPr>
        <w:t>Flat affect (lacking emotional expression).</w:t>
      </w:r>
    </w:p>
    <w:p w14:paraId="10AAEB14" w14:textId="77777777" w:rsidR="00C02A14" w:rsidRPr="005932E4" w:rsidRDefault="00C02A14" w:rsidP="00E15C67">
      <w:pPr>
        <w:pStyle w:val="ListParagraph"/>
        <w:numPr>
          <w:ilvl w:val="1"/>
          <w:numId w:val="14"/>
        </w:numPr>
        <w:rPr>
          <w:rFonts w:ascii="Garamond" w:hAnsi="Garamond"/>
          <w:b/>
        </w:rPr>
      </w:pPr>
      <w:r w:rsidRPr="005932E4">
        <w:rPr>
          <w:rFonts w:ascii="Garamond" w:hAnsi="Garamond"/>
        </w:rPr>
        <w:t>Poverty of speech (Alogia).</w:t>
      </w:r>
    </w:p>
    <w:p w14:paraId="08091079" w14:textId="77777777" w:rsidR="00C02A14" w:rsidRPr="005932E4" w:rsidRDefault="00C02A14" w:rsidP="00E15C67">
      <w:pPr>
        <w:pStyle w:val="ListParagraph"/>
        <w:numPr>
          <w:ilvl w:val="1"/>
          <w:numId w:val="14"/>
        </w:numPr>
        <w:rPr>
          <w:rFonts w:ascii="Garamond" w:hAnsi="Garamond"/>
          <w:b/>
        </w:rPr>
      </w:pPr>
      <w:r w:rsidRPr="005932E4">
        <w:rPr>
          <w:rFonts w:ascii="Garamond" w:hAnsi="Garamond"/>
        </w:rPr>
        <w:t xml:space="preserve">Lack of motivation (Avolition). </w:t>
      </w:r>
    </w:p>
    <w:p w14:paraId="5EC999E4" w14:textId="77777777" w:rsidR="00E15C67" w:rsidRPr="005932E4" w:rsidRDefault="007E7B11" w:rsidP="00E15C67">
      <w:pPr>
        <w:pStyle w:val="ListParagraph"/>
        <w:numPr>
          <w:ilvl w:val="0"/>
          <w:numId w:val="14"/>
        </w:numPr>
        <w:rPr>
          <w:rFonts w:ascii="Garamond" w:hAnsi="Garamond"/>
          <w:b/>
        </w:rPr>
      </w:pPr>
      <w:r w:rsidRPr="005932E4">
        <w:rPr>
          <w:rFonts w:ascii="Garamond" w:hAnsi="Garamond"/>
          <w:b/>
        </w:rPr>
        <w:t>May experience impairments in:</w:t>
      </w:r>
    </w:p>
    <w:p w14:paraId="7721B8E9" w14:textId="77777777" w:rsidR="007E7B11" w:rsidRPr="005932E4" w:rsidRDefault="007E7B11" w:rsidP="007E7B11">
      <w:pPr>
        <w:pStyle w:val="ListParagraph"/>
        <w:numPr>
          <w:ilvl w:val="1"/>
          <w:numId w:val="14"/>
        </w:numPr>
        <w:rPr>
          <w:rFonts w:ascii="Garamond" w:hAnsi="Garamond"/>
          <w:b/>
        </w:rPr>
      </w:pPr>
      <w:r w:rsidRPr="005932E4">
        <w:rPr>
          <w:rFonts w:ascii="Garamond" w:hAnsi="Garamond"/>
        </w:rPr>
        <w:t>Verbal and nonverbal memory</w:t>
      </w:r>
    </w:p>
    <w:p w14:paraId="63BFB0DD" w14:textId="77777777" w:rsidR="007E7B11" w:rsidRPr="005932E4" w:rsidRDefault="007E7B11" w:rsidP="007E7B11">
      <w:pPr>
        <w:pStyle w:val="ListParagraph"/>
        <w:numPr>
          <w:ilvl w:val="1"/>
          <w:numId w:val="14"/>
        </w:numPr>
        <w:rPr>
          <w:rFonts w:ascii="Garamond" w:hAnsi="Garamond"/>
          <w:b/>
        </w:rPr>
      </w:pPr>
      <w:r w:rsidRPr="005932E4">
        <w:rPr>
          <w:rFonts w:ascii="Garamond" w:hAnsi="Garamond"/>
        </w:rPr>
        <w:t>Working memory</w:t>
      </w:r>
    </w:p>
    <w:p w14:paraId="4BF0EF9E" w14:textId="77777777" w:rsidR="007E7B11" w:rsidRPr="005932E4" w:rsidRDefault="007E7B11" w:rsidP="007E7B11">
      <w:pPr>
        <w:pStyle w:val="ListParagraph"/>
        <w:numPr>
          <w:ilvl w:val="1"/>
          <w:numId w:val="14"/>
        </w:numPr>
        <w:rPr>
          <w:rFonts w:ascii="Garamond" w:hAnsi="Garamond"/>
          <w:b/>
        </w:rPr>
      </w:pPr>
      <w:r w:rsidRPr="005932E4">
        <w:rPr>
          <w:rFonts w:ascii="Garamond" w:hAnsi="Garamond"/>
        </w:rPr>
        <w:t>Attention</w:t>
      </w:r>
    </w:p>
    <w:p w14:paraId="7525585D" w14:textId="63213D59" w:rsidR="007E7B11" w:rsidRPr="005932E4" w:rsidRDefault="007E7B11" w:rsidP="007E7B11">
      <w:pPr>
        <w:pStyle w:val="ListParagraph"/>
        <w:numPr>
          <w:ilvl w:val="1"/>
          <w:numId w:val="14"/>
        </w:numPr>
        <w:rPr>
          <w:rFonts w:ascii="Garamond" w:hAnsi="Garamond"/>
          <w:b/>
        </w:rPr>
      </w:pPr>
      <w:r w:rsidRPr="005932E4">
        <w:rPr>
          <w:rFonts w:ascii="Garamond" w:hAnsi="Garamond"/>
        </w:rPr>
        <w:t>Executive f</w:t>
      </w:r>
      <w:r w:rsidR="00025E94">
        <w:rPr>
          <w:rFonts w:ascii="Garamond" w:hAnsi="Garamond"/>
        </w:rPr>
        <w:t>unctioning</w:t>
      </w:r>
    </w:p>
    <w:p w14:paraId="34BBCB11" w14:textId="77777777" w:rsidR="007E7B11" w:rsidRPr="005932E4" w:rsidRDefault="007E7B11" w:rsidP="007E7B11">
      <w:pPr>
        <w:pStyle w:val="ListParagraph"/>
        <w:numPr>
          <w:ilvl w:val="1"/>
          <w:numId w:val="14"/>
        </w:numPr>
        <w:rPr>
          <w:rFonts w:ascii="Garamond" w:hAnsi="Garamond"/>
          <w:b/>
        </w:rPr>
      </w:pPr>
      <w:r w:rsidRPr="005932E4">
        <w:rPr>
          <w:rFonts w:ascii="Garamond" w:hAnsi="Garamond"/>
        </w:rPr>
        <w:t>Processing speed</w:t>
      </w:r>
    </w:p>
    <w:p w14:paraId="236A1894" w14:textId="77777777" w:rsidR="007E7B11" w:rsidRPr="005932E4" w:rsidRDefault="007E7B11" w:rsidP="007E7B11">
      <w:pPr>
        <w:pStyle w:val="ListParagraph"/>
        <w:numPr>
          <w:ilvl w:val="0"/>
          <w:numId w:val="14"/>
        </w:numPr>
        <w:rPr>
          <w:rFonts w:ascii="Garamond" w:hAnsi="Garamond"/>
          <w:b/>
        </w:rPr>
      </w:pPr>
      <w:r w:rsidRPr="005932E4">
        <w:rPr>
          <w:rFonts w:ascii="Garamond" w:hAnsi="Garamond"/>
          <w:b/>
        </w:rPr>
        <w:t>Schizoaffective disorder:</w:t>
      </w:r>
    </w:p>
    <w:p w14:paraId="383DB198" w14:textId="585A51FB" w:rsidR="007E7B11" w:rsidRPr="005932E4" w:rsidRDefault="007E7B11" w:rsidP="007E7B11">
      <w:pPr>
        <w:pStyle w:val="ListParagraph"/>
        <w:numPr>
          <w:ilvl w:val="1"/>
          <w:numId w:val="14"/>
        </w:numPr>
        <w:rPr>
          <w:rFonts w:ascii="Garamond" w:hAnsi="Garamond"/>
          <w:b/>
        </w:rPr>
      </w:pPr>
      <w:r w:rsidRPr="005932E4">
        <w:rPr>
          <w:rFonts w:ascii="Garamond" w:hAnsi="Garamond"/>
        </w:rPr>
        <w:t>When person experiences symptoms of schizo</w:t>
      </w:r>
      <w:r w:rsidR="00025E94">
        <w:rPr>
          <w:rFonts w:ascii="Garamond" w:hAnsi="Garamond"/>
        </w:rPr>
        <w:t>phrenia</w:t>
      </w:r>
      <w:r w:rsidRPr="005932E4">
        <w:rPr>
          <w:rFonts w:ascii="Garamond" w:hAnsi="Garamond"/>
        </w:rPr>
        <w:t xml:space="preserve"> and a co-</w:t>
      </w:r>
      <w:r w:rsidR="00025E94" w:rsidRPr="005932E4">
        <w:rPr>
          <w:rFonts w:ascii="Garamond" w:hAnsi="Garamond"/>
        </w:rPr>
        <w:t>occurring</w:t>
      </w:r>
      <w:r w:rsidRPr="005932E4">
        <w:rPr>
          <w:rFonts w:ascii="Garamond" w:hAnsi="Garamond"/>
        </w:rPr>
        <w:t xml:space="preserve"> affective disorder such as depression and/or mania.</w:t>
      </w:r>
    </w:p>
    <w:p w14:paraId="31D2E72A" w14:textId="77777777" w:rsidR="007E7B11" w:rsidRPr="005932E4" w:rsidRDefault="007E7B11" w:rsidP="007E7B11">
      <w:pPr>
        <w:pStyle w:val="ListParagraph"/>
        <w:numPr>
          <w:ilvl w:val="0"/>
          <w:numId w:val="14"/>
        </w:numPr>
        <w:rPr>
          <w:rFonts w:ascii="Garamond" w:hAnsi="Garamond"/>
          <w:b/>
        </w:rPr>
      </w:pPr>
      <w:r w:rsidRPr="005932E4">
        <w:rPr>
          <w:rFonts w:ascii="Garamond" w:hAnsi="Garamond"/>
          <w:b/>
        </w:rPr>
        <w:t>Schizophreniform</w:t>
      </w:r>
    </w:p>
    <w:p w14:paraId="02FB1306" w14:textId="77777777" w:rsidR="007E7B11" w:rsidRPr="005932E4" w:rsidRDefault="007E7B11" w:rsidP="007E7B11">
      <w:pPr>
        <w:pStyle w:val="ListParagraph"/>
        <w:numPr>
          <w:ilvl w:val="1"/>
          <w:numId w:val="14"/>
        </w:numPr>
        <w:rPr>
          <w:rFonts w:ascii="Garamond" w:hAnsi="Garamond"/>
          <w:b/>
        </w:rPr>
      </w:pPr>
      <w:r w:rsidRPr="005932E4">
        <w:rPr>
          <w:rFonts w:ascii="Garamond" w:hAnsi="Garamond"/>
        </w:rPr>
        <w:t>Experiences sufficient symptoms of schizophrenia but the symptoms have not been present for at least 6 months.</w:t>
      </w:r>
    </w:p>
    <w:p w14:paraId="75157BB5" w14:textId="7A3F32C1" w:rsidR="00B127BC" w:rsidRPr="005932E4" w:rsidRDefault="00B127BC" w:rsidP="00B127BC">
      <w:pPr>
        <w:pStyle w:val="ListParagraph"/>
        <w:numPr>
          <w:ilvl w:val="0"/>
          <w:numId w:val="14"/>
        </w:numPr>
        <w:rPr>
          <w:rFonts w:ascii="Garamond" w:hAnsi="Garamond"/>
          <w:b/>
        </w:rPr>
      </w:pPr>
      <w:r w:rsidRPr="005932E4">
        <w:rPr>
          <w:rFonts w:ascii="Garamond" w:hAnsi="Garamond"/>
          <w:b/>
        </w:rPr>
        <w:t>Pharmacological T</w:t>
      </w:r>
      <w:r w:rsidR="00025E94">
        <w:rPr>
          <w:rFonts w:ascii="Garamond" w:hAnsi="Garamond"/>
          <w:b/>
        </w:rPr>
        <w:t>reatments</w:t>
      </w:r>
      <w:r w:rsidRPr="005932E4">
        <w:rPr>
          <w:rFonts w:ascii="Garamond" w:hAnsi="Garamond"/>
          <w:b/>
        </w:rPr>
        <w:t>:</w:t>
      </w:r>
    </w:p>
    <w:p w14:paraId="5437C73D" w14:textId="77777777" w:rsidR="00B127BC" w:rsidRPr="005932E4" w:rsidRDefault="00B127BC" w:rsidP="00B127BC">
      <w:pPr>
        <w:pStyle w:val="ListParagraph"/>
        <w:numPr>
          <w:ilvl w:val="1"/>
          <w:numId w:val="14"/>
        </w:numPr>
        <w:rPr>
          <w:rFonts w:ascii="Garamond" w:hAnsi="Garamond"/>
          <w:b/>
        </w:rPr>
      </w:pPr>
      <w:r w:rsidRPr="005932E4">
        <w:rPr>
          <w:rFonts w:ascii="Garamond" w:hAnsi="Garamond"/>
        </w:rPr>
        <w:t>Antipsychotic meds have significant side effects:</w:t>
      </w:r>
    </w:p>
    <w:p w14:paraId="7AE36312" w14:textId="77777777" w:rsidR="00B127BC" w:rsidRPr="005932E4" w:rsidRDefault="00B127BC" w:rsidP="00B127BC">
      <w:pPr>
        <w:pStyle w:val="ListParagraph"/>
        <w:numPr>
          <w:ilvl w:val="2"/>
          <w:numId w:val="14"/>
        </w:numPr>
        <w:rPr>
          <w:rFonts w:ascii="Garamond" w:hAnsi="Garamond"/>
          <w:b/>
        </w:rPr>
      </w:pPr>
      <w:r w:rsidRPr="005932E4">
        <w:rPr>
          <w:rFonts w:ascii="Garamond" w:hAnsi="Garamond"/>
        </w:rPr>
        <w:t>Tardive dyskinesia (involuntary stereotyped movements of the mouth and face).</w:t>
      </w:r>
    </w:p>
    <w:p w14:paraId="005CA9AC" w14:textId="77777777" w:rsidR="00B127BC" w:rsidRPr="005932E4" w:rsidRDefault="00B127BC" w:rsidP="00B127BC">
      <w:pPr>
        <w:pStyle w:val="ListParagraph"/>
        <w:numPr>
          <w:ilvl w:val="2"/>
          <w:numId w:val="14"/>
        </w:numPr>
        <w:rPr>
          <w:rFonts w:ascii="Garamond" w:hAnsi="Garamond"/>
          <w:b/>
        </w:rPr>
      </w:pPr>
      <w:r w:rsidRPr="005932E4">
        <w:rPr>
          <w:rFonts w:ascii="Garamond" w:hAnsi="Garamond"/>
        </w:rPr>
        <w:t>Hypotension.</w:t>
      </w:r>
    </w:p>
    <w:p w14:paraId="7DE5CFF9" w14:textId="77777777" w:rsidR="00B127BC" w:rsidRPr="005932E4" w:rsidRDefault="00B127BC" w:rsidP="00B127BC">
      <w:pPr>
        <w:pStyle w:val="ListParagraph"/>
        <w:numPr>
          <w:ilvl w:val="2"/>
          <w:numId w:val="14"/>
        </w:numPr>
        <w:rPr>
          <w:rFonts w:ascii="Garamond" w:hAnsi="Garamond"/>
          <w:b/>
        </w:rPr>
      </w:pPr>
      <w:r w:rsidRPr="005932E4">
        <w:rPr>
          <w:rFonts w:ascii="Garamond" w:hAnsi="Garamond"/>
        </w:rPr>
        <w:t>Tremors of the arms.</w:t>
      </w:r>
    </w:p>
    <w:p w14:paraId="74686EE7" w14:textId="77777777" w:rsidR="00B127BC" w:rsidRPr="005932E4" w:rsidRDefault="00B127BC" w:rsidP="00B127BC">
      <w:pPr>
        <w:pStyle w:val="ListParagraph"/>
        <w:numPr>
          <w:ilvl w:val="2"/>
          <w:numId w:val="14"/>
        </w:numPr>
        <w:rPr>
          <w:rFonts w:ascii="Garamond" w:hAnsi="Garamond"/>
          <w:b/>
        </w:rPr>
      </w:pPr>
      <w:r w:rsidRPr="005932E4">
        <w:rPr>
          <w:rFonts w:ascii="Garamond" w:hAnsi="Garamond"/>
        </w:rPr>
        <w:t>Rigidity in extremities.</w:t>
      </w:r>
    </w:p>
    <w:p w14:paraId="65738E46" w14:textId="77777777" w:rsidR="00B127BC" w:rsidRPr="005932E4" w:rsidRDefault="00B127BC" w:rsidP="00B127BC">
      <w:pPr>
        <w:pStyle w:val="ListParagraph"/>
        <w:numPr>
          <w:ilvl w:val="2"/>
          <w:numId w:val="14"/>
        </w:numPr>
        <w:rPr>
          <w:rFonts w:ascii="Garamond" w:hAnsi="Garamond"/>
          <w:b/>
        </w:rPr>
      </w:pPr>
      <w:r w:rsidRPr="005932E4">
        <w:rPr>
          <w:rFonts w:ascii="Garamond" w:hAnsi="Garamond"/>
        </w:rPr>
        <w:t>Internal listlessness (akathisia): agitation, distress, restlessness.</w:t>
      </w:r>
    </w:p>
    <w:p w14:paraId="1D260519" w14:textId="77777777" w:rsidR="00B127BC" w:rsidRPr="005932E4" w:rsidRDefault="00B127BC" w:rsidP="00B127BC">
      <w:pPr>
        <w:pStyle w:val="ListParagraph"/>
        <w:numPr>
          <w:ilvl w:val="2"/>
          <w:numId w:val="14"/>
        </w:numPr>
        <w:rPr>
          <w:rFonts w:ascii="Garamond" w:hAnsi="Garamond"/>
          <w:b/>
        </w:rPr>
      </w:pPr>
      <w:r w:rsidRPr="005932E4">
        <w:rPr>
          <w:rFonts w:ascii="Garamond" w:hAnsi="Garamond"/>
        </w:rPr>
        <w:t>Dry mouth</w:t>
      </w:r>
    </w:p>
    <w:p w14:paraId="569E589D" w14:textId="77777777" w:rsidR="00B127BC" w:rsidRPr="005932E4" w:rsidRDefault="00B127BC" w:rsidP="00B127BC">
      <w:pPr>
        <w:pStyle w:val="ListParagraph"/>
        <w:numPr>
          <w:ilvl w:val="2"/>
          <w:numId w:val="14"/>
        </w:numPr>
        <w:rPr>
          <w:rFonts w:ascii="Garamond" w:hAnsi="Garamond"/>
          <w:b/>
        </w:rPr>
      </w:pPr>
      <w:r w:rsidRPr="005932E4">
        <w:rPr>
          <w:rFonts w:ascii="Garamond" w:hAnsi="Garamond"/>
        </w:rPr>
        <w:t>Blurred vision</w:t>
      </w:r>
    </w:p>
    <w:p w14:paraId="13BA5249" w14:textId="573E8C0A" w:rsidR="00B127BC" w:rsidRPr="005932E4" w:rsidRDefault="00B127BC" w:rsidP="00B127BC">
      <w:pPr>
        <w:pStyle w:val="ListParagraph"/>
        <w:numPr>
          <w:ilvl w:val="2"/>
          <w:numId w:val="14"/>
        </w:numPr>
        <w:rPr>
          <w:rFonts w:ascii="Garamond" w:hAnsi="Garamond"/>
          <w:b/>
        </w:rPr>
      </w:pPr>
      <w:r w:rsidRPr="005932E4">
        <w:rPr>
          <w:rFonts w:ascii="Garamond" w:hAnsi="Garamond"/>
        </w:rPr>
        <w:t>Sexual dysf</w:t>
      </w:r>
      <w:r w:rsidR="00025E94">
        <w:rPr>
          <w:rFonts w:ascii="Garamond" w:hAnsi="Garamond"/>
        </w:rPr>
        <w:t>unction</w:t>
      </w:r>
    </w:p>
    <w:p w14:paraId="6DF3666D" w14:textId="77777777" w:rsidR="00B127BC" w:rsidRPr="005932E4" w:rsidRDefault="00B127BC" w:rsidP="00B127BC">
      <w:pPr>
        <w:pStyle w:val="ListParagraph"/>
        <w:numPr>
          <w:ilvl w:val="2"/>
          <w:numId w:val="14"/>
        </w:numPr>
        <w:rPr>
          <w:rFonts w:ascii="Garamond" w:hAnsi="Garamond"/>
          <w:b/>
        </w:rPr>
      </w:pPr>
      <w:r w:rsidRPr="005932E4">
        <w:rPr>
          <w:rFonts w:ascii="Garamond" w:hAnsi="Garamond"/>
        </w:rPr>
        <w:lastRenderedPageBreak/>
        <w:t>Weight gain</w:t>
      </w:r>
    </w:p>
    <w:p w14:paraId="2DAD4E5F" w14:textId="77777777" w:rsidR="007E7B11" w:rsidRPr="00073797" w:rsidRDefault="007E7B11" w:rsidP="007E7B11">
      <w:pPr>
        <w:rPr>
          <w:rFonts w:ascii="Garamond" w:hAnsi="Garamond"/>
          <w:b/>
        </w:rPr>
      </w:pPr>
      <w:r w:rsidRPr="00073797">
        <w:rPr>
          <w:rFonts w:ascii="Garamond" w:hAnsi="Garamond"/>
          <w:b/>
        </w:rPr>
        <w:t>Depression</w:t>
      </w:r>
    </w:p>
    <w:p w14:paraId="6CA46634" w14:textId="77777777" w:rsidR="007E7B11" w:rsidRPr="005932E4" w:rsidRDefault="007E7B11" w:rsidP="007E7B11">
      <w:pPr>
        <w:pStyle w:val="ListParagraph"/>
        <w:numPr>
          <w:ilvl w:val="0"/>
          <w:numId w:val="15"/>
        </w:numPr>
        <w:rPr>
          <w:rFonts w:ascii="Garamond" w:hAnsi="Garamond"/>
          <w:b/>
        </w:rPr>
      </w:pPr>
      <w:r w:rsidRPr="005932E4">
        <w:rPr>
          <w:rFonts w:ascii="Garamond" w:hAnsi="Garamond"/>
        </w:rPr>
        <w:t>10-25% women and 5-12% of men.</w:t>
      </w:r>
    </w:p>
    <w:p w14:paraId="79F1D4F8" w14:textId="6045E00C" w:rsidR="00CE7890" w:rsidRPr="00025E94" w:rsidRDefault="007E7B11" w:rsidP="00025E94">
      <w:pPr>
        <w:pStyle w:val="ListParagraph"/>
        <w:numPr>
          <w:ilvl w:val="0"/>
          <w:numId w:val="15"/>
        </w:numPr>
        <w:rPr>
          <w:rFonts w:ascii="Garamond" w:hAnsi="Garamond"/>
          <w:b/>
        </w:rPr>
      </w:pPr>
      <w:r w:rsidRPr="005932E4">
        <w:rPr>
          <w:rFonts w:ascii="Garamond" w:hAnsi="Garamond"/>
        </w:rPr>
        <w:t xml:space="preserve">Dysthymic disorder has many features </w:t>
      </w:r>
      <w:r w:rsidR="0032612D" w:rsidRPr="005932E4">
        <w:rPr>
          <w:rFonts w:ascii="Garamond" w:hAnsi="Garamond"/>
        </w:rPr>
        <w:t>like</w:t>
      </w:r>
      <w:r w:rsidRPr="005932E4">
        <w:rPr>
          <w:rFonts w:ascii="Garamond" w:hAnsi="Garamond"/>
        </w:rPr>
        <w:t xml:space="preserve"> depression but less vegetative symptoms (e.g., sleep prob</w:t>
      </w:r>
      <w:r w:rsidR="00025E94">
        <w:rPr>
          <w:rFonts w:ascii="Garamond" w:hAnsi="Garamond"/>
        </w:rPr>
        <w:t>lems</w:t>
      </w:r>
      <w:r w:rsidRPr="005932E4">
        <w:rPr>
          <w:rFonts w:ascii="Garamond" w:hAnsi="Garamond"/>
        </w:rPr>
        <w:t>, appetite prob</w:t>
      </w:r>
      <w:r w:rsidR="0032612D">
        <w:rPr>
          <w:rFonts w:ascii="Garamond" w:hAnsi="Garamond"/>
        </w:rPr>
        <w:t>lems</w:t>
      </w:r>
      <w:r w:rsidRPr="00025E94">
        <w:rPr>
          <w:rFonts w:ascii="Garamond" w:hAnsi="Garamond"/>
        </w:rPr>
        <w:t xml:space="preserve">, </w:t>
      </w:r>
      <w:r w:rsidR="00CE7890" w:rsidRPr="00025E94">
        <w:rPr>
          <w:rFonts w:ascii="Garamond" w:hAnsi="Garamond"/>
        </w:rPr>
        <w:t>weight changes, and psychomotor symptoms).</w:t>
      </w:r>
    </w:p>
    <w:p w14:paraId="4D842681" w14:textId="77777777" w:rsidR="00CE7890" w:rsidRPr="005932E4" w:rsidRDefault="00CE7890" w:rsidP="00CE7890">
      <w:pPr>
        <w:pStyle w:val="ListParagraph"/>
        <w:numPr>
          <w:ilvl w:val="0"/>
          <w:numId w:val="15"/>
        </w:numPr>
        <w:rPr>
          <w:rFonts w:ascii="Garamond" w:hAnsi="Garamond"/>
          <w:b/>
        </w:rPr>
      </w:pPr>
      <w:r w:rsidRPr="005932E4">
        <w:rPr>
          <w:rFonts w:ascii="Garamond" w:hAnsi="Garamond"/>
        </w:rPr>
        <w:t>Symptoms:</w:t>
      </w:r>
    </w:p>
    <w:p w14:paraId="61C5F8CE" w14:textId="77777777" w:rsidR="00CE7890" w:rsidRPr="005932E4" w:rsidRDefault="00CE7890" w:rsidP="00CE7890">
      <w:pPr>
        <w:pStyle w:val="ListParagraph"/>
        <w:numPr>
          <w:ilvl w:val="1"/>
          <w:numId w:val="15"/>
        </w:numPr>
        <w:rPr>
          <w:rFonts w:ascii="Garamond" w:hAnsi="Garamond"/>
          <w:b/>
        </w:rPr>
      </w:pPr>
      <w:r w:rsidRPr="005932E4">
        <w:rPr>
          <w:rFonts w:ascii="Garamond" w:hAnsi="Garamond"/>
        </w:rPr>
        <w:t>Negative and pessimistic beliefs.</w:t>
      </w:r>
    </w:p>
    <w:p w14:paraId="02E6DDCB" w14:textId="77777777" w:rsidR="00CE7890" w:rsidRPr="005932E4" w:rsidRDefault="00CE7890" w:rsidP="00CE7890">
      <w:pPr>
        <w:pStyle w:val="ListParagraph"/>
        <w:numPr>
          <w:ilvl w:val="1"/>
          <w:numId w:val="15"/>
        </w:numPr>
        <w:rPr>
          <w:rFonts w:ascii="Garamond" w:hAnsi="Garamond"/>
          <w:b/>
        </w:rPr>
      </w:pPr>
      <w:r w:rsidRPr="005932E4">
        <w:rPr>
          <w:rFonts w:ascii="Garamond" w:hAnsi="Garamond"/>
        </w:rPr>
        <w:t>Negative self-image.</w:t>
      </w:r>
    </w:p>
    <w:p w14:paraId="6DD757E3" w14:textId="77777777" w:rsidR="00CE7890" w:rsidRPr="005932E4" w:rsidRDefault="00CE7890" w:rsidP="00CE7890">
      <w:pPr>
        <w:pStyle w:val="ListParagraph"/>
        <w:numPr>
          <w:ilvl w:val="1"/>
          <w:numId w:val="15"/>
        </w:numPr>
        <w:rPr>
          <w:rFonts w:ascii="Garamond" w:hAnsi="Garamond"/>
          <w:b/>
        </w:rPr>
      </w:pPr>
      <w:r w:rsidRPr="005932E4">
        <w:rPr>
          <w:rFonts w:ascii="Garamond" w:hAnsi="Garamond"/>
        </w:rPr>
        <w:t>Suicidal thoughts</w:t>
      </w:r>
    </w:p>
    <w:p w14:paraId="79538092" w14:textId="77777777" w:rsidR="00CE7890" w:rsidRPr="005932E4" w:rsidRDefault="00CE7890" w:rsidP="00CE7890">
      <w:pPr>
        <w:pStyle w:val="ListParagraph"/>
        <w:numPr>
          <w:ilvl w:val="1"/>
          <w:numId w:val="15"/>
        </w:numPr>
        <w:rPr>
          <w:rFonts w:ascii="Garamond" w:hAnsi="Garamond"/>
          <w:b/>
        </w:rPr>
      </w:pPr>
      <w:r w:rsidRPr="005932E4">
        <w:rPr>
          <w:rFonts w:ascii="Garamond" w:hAnsi="Garamond"/>
        </w:rPr>
        <w:t>Difficulty concentrating</w:t>
      </w:r>
    </w:p>
    <w:p w14:paraId="1378618B" w14:textId="77777777" w:rsidR="00CE7890" w:rsidRPr="005932E4" w:rsidRDefault="00CE7890" w:rsidP="00CE7890">
      <w:pPr>
        <w:pStyle w:val="ListParagraph"/>
        <w:numPr>
          <w:ilvl w:val="1"/>
          <w:numId w:val="15"/>
        </w:numPr>
        <w:rPr>
          <w:rFonts w:ascii="Garamond" w:hAnsi="Garamond"/>
          <w:b/>
        </w:rPr>
      </w:pPr>
      <w:r w:rsidRPr="005932E4">
        <w:rPr>
          <w:rFonts w:ascii="Garamond" w:hAnsi="Garamond"/>
        </w:rPr>
        <w:t>Physical symptoms (e.g., lethargy, insomnia, hypersomnia, loss of appetite, overeating, and loss of sexual interest).</w:t>
      </w:r>
    </w:p>
    <w:p w14:paraId="0C42D8C2" w14:textId="348A984A" w:rsidR="00B127BC" w:rsidRPr="005932E4" w:rsidRDefault="00B127BC" w:rsidP="00B127BC">
      <w:pPr>
        <w:pStyle w:val="ListParagraph"/>
        <w:numPr>
          <w:ilvl w:val="0"/>
          <w:numId w:val="15"/>
        </w:numPr>
        <w:rPr>
          <w:rFonts w:ascii="Garamond" w:hAnsi="Garamond"/>
          <w:b/>
        </w:rPr>
      </w:pPr>
      <w:r w:rsidRPr="005932E4">
        <w:rPr>
          <w:rFonts w:ascii="Garamond" w:hAnsi="Garamond"/>
          <w:b/>
        </w:rPr>
        <w:t>Pharmacological T</w:t>
      </w:r>
      <w:r w:rsidR="0032612D">
        <w:rPr>
          <w:rFonts w:ascii="Garamond" w:hAnsi="Garamond"/>
          <w:b/>
        </w:rPr>
        <w:t>reatments</w:t>
      </w:r>
      <w:r w:rsidRPr="005932E4">
        <w:rPr>
          <w:rFonts w:ascii="Garamond" w:hAnsi="Garamond"/>
          <w:b/>
        </w:rPr>
        <w:t>:</w:t>
      </w:r>
    </w:p>
    <w:p w14:paraId="7B8233FC" w14:textId="77777777" w:rsidR="00B127BC" w:rsidRPr="005932E4" w:rsidRDefault="00B127BC" w:rsidP="00B127BC">
      <w:pPr>
        <w:pStyle w:val="ListParagraph"/>
        <w:numPr>
          <w:ilvl w:val="1"/>
          <w:numId w:val="15"/>
        </w:numPr>
        <w:rPr>
          <w:rFonts w:ascii="Garamond" w:hAnsi="Garamond"/>
          <w:b/>
        </w:rPr>
      </w:pPr>
      <w:r w:rsidRPr="005932E4">
        <w:rPr>
          <w:rFonts w:ascii="Garamond" w:hAnsi="Garamond"/>
        </w:rPr>
        <w:t>Antidepressant meds</w:t>
      </w:r>
    </w:p>
    <w:p w14:paraId="4D113C83" w14:textId="77777777" w:rsidR="00B127BC" w:rsidRPr="005932E4" w:rsidRDefault="00B127BC" w:rsidP="00B127BC">
      <w:pPr>
        <w:pStyle w:val="ListParagraph"/>
        <w:numPr>
          <w:ilvl w:val="1"/>
          <w:numId w:val="15"/>
        </w:numPr>
        <w:rPr>
          <w:rFonts w:ascii="Garamond" w:hAnsi="Garamond"/>
          <w:b/>
        </w:rPr>
      </w:pPr>
      <w:r w:rsidRPr="005932E4">
        <w:rPr>
          <w:rFonts w:ascii="Garamond" w:hAnsi="Garamond"/>
        </w:rPr>
        <w:t>Tricyclics and monoamine oxidase inhibitors, and SSRI’s.</w:t>
      </w:r>
    </w:p>
    <w:p w14:paraId="294B5212" w14:textId="77777777" w:rsidR="00B127BC" w:rsidRPr="005932E4" w:rsidRDefault="00B127BC" w:rsidP="00B127BC">
      <w:pPr>
        <w:pStyle w:val="ListParagraph"/>
        <w:numPr>
          <w:ilvl w:val="1"/>
          <w:numId w:val="15"/>
        </w:numPr>
        <w:rPr>
          <w:rFonts w:ascii="Garamond" w:hAnsi="Garamond"/>
          <w:b/>
        </w:rPr>
      </w:pPr>
      <w:r w:rsidRPr="005932E4">
        <w:rPr>
          <w:rFonts w:ascii="Garamond" w:hAnsi="Garamond"/>
        </w:rPr>
        <w:t>Reuptake inhibitors and dopamine and norepinephrine uptake inhibitors.</w:t>
      </w:r>
    </w:p>
    <w:p w14:paraId="49984645" w14:textId="77777777" w:rsidR="00CE7890" w:rsidRPr="00073797" w:rsidRDefault="00CE7890" w:rsidP="00CE7890">
      <w:pPr>
        <w:rPr>
          <w:rFonts w:ascii="Garamond" w:hAnsi="Garamond"/>
          <w:b/>
        </w:rPr>
      </w:pPr>
      <w:r w:rsidRPr="00073797">
        <w:rPr>
          <w:rFonts w:ascii="Garamond" w:hAnsi="Garamond"/>
          <w:b/>
        </w:rPr>
        <w:t>Bipolar disorder</w:t>
      </w:r>
    </w:p>
    <w:p w14:paraId="71CC94B6" w14:textId="77777777" w:rsidR="00CE7890" w:rsidRPr="005932E4" w:rsidRDefault="00CE7890" w:rsidP="00CE7890">
      <w:pPr>
        <w:pStyle w:val="ListParagraph"/>
        <w:numPr>
          <w:ilvl w:val="0"/>
          <w:numId w:val="16"/>
        </w:numPr>
        <w:rPr>
          <w:rFonts w:ascii="Garamond" w:hAnsi="Garamond"/>
          <w:b/>
        </w:rPr>
      </w:pPr>
      <w:r w:rsidRPr="005932E4">
        <w:rPr>
          <w:rFonts w:ascii="Garamond" w:hAnsi="Garamond"/>
          <w:b/>
        </w:rPr>
        <w:t>Bipolar I</w:t>
      </w:r>
    </w:p>
    <w:p w14:paraId="50720D8A" w14:textId="77777777" w:rsidR="00CE7890" w:rsidRPr="005932E4" w:rsidRDefault="00CE7890" w:rsidP="00CE7890">
      <w:pPr>
        <w:pStyle w:val="ListParagraph"/>
        <w:numPr>
          <w:ilvl w:val="1"/>
          <w:numId w:val="16"/>
        </w:numPr>
        <w:rPr>
          <w:rFonts w:ascii="Garamond" w:hAnsi="Garamond"/>
          <w:b/>
        </w:rPr>
      </w:pPr>
      <w:r w:rsidRPr="005932E4">
        <w:rPr>
          <w:rFonts w:ascii="Garamond" w:hAnsi="Garamond"/>
        </w:rPr>
        <w:t>More severe form experiencing phases of depression and episodes of severe mania (elevated, expansive, or irritable mood lasting from several days to several months).</w:t>
      </w:r>
    </w:p>
    <w:p w14:paraId="427E580D" w14:textId="77777777" w:rsidR="00CE7890" w:rsidRPr="005932E4" w:rsidRDefault="00CE7890" w:rsidP="00CE7890">
      <w:pPr>
        <w:pStyle w:val="ListParagraph"/>
        <w:numPr>
          <w:ilvl w:val="0"/>
          <w:numId w:val="16"/>
        </w:numPr>
        <w:rPr>
          <w:rFonts w:ascii="Garamond" w:hAnsi="Garamond"/>
          <w:b/>
        </w:rPr>
      </w:pPr>
      <w:r w:rsidRPr="005932E4">
        <w:rPr>
          <w:rFonts w:ascii="Garamond" w:hAnsi="Garamond"/>
          <w:b/>
        </w:rPr>
        <w:t>Bipolar II</w:t>
      </w:r>
    </w:p>
    <w:p w14:paraId="0404BA4D" w14:textId="77777777" w:rsidR="00CE7890" w:rsidRPr="005932E4" w:rsidRDefault="00CE7890" w:rsidP="00CE7890">
      <w:pPr>
        <w:pStyle w:val="ListParagraph"/>
        <w:numPr>
          <w:ilvl w:val="1"/>
          <w:numId w:val="16"/>
        </w:numPr>
        <w:rPr>
          <w:rFonts w:ascii="Garamond" w:hAnsi="Garamond"/>
          <w:b/>
        </w:rPr>
      </w:pPr>
      <w:r w:rsidRPr="005932E4">
        <w:rPr>
          <w:rFonts w:ascii="Garamond" w:hAnsi="Garamond"/>
        </w:rPr>
        <w:t>Less severe form experiencing periods of depression along w/ periods of hypomania.</w:t>
      </w:r>
    </w:p>
    <w:p w14:paraId="446BCBB4" w14:textId="60D2D24E" w:rsidR="00B127BC" w:rsidRPr="005932E4" w:rsidRDefault="00B127BC" w:rsidP="00B127BC">
      <w:pPr>
        <w:pStyle w:val="ListParagraph"/>
        <w:numPr>
          <w:ilvl w:val="0"/>
          <w:numId w:val="16"/>
        </w:numPr>
        <w:rPr>
          <w:rFonts w:ascii="Garamond" w:hAnsi="Garamond"/>
          <w:b/>
        </w:rPr>
      </w:pPr>
      <w:r w:rsidRPr="005932E4">
        <w:rPr>
          <w:rFonts w:ascii="Garamond" w:hAnsi="Garamond"/>
          <w:b/>
        </w:rPr>
        <w:t>Pharmacological T</w:t>
      </w:r>
      <w:r w:rsidR="0032612D">
        <w:rPr>
          <w:rFonts w:ascii="Garamond" w:hAnsi="Garamond"/>
          <w:b/>
        </w:rPr>
        <w:t>reatments</w:t>
      </w:r>
      <w:r w:rsidRPr="005932E4">
        <w:rPr>
          <w:rFonts w:ascii="Garamond" w:hAnsi="Garamond"/>
          <w:b/>
        </w:rPr>
        <w:t>:</w:t>
      </w:r>
    </w:p>
    <w:p w14:paraId="767286EA" w14:textId="77777777" w:rsidR="00B127BC" w:rsidRPr="005932E4" w:rsidRDefault="00B127BC" w:rsidP="00B127BC">
      <w:pPr>
        <w:pStyle w:val="ListParagraph"/>
        <w:numPr>
          <w:ilvl w:val="1"/>
          <w:numId w:val="16"/>
        </w:numPr>
        <w:rPr>
          <w:rFonts w:ascii="Garamond" w:hAnsi="Garamond"/>
          <w:b/>
        </w:rPr>
      </w:pPr>
      <w:r w:rsidRPr="005932E4">
        <w:rPr>
          <w:rFonts w:ascii="Garamond" w:hAnsi="Garamond"/>
        </w:rPr>
        <w:t>Mood stabilizers</w:t>
      </w:r>
    </w:p>
    <w:p w14:paraId="22AEA6A3" w14:textId="6CE24114" w:rsidR="00B127BC" w:rsidRPr="005932E4" w:rsidRDefault="00B127BC" w:rsidP="00B127BC">
      <w:pPr>
        <w:pStyle w:val="ListParagraph"/>
        <w:numPr>
          <w:ilvl w:val="1"/>
          <w:numId w:val="16"/>
        </w:numPr>
        <w:rPr>
          <w:rFonts w:ascii="Garamond" w:hAnsi="Garamond"/>
          <w:b/>
        </w:rPr>
      </w:pPr>
      <w:r w:rsidRPr="005932E4">
        <w:rPr>
          <w:rFonts w:ascii="Garamond" w:hAnsi="Garamond"/>
        </w:rPr>
        <w:t xml:space="preserve">Anticonvulsants, lithium, </w:t>
      </w:r>
      <w:r w:rsidR="0032612D" w:rsidRPr="005932E4">
        <w:rPr>
          <w:rFonts w:ascii="Garamond" w:hAnsi="Garamond"/>
        </w:rPr>
        <w:t>valproic</w:t>
      </w:r>
      <w:r w:rsidRPr="005932E4">
        <w:rPr>
          <w:rFonts w:ascii="Garamond" w:hAnsi="Garamond"/>
        </w:rPr>
        <w:t xml:space="preserve"> acid, and anticonvulsant lamotrigine.</w:t>
      </w:r>
    </w:p>
    <w:p w14:paraId="213B76C9" w14:textId="77777777" w:rsidR="00CE7890" w:rsidRPr="00073797" w:rsidRDefault="00CE7890" w:rsidP="00CE7890">
      <w:pPr>
        <w:rPr>
          <w:rFonts w:ascii="Garamond" w:hAnsi="Garamond"/>
          <w:b/>
        </w:rPr>
      </w:pPr>
      <w:r w:rsidRPr="00073797">
        <w:rPr>
          <w:rFonts w:ascii="Garamond" w:hAnsi="Garamond"/>
          <w:b/>
        </w:rPr>
        <w:t>Anxiety Disorders</w:t>
      </w:r>
    </w:p>
    <w:p w14:paraId="0148C002" w14:textId="75017DCD" w:rsidR="00CE7890" w:rsidRPr="005932E4" w:rsidRDefault="00CE7890" w:rsidP="00CE7890">
      <w:pPr>
        <w:pStyle w:val="ListParagraph"/>
        <w:numPr>
          <w:ilvl w:val="0"/>
          <w:numId w:val="17"/>
        </w:numPr>
        <w:rPr>
          <w:rFonts w:ascii="Garamond" w:hAnsi="Garamond"/>
          <w:b/>
        </w:rPr>
      </w:pPr>
      <w:r w:rsidRPr="005932E4">
        <w:rPr>
          <w:rFonts w:ascii="Garamond" w:hAnsi="Garamond"/>
        </w:rPr>
        <w:t xml:space="preserve">Most prevalent of all PsyR disorders affecting approximately 29% of </w:t>
      </w:r>
      <w:r w:rsidR="0032612D" w:rsidRPr="005932E4">
        <w:rPr>
          <w:rFonts w:ascii="Garamond" w:hAnsi="Garamond"/>
        </w:rPr>
        <w:t>individuals</w:t>
      </w:r>
      <w:r w:rsidRPr="005932E4">
        <w:rPr>
          <w:rFonts w:ascii="Garamond" w:hAnsi="Garamond"/>
        </w:rPr>
        <w:t xml:space="preserve"> in a lifetime.</w:t>
      </w:r>
    </w:p>
    <w:p w14:paraId="5EFACF09" w14:textId="77777777" w:rsidR="00CE7890" w:rsidRPr="005932E4" w:rsidRDefault="00CE7890" w:rsidP="00CE7890">
      <w:pPr>
        <w:pStyle w:val="ListParagraph"/>
        <w:numPr>
          <w:ilvl w:val="0"/>
          <w:numId w:val="17"/>
        </w:numPr>
        <w:rPr>
          <w:rFonts w:ascii="Garamond" w:hAnsi="Garamond"/>
          <w:b/>
        </w:rPr>
      </w:pPr>
      <w:r w:rsidRPr="005932E4">
        <w:rPr>
          <w:rFonts w:ascii="Garamond" w:hAnsi="Garamond"/>
          <w:b/>
        </w:rPr>
        <w:t>Panic disorder</w:t>
      </w:r>
    </w:p>
    <w:p w14:paraId="56E582F5" w14:textId="77777777" w:rsidR="00CE7890" w:rsidRPr="005932E4" w:rsidRDefault="00CE7890" w:rsidP="00CE7890">
      <w:pPr>
        <w:pStyle w:val="ListParagraph"/>
        <w:numPr>
          <w:ilvl w:val="1"/>
          <w:numId w:val="17"/>
        </w:numPr>
        <w:rPr>
          <w:rFonts w:ascii="Garamond" w:hAnsi="Garamond"/>
          <w:b/>
        </w:rPr>
      </w:pPr>
      <w:r w:rsidRPr="005932E4">
        <w:rPr>
          <w:rFonts w:ascii="Garamond" w:hAnsi="Garamond"/>
        </w:rPr>
        <w:t>Sudden and unanticipated attacks involving a sense of imminent doom accompanied w/ symptoms such as increased heart rate, difficulty breathing, dizziness, and terror.</w:t>
      </w:r>
    </w:p>
    <w:p w14:paraId="3DDDCB85" w14:textId="77777777" w:rsidR="00CE7890" w:rsidRPr="005932E4" w:rsidRDefault="00CE7890" w:rsidP="00CE7890">
      <w:pPr>
        <w:pStyle w:val="ListParagraph"/>
        <w:numPr>
          <w:ilvl w:val="0"/>
          <w:numId w:val="17"/>
        </w:numPr>
        <w:rPr>
          <w:rFonts w:ascii="Garamond" w:hAnsi="Garamond"/>
          <w:b/>
        </w:rPr>
      </w:pPr>
      <w:r w:rsidRPr="005932E4">
        <w:rPr>
          <w:rFonts w:ascii="Garamond" w:hAnsi="Garamond"/>
          <w:b/>
        </w:rPr>
        <w:t>Generalized Anxiety Disorder</w:t>
      </w:r>
    </w:p>
    <w:p w14:paraId="00D570FB" w14:textId="77777777" w:rsidR="00CE7890" w:rsidRPr="005932E4" w:rsidRDefault="00CE7890" w:rsidP="00CE7890">
      <w:pPr>
        <w:pStyle w:val="ListParagraph"/>
        <w:numPr>
          <w:ilvl w:val="1"/>
          <w:numId w:val="17"/>
        </w:numPr>
        <w:rPr>
          <w:rFonts w:ascii="Garamond" w:hAnsi="Garamond"/>
          <w:b/>
        </w:rPr>
      </w:pPr>
      <w:r w:rsidRPr="005932E4">
        <w:rPr>
          <w:rFonts w:ascii="Garamond" w:hAnsi="Garamond"/>
        </w:rPr>
        <w:t>Constant worrying across many situations.</w:t>
      </w:r>
    </w:p>
    <w:p w14:paraId="175C017D" w14:textId="77777777" w:rsidR="00CE7890" w:rsidRPr="005932E4" w:rsidRDefault="00CE7890" w:rsidP="00CE7890">
      <w:pPr>
        <w:pStyle w:val="ListParagraph"/>
        <w:numPr>
          <w:ilvl w:val="0"/>
          <w:numId w:val="17"/>
        </w:numPr>
        <w:rPr>
          <w:rFonts w:ascii="Garamond" w:hAnsi="Garamond"/>
          <w:b/>
        </w:rPr>
      </w:pPr>
      <w:r w:rsidRPr="005932E4">
        <w:rPr>
          <w:rFonts w:ascii="Garamond" w:hAnsi="Garamond"/>
          <w:b/>
        </w:rPr>
        <w:t>PTSD</w:t>
      </w:r>
    </w:p>
    <w:p w14:paraId="3FB1C3A5" w14:textId="77777777" w:rsidR="00CE7890" w:rsidRPr="005932E4" w:rsidRDefault="00CE7890" w:rsidP="00CE7890">
      <w:pPr>
        <w:pStyle w:val="ListParagraph"/>
        <w:numPr>
          <w:ilvl w:val="1"/>
          <w:numId w:val="17"/>
        </w:numPr>
        <w:rPr>
          <w:rFonts w:ascii="Garamond" w:hAnsi="Garamond"/>
          <w:b/>
        </w:rPr>
      </w:pPr>
      <w:r w:rsidRPr="005932E4">
        <w:rPr>
          <w:rFonts w:ascii="Garamond" w:hAnsi="Garamond"/>
        </w:rPr>
        <w:t>Symptoms:</w:t>
      </w:r>
    </w:p>
    <w:p w14:paraId="21AB6EDE" w14:textId="77777777" w:rsidR="00CE7890" w:rsidRPr="005932E4" w:rsidRDefault="00CE7890" w:rsidP="00CE7890">
      <w:pPr>
        <w:pStyle w:val="ListParagraph"/>
        <w:numPr>
          <w:ilvl w:val="2"/>
          <w:numId w:val="17"/>
        </w:numPr>
        <w:rPr>
          <w:rFonts w:ascii="Garamond" w:hAnsi="Garamond"/>
          <w:b/>
        </w:rPr>
      </w:pPr>
      <w:r w:rsidRPr="005932E4">
        <w:rPr>
          <w:rFonts w:ascii="Garamond" w:hAnsi="Garamond"/>
        </w:rPr>
        <w:t>Re-experiencing the event through nightmares, intrusive memories, physiological reactivity when exposed to internal or external cues surrounding the event.</w:t>
      </w:r>
    </w:p>
    <w:p w14:paraId="48C8F53E" w14:textId="77777777" w:rsidR="00CE7890" w:rsidRPr="005932E4" w:rsidRDefault="00CE7890" w:rsidP="00CE7890">
      <w:pPr>
        <w:pStyle w:val="ListParagraph"/>
        <w:numPr>
          <w:ilvl w:val="2"/>
          <w:numId w:val="17"/>
        </w:numPr>
        <w:rPr>
          <w:rFonts w:ascii="Garamond" w:hAnsi="Garamond"/>
          <w:b/>
        </w:rPr>
      </w:pPr>
      <w:r w:rsidRPr="005932E4">
        <w:rPr>
          <w:rFonts w:ascii="Garamond" w:hAnsi="Garamond"/>
        </w:rPr>
        <w:t>Illusions</w:t>
      </w:r>
    </w:p>
    <w:p w14:paraId="60752702" w14:textId="77777777" w:rsidR="00CE7890" w:rsidRPr="005932E4" w:rsidRDefault="00CE7890" w:rsidP="00CE7890">
      <w:pPr>
        <w:pStyle w:val="ListParagraph"/>
        <w:numPr>
          <w:ilvl w:val="2"/>
          <w:numId w:val="17"/>
        </w:numPr>
        <w:rPr>
          <w:rFonts w:ascii="Garamond" w:hAnsi="Garamond"/>
          <w:b/>
        </w:rPr>
      </w:pPr>
      <w:r w:rsidRPr="005932E4">
        <w:rPr>
          <w:rFonts w:ascii="Garamond" w:hAnsi="Garamond"/>
        </w:rPr>
        <w:t>Hallucinations</w:t>
      </w:r>
    </w:p>
    <w:p w14:paraId="09666F9E" w14:textId="77777777" w:rsidR="00CE7890" w:rsidRPr="005932E4" w:rsidRDefault="00CE7890" w:rsidP="00CE7890">
      <w:pPr>
        <w:pStyle w:val="ListParagraph"/>
        <w:numPr>
          <w:ilvl w:val="2"/>
          <w:numId w:val="17"/>
        </w:numPr>
        <w:rPr>
          <w:rFonts w:ascii="Garamond" w:hAnsi="Garamond"/>
          <w:b/>
        </w:rPr>
      </w:pPr>
      <w:r w:rsidRPr="005932E4">
        <w:rPr>
          <w:rFonts w:ascii="Garamond" w:hAnsi="Garamond"/>
        </w:rPr>
        <w:t>Dissociative flashbacks.</w:t>
      </w:r>
    </w:p>
    <w:p w14:paraId="39D4A57D" w14:textId="70D58E9D" w:rsidR="00B127BC" w:rsidRPr="005932E4" w:rsidRDefault="00B127BC" w:rsidP="00B127BC">
      <w:pPr>
        <w:pStyle w:val="ListParagraph"/>
        <w:numPr>
          <w:ilvl w:val="1"/>
          <w:numId w:val="17"/>
        </w:numPr>
        <w:rPr>
          <w:rFonts w:ascii="Garamond" w:hAnsi="Garamond"/>
          <w:b/>
        </w:rPr>
      </w:pPr>
      <w:r w:rsidRPr="005932E4">
        <w:rPr>
          <w:rFonts w:ascii="Garamond" w:hAnsi="Garamond"/>
        </w:rPr>
        <w:t xml:space="preserve">May avoid stimuli associated w/ the traumatic event that was experienced or </w:t>
      </w:r>
      <w:r w:rsidR="0032612D" w:rsidRPr="005932E4">
        <w:rPr>
          <w:rFonts w:ascii="Garamond" w:hAnsi="Garamond"/>
        </w:rPr>
        <w:t>witnessed</w:t>
      </w:r>
      <w:r w:rsidRPr="005932E4">
        <w:rPr>
          <w:rFonts w:ascii="Garamond" w:hAnsi="Garamond"/>
        </w:rPr>
        <w:t>.</w:t>
      </w:r>
    </w:p>
    <w:p w14:paraId="2DDD82E1" w14:textId="77777777" w:rsidR="00CE7890" w:rsidRPr="005932E4" w:rsidRDefault="00CE7890" w:rsidP="00CE7890">
      <w:pPr>
        <w:pStyle w:val="ListParagraph"/>
        <w:numPr>
          <w:ilvl w:val="0"/>
          <w:numId w:val="17"/>
        </w:numPr>
        <w:rPr>
          <w:rFonts w:ascii="Garamond" w:hAnsi="Garamond"/>
          <w:b/>
        </w:rPr>
      </w:pPr>
      <w:r w:rsidRPr="005932E4">
        <w:rPr>
          <w:rFonts w:ascii="Garamond" w:hAnsi="Garamond"/>
          <w:b/>
        </w:rPr>
        <w:lastRenderedPageBreak/>
        <w:t>OCD</w:t>
      </w:r>
    </w:p>
    <w:p w14:paraId="25F2BCBE" w14:textId="77777777" w:rsidR="00CE7890" w:rsidRPr="005932E4" w:rsidRDefault="00CE7890" w:rsidP="00CE7890">
      <w:pPr>
        <w:pStyle w:val="ListParagraph"/>
        <w:numPr>
          <w:ilvl w:val="0"/>
          <w:numId w:val="17"/>
        </w:numPr>
        <w:rPr>
          <w:rFonts w:ascii="Garamond" w:hAnsi="Garamond"/>
          <w:b/>
        </w:rPr>
      </w:pPr>
      <w:r w:rsidRPr="005932E4">
        <w:rPr>
          <w:rFonts w:ascii="Garamond" w:hAnsi="Garamond"/>
          <w:b/>
        </w:rPr>
        <w:t>Phobic disorder</w:t>
      </w:r>
    </w:p>
    <w:p w14:paraId="6C3F980B" w14:textId="7714DD49" w:rsidR="00B127BC" w:rsidRPr="005932E4" w:rsidRDefault="00B127BC" w:rsidP="00B127BC">
      <w:pPr>
        <w:pStyle w:val="ListParagraph"/>
        <w:numPr>
          <w:ilvl w:val="0"/>
          <w:numId w:val="17"/>
        </w:numPr>
        <w:rPr>
          <w:rFonts w:ascii="Garamond" w:hAnsi="Garamond"/>
          <w:b/>
        </w:rPr>
      </w:pPr>
      <w:r w:rsidRPr="005932E4">
        <w:rPr>
          <w:rFonts w:ascii="Garamond" w:hAnsi="Garamond"/>
          <w:b/>
        </w:rPr>
        <w:t>Pharmacological T</w:t>
      </w:r>
      <w:r w:rsidR="0032612D">
        <w:rPr>
          <w:rFonts w:ascii="Garamond" w:hAnsi="Garamond"/>
          <w:b/>
        </w:rPr>
        <w:t>reatments</w:t>
      </w:r>
      <w:r w:rsidRPr="005932E4">
        <w:rPr>
          <w:rFonts w:ascii="Garamond" w:hAnsi="Garamond"/>
          <w:b/>
        </w:rPr>
        <w:t>:</w:t>
      </w:r>
    </w:p>
    <w:p w14:paraId="5EB8C1B9" w14:textId="77777777" w:rsidR="00B127BC" w:rsidRPr="005932E4" w:rsidRDefault="00B127BC" w:rsidP="00B127BC">
      <w:pPr>
        <w:pStyle w:val="ListParagraph"/>
        <w:numPr>
          <w:ilvl w:val="1"/>
          <w:numId w:val="17"/>
        </w:numPr>
        <w:rPr>
          <w:rFonts w:ascii="Garamond" w:hAnsi="Garamond"/>
          <w:b/>
        </w:rPr>
      </w:pPr>
      <w:r w:rsidRPr="005932E4">
        <w:rPr>
          <w:rFonts w:ascii="Garamond" w:hAnsi="Garamond"/>
        </w:rPr>
        <w:t>Anxiolytics (antianxiety drugs such as benzodiazepine and valium.</w:t>
      </w:r>
    </w:p>
    <w:p w14:paraId="70ECCD6A" w14:textId="77777777" w:rsidR="00B127BC" w:rsidRPr="005932E4" w:rsidRDefault="00B127BC" w:rsidP="00B127BC">
      <w:pPr>
        <w:pStyle w:val="ListParagraph"/>
        <w:numPr>
          <w:ilvl w:val="1"/>
          <w:numId w:val="17"/>
        </w:numPr>
        <w:rPr>
          <w:rFonts w:ascii="Garamond" w:hAnsi="Garamond"/>
          <w:b/>
        </w:rPr>
      </w:pPr>
      <w:r w:rsidRPr="005932E4">
        <w:rPr>
          <w:rFonts w:ascii="Garamond" w:hAnsi="Garamond"/>
        </w:rPr>
        <w:t>Benzos have potential to lead to dependence.</w:t>
      </w:r>
    </w:p>
    <w:p w14:paraId="47915B56" w14:textId="77777777" w:rsidR="00B127BC" w:rsidRPr="005932E4" w:rsidRDefault="00B127BC" w:rsidP="00B127BC">
      <w:pPr>
        <w:pStyle w:val="ListParagraph"/>
        <w:numPr>
          <w:ilvl w:val="1"/>
          <w:numId w:val="17"/>
        </w:numPr>
        <w:rPr>
          <w:rFonts w:ascii="Garamond" w:hAnsi="Garamond"/>
          <w:b/>
        </w:rPr>
      </w:pPr>
      <w:r w:rsidRPr="005932E4">
        <w:rPr>
          <w:rFonts w:ascii="Garamond" w:hAnsi="Garamond"/>
        </w:rPr>
        <w:t>Bu</w:t>
      </w:r>
      <w:r w:rsidR="004D346F" w:rsidRPr="005932E4">
        <w:rPr>
          <w:rFonts w:ascii="Garamond" w:hAnsi="Garamond"/>
        </w:rPr>
        <w:t>Spar (bus</w:t>
      </w:r>
      <w:r w:rsidRPr="005932E4">
        <w:rPr>
          <w:rFonts w:ascii="Garamond" w:hAnsi="Garamond"/>
        </w:rPr>
        <w:t>pi</w:t>
      </w:r>
      <w:r w:rsidR="004D346F" w:rsidRPr="005932E4">
        <w:rPr>
          <w:rFonts w:ascii="Garamond" w:hAnsi="Garamond"/>
        </w:rPr>
        <w:t>r</w:t>
      </w:r>
      <w:r w:rsidRPr="005932E4">
        <w:rPr>
          <w:rFonts w:ascii="Garamond" w:hAnsi="Garamond"/>
        </w:rPr>
        <w:t>one) is used to treat anxiety and seems to avoid issues of dependence.</w:t>
      </w:r>
    </w:p>
    <w:p w14:paraId="2E69C796" w14:textId="77777777" w:rsidR="004D346F" w:rsidRPr="005932E4" w:rsidRDefault="004D346F" w:rsidP="004D346F">
      <w:pPr>
        <w:pStyle w:val="ListParagraph"/>
        <w:numPr>
          <w:ilvl w:val="1"/>
          <w:numId w:val="17"/>
        </w:numPr>
        <w:rPr>
          <w:rFonts w:ascii="Garamond" w:hAnsi="Garamond"/>
          <w:b/>
        </w:rPr>
      </w:pPr>
      <w:r w:rsidRPr="005932E4">
        <w:rPr>
          <w:rFonts w:ascii="Garamond" w:hAnsi="Garamond"/>
        </w:rPr>
        <w:t>SSRI’s can be particularly helpful in treating panic disorder, social phobia, and OCD.</w:t>
      </w:r>
    </w:p>
    <w:p w14:paraId="2B1A9B10" w14:textId="77777777" w:rsidR="00CE7890" w:rsidRPr="00073797" w:rsidRDefault="00B127BC" w:rsidP="00B127BC">
      <w:pPr>
        <w:rPr>
          <w:rFonts w:ascii="Garamond" w:hAnsi="Garamond"/>
          <w:b/>
        </w:rPr>
      </w:pPr>
      <w:r w:rsidRPr="00073797">
        <w:rPr>
          <w:rFonts w:ascii="Garamond" w:hAnsi="Garamond"/>
          <w:b/>
        </w:rPr>
        <w:t>Personality Disorders</w:t>
      </w:r>
    </w:p>
    <w:p w14:paraId="36BB78EC" w14:textId="77777777" w:rsidR="00B127BC" w:rsidRPr="005932E4" w:rsidRDefault="00B127BC" w:rsidP="00B127BC">
      <w:pPr>
        <w:pStyle w:val="ListParagraph"/>
        <w:numPr>
          <w:ilvl w:val="0"/>
          <w:numId w:val="18"/>
        </w:numPr>
        <w:rPr>
          <w:rFonts w:ascii="Garamond" w:hAnsi="Garamond"/>
          <w:b/>
        </w:rPr>
      </w:pPr>
      <w:r w:rsidRPr="005932E4">
        <w:rPr>
          <w:rFonts w:ascii="Garamond" w:hAnsi="Garamond"/>
          <w:b/>
        </w:rPr>
        <w:t>Cluster A</w:t>
      </w:r>
    </w:p>
    <w:p w14:paraId="511AD3D8" w14:textId="77777777" w:rsidR="00B127BC" w:rsidRPr="005932E4" w:rsidRDefault="00B127BC" w:rsidP="00B127BC">
      <w:pPr>
        <w:pStyle w:val="ListParagraph"/>
        <w:numPr>
          <w:ilvl w:val="1"/>
          <w:numId w:val="18"/>
        </w:numPr>
        <w:rPr>
          <w:rFonts w:ascii="Garamond" w:hAnsi="Garamond"/>
          <w:b/>
        </w:rPr>
      </w:pPr>
      <w:r w:rsidRPr="005932E4">
        <w:rPr>
          <w:rFonts w:ascii="Garamond" w:hAnsi="Garamond"/>
        </w:rPr>
        <w:t>Paranoid, schizoid, and schizotypal personality disorders.</w:t>
      </w:r>
    </w:p>
    <w:p w14:paraId="0D3DE4B5" w14:textId="77777777" w:rsidR="00B127BC" w:rsidRPr="005932E4" w:rsidRDefault="00B127BC" w:rsidP="00B127BC">
      <w:pPr>
        <w:pStyle w:val="ListParagraph"/>
        <w:numPr>
          <w:ilvl w:val="1"/>
          <w:numId w:val="18"/>
        </w:numPr>
        <w:rPr>
          <w:rFonts w:ascii="Garamond" w:hAnsi="Garamond"/>
          <w:b/>
        </w:rPr>
      </w:pPr>
      <w:r w:rsidRPr="005932E4">
        <w:rPr>
          <w:rFonts w:ascii="Garamond" w:hAnsi="Garamond"/>
        </w:rPr>
        <w:t>Often appear to be odd or eccentric</w:t>
      </w:r>
    </w:p>
    <w:p w14:paraId="1A7BA210" w14:textId="77777777" w:rsidR="00B127BC" w:rsidRPr="005932E4" w:rsidRDefault="00B127BC" w:rsidP="00B127BC">
      <w:pPr>
        <w:pStyle w:val="ListParagraph"/>
        <w:numPr>
          <w:ilvl w:val="0"/>
          <w:numId w:val="18"/>
        </w:numPr>
        <w:rPr>
          <w:rFonts w:ascii="Garamond" w:hAnsi="Garamond"/>
          <w:b/>
        </w:rPr>
      </w:pPr>
      <w:r w:rsidRPr="005932E4">
        <w:rPr>
          <w:rFonts w:ascii="Garamond" w:hAnsi="Garamond"/>
          <w:b/>
        </w:rPr>
        <w:t>Cluster B</w:t>
      </w:r>
    </w:p>
    <w:p w14:paraId="1404FD08" w14:textId="77777777" w:rsidR="00B127BC" w:rsidRPr="005932E4" w:rsidRDefault="00B127BC" w:rsidP="00B127BC">
      <w:pPr>
        <w:pStyle w:val="ListParagraph"/>
        <w:numPr>
          <w:ilvl w:val="1"/>
          <w:numId w:val="18"/>
        </w:numPr>
        <w:rPr>
          <w:rFonts w:ascii="Garamond" w:hAnsi="Garamond"/>
          <w:b/>
        </w:rPr>
      </w:pPr>
      <w:r w:rsidRPr="005932E4">
        <w:rPr>
          <w:rFonts w:ascii="Garamond" w:hAnsi="Garamond"/>
        </w:rPr>
        <w:t>Antisocial, borderline, histrionic, and narcissistic personality disorders.</w:t>
      </w:r>
    </w:p>
    <w:p w14:paraId="1E6BDEBF" w14:textId="77777777" w:rsidR="00B127BC" w:rsidRPr="005932E4" w:rsidRDefault="00B127BC" w:rsidP="00B127BC">
      <w:pPr>
        <w:pStyle w:val="ListParagraph"/>
        <w:numPr>
          <w:ilvl w:val="1"/>
          <w:numId w:val="18"/>
        </w:numPr>
        <w:rPr>
          <w:rFonts w:ascii="Garamond" w:hAnsi="Garamond"/>
          <w:b/>
        </w:rPr>
      </w:pPr>
      <w:r w:rsidRPr="005932E4">
        <w:rPr>
          <w:rFonts w:ascii="Garamond" w:hAnsi="Garamond"/>
        </w:rPr>
        <w:t>Often appear to be dramatic, emotional, or erratic.</w:t>
      </w:r>
    </w:p>
    <w:p w14:paraId="2B4CF9C3" w14:textId="77777777" w:rsidR="00B127BC" w:rsidRPr="005932E4" w:rsidRDefault="00B127BC" w:rsidP="00B127BC">
      <w:pPr>
        <w:pStyle w:val="ListParagraph"/>
        <w:numPr>
          <w:ilvl w:val="0"/>
          <w:numId w:val="18"/>
        </w:numPr>
        <w:rPr>
          <w:rFonts w:ascii="Garamond" w:hAnsi="Garamond"/>
          <w:b/>
        </w:rPr>
      </w:pPr>
      <w:r w:rsidRPr="005932E4">
        <w:rPr>
          <w:rFonts w:ascii="Garamond" w:hAnsi="Garamond"/>
          <w:b/>
        </w:rPr>
        <w:t>Cluster C</w:t>
      </w:r>
    </w:p>
    <w:p w14:paraId="43168668" w14:textId="77777777" w:rsidR="00B127BC" w:rsidRPr="005932E4" w:rsidRDefault="00B127BC" w:rsidP="00B127BC">
      <w:pPr>
        <w:pStyle w:val="ListParagraph"/>
        <w:numPr>
          <w:ilvl w:val="1"/>
          <w:numId w:val="18"/>
        </w:numPr>
        <w:rPr>
          <w:rFonts w:ascii="Garamond" w:hAnsi="Garamond"/>
          <w:b/>
        </w:rPr>
      </w:pPr>
      <w:r w:rsidRPr="005932E4">
        <w:rPr>
          <w:rFonts w:ascii="Garamond" w:hAnsi="Garamond"/>
        </w:rPr>
        <w:t>Avoidant, dependent, and obsessive-compulsive personality disorders.</w:t>
      </w:r>
    </w:p>
    <w:p w14:paraId="522F1215" w14:textId="77777777" w:rsidR="00B127BC" w:rsidRPr="005932E4" w:rsidRDefault="00B127BC" w:rsidP="00B127BC">
      <w:pPr>
        <w:pStyle w:val="ListParagraph"/>
        <w:numPr>
          <w:ilvl w:val="1"/>
          <w:numId w:val="18"/>
        </w:numPr>
        <w:rPr>
          <w:rFonts w:ascii="Garamond" w:hAnsi="Garamond"/>
          <w:b/>
        </w:rPr>
      </w:pPr>
      <w:r w:rsidRPr="005932E4">
        <w:rPr>
          <w:rFonts w:ascii="Garamond" w:hAnsi="Garamond"/>
        </w:rPr>
        <w:t>Appear to be anxious or fearful.</w:t>
      </w:r>
    </w:p>
    <w:p w14:paraId="72D58259" w14:textId="58C1541F" w:rsidR="00C02A14" w:rsidRPr="005932E4" w:rsidRDefault="004D346F" w:rsidP="00C02A14">
      <w:pPr>
        <w:rPr>
          <w:rFonts w:ascii="Garamond" w:hAnsi="Garamond"/>
        </w:rPr>
      </w:pPr>
      <w:r w:rsidRPr="005932E4">
        <w:rPr>
          <w:rFonts w:ascii="Garamond" w:hAnsi="Garamond"/>
          <w:b/>
        </w:rPr>
        <w:t>Persons w/ PsyR disabilities</w:t>
      </w:r>
      <w:r w:rsidRPr="005932E4">
        <w:rPr>
          <w:rFonts w:ascii="Garamond" w:hAnsi="Garamond"/>
        </w:rPr>
        <w:t xml:space="preserve"> often have difficulty relating to others, may be socially isolated, and have limited social support.  Limited tolerance to stress of any kind and tend to f</w:t>
      </w:r>
      <w:r w:rsidR="0032612D">
        <w:rPr>
          <w:rFonts w:ascii="Garamond" w:hAnsi="Garamond"/>
        </w:rPr>
        <w:t>unction</w:t>
      </w:r>
      <w:r w:rsidRPr="005932E4">
        <w:rPr>
          <w:rFonts w:ascii="Garamond" w:hAnsi="Garamond"/>
        </w:rPr>
        <w:t xml:space="preserve"> poorly in emotionally charged or socially critical situations.</w:t>
      </w:r>
    </w:p>
    <w:p w14:paraId="03F67E8E" w14:textId="334BCC67" w:rsidR="004D346F" w:rsidRPr="005932E4" w:rsidRDefault="004D346F" w:rsidP="00C02A14">
      <w:pPr>
        <w:rPr>
          <w:rFonts w:ascii="Garamond" w:hAnsi="Garamond"/>
        </w:rPr>
      </w:pPr>
      <w:r w:rsidRPr="005932E4">
        <w:rPr>
          <w:rFonts w:ascii="Garamond" w:hAnsi="Garamond"/>
          <w:b/>
        </w:rPr>
        <w:t xml:space="preserve">Substance Abuse </w:t>
      </w:r>
      <w:r w:rsidRPr="005932E4">
        <w:rPr>
          <w:rFonts w:ascii="Garamond" w:hAnsi="Garamond"/>
        </w:rPr>
        <w:t xml:space="preserve">is a common </w:t>
      </w:r>
      <w:r w:rsidRPr="005932E4">
        <w:rPr>
          <w:rFonts w:ascii="Garamond" w:hAnsi="Garamond"/>
          <w:b/>
        </w:rPr>
        <w:t>Co-</w:t>
      </w:r>
      <w:r w:rsidR="0032612D" w:rsidRPr="005932E4">
        <w:rPr>
          <w:rFonts w:ascii="Garamond" w:hAnsi="Garamond"/>
          <w:b/>
        </w:rPr>
        <w:t>occurring</w:t>
      </w:r>
      <w:r w:rsidRPr="005932E4">
        <w:rPr>
          <w:rFonts w:ascii="Garamond" w:hAnsi="Garamond"/>
          <w:b/>
        </w:rPr>
        <w:t xml:space="preserve"> disorder </w:t>
      </w:r>
      <w:r w:rsidRPr="005932E4">
        <w:rPr>
          <w:rFonts w:ascii="Garamond" w:hAnsi="Garamond"/>
        </w:rPr>
        <w:t xml:space="preserve">and is associated w/ increased relapses and hospitalizations, homelessness, violence, problems w/ physical health, </w:t>
      </w:r>
      <w:r w:rsidR="0032612D">
        <w:rPr>
          <w:rFonts w:ascii="Garamond" w:hAnsi="Garamond"/>
        </w:rPr>
        <w:t>treatment</w:t>
      </w:r>
      <w:r w:rsidRPr="005932E4">
        <w:rPr>
          <w:rFonts w:ascii="Garamond" w:hAnsi="Garamond"/>
        </w:rPr>
        <w:t xml:space="preserve"> nonadherence, prob</w:t>
      </w:r>
      <w:r w:rsidR="0032612D">
        <w:rPr>
          <w:rFonts w:ascii="Garamond" w:hAnsi="Garamond"/>
        </w:rPr>
        <w:t>lems</w:t>
      </w:r>
      <w:r w:rsidRPr="005932E4">
        <w:rPr>
          <w:rFonts w:ascii="Garamond" w:hAnsi="Garamond"/>
        </w:rPr>
        <w:t xml:space="preserve"> w/ legal system, and occupational probs.</w:t>
      </w:r>
    </w:p>
    <w:p w14:paraId="2261C88E" w14:textId="4C31E357" w:rsidR="004D346F" w:rsidRPr="005932E4" w:rsidRDefault="004D346F" w:rsidP="00C02A14">
      <w:pPr>
        <w:rPr>
          <w:rFonts w:ascii="Garamond" w:hAnsi="Garamond"/>
        </w:rPr>
      </w:pPr>
      <w:r w:rsidRPr="005932E4">
        <w:rPr>
          <w:rFonts w:ascii="Garamond" w:hAnsi="Garamond"/>
          <w:b/>
        </w:rPr>
        <w:t>Accommodations of PsyR disabilities</w:t>
      </w:r>
      <w:r w:rsidRPr="005932E4">
        <w:rPr>
          <w:rFonts w:ascii="Garamond" w:hAnsi="Garamond"/>
        </w:rPr>
        <w:t xml:space="preserve"> include later staring time because of morning drowsiness </w:t>
      </w:r>
      <w:r w:rsidR="0032612D" w:rsidRPr="005932E4">
        <w:rPr>
          <w:rFonts w:ascii="Garamond" w:hAnsi="Garamond"/>
        </w:rPr>
        <w:t>because of</w:t>
      </w:r>
      <w:r w:rsidRPr="005932E4">
        <w:rPr>
          <w:rFonts w:ascii="Garamond" w:hAnsi="Garamond"/>
        </w:rPr>
        <w:t xml:space="preserve"> meds and flexible leave for therapy.</w:t>
      </w:r>
    </w:p>
    <w:p w14:paraId="1C57C78E" w14:textId="77777777" w:rsidR="004D346F" w:rsidRPr="00073797" w:rsidRDefault="004D346F" w:rsidP="00C02A14">
      <w:pPr>
        <w:rPr>
          <w:rFonts w:ascii="Garamond" w:hAnsi="Garamond"/>
          <w:b/>
        </w:rPr>
      </w:pPr>
      <w:r w:rsidRPr="00073797">
        <w:rPr>
          <w:rFonts w:ascii="Garamond" w:hAnsi="Garamond"/>
          <w:b/>
        </w:rPr>
        <w:t>TBI</w:t>
      </w:r>
    </w:p>
    <w:p w14:paraId="6E8F4F80" w14:textId="77777777" w:rsidR="004D346F" w:rsidRPr="005932E4" w:rsidRDefault="004D346F" w:rsidP="004D346F">
      <w:pPr>
        <w:pStyle w:val="ListParagraph"/>
        <w:numPr>
          <w:ilvl w:val="0"/>
          <w:numId w:val="19"/>
        </w:numPr>
        <w:rPr>
          <w:rFonts w:ascii="Garamond" w:hAnsi="Garamond"/>
          <w:b/>
        </w:rPr>
      </w:pPr>
      <w:r w:rsidRPr="005932E4">
        <w:rPr>
          <w:rFonts w:ascii="Garamond" w:hAnsi="Garamond"/>
        </w:rPr>
        <w:t>Leading cause in young children and elderly is falls.</w:t>
      </w:r>
    </w:p>
    <w:p w14:paraId="0AE9D531" w14:textId="77777777" w:rsidR="004D346F" w:rsidRPr="005932E4" w:rsidRDefault="004D346F" w:rsidP="004D346F">
      <w:pPr>
        <w:pStyle w:val="ListParagraph"/>
        <w:numPr>
          <w:ilvl w:val="0"/>
          <w:numId w:val="19"/>
        </w:numPr>
        <w:rPr>
          <w:rFonts w:ascii="Garamond" w:hAnsi="Garamond"/>
          <w:b/>
        </w:rPr>
      </w:pPr>
      <w:r w:rsidRPr="005932E4">
        <w:rPr>
          <w:rFonts w:ascii="Garamond" w:hAnsi="Garamond"/>
        </w:rPr>
        <w:t>Leading cause in adolescents/young adults is car accidents, followed by violence, assault, and suicide attempts.</w:t>
      </w:r>
    </w:p>
    <w:p w14:paraId="47A47DA9" w14:textId="77777777" w:rsidR="004D346F" w:rsidRPr="005932E4" w:rsidRDefault="004D346F" w:rsidP="004D346F">
      <w:pPr>
        <w:pStyle w:val="ListParagraph"/>
        <w:numPr>
          <w:ilvl w:val="0"/>
          <w:numId w:val="19"/>
        </w:numPr>
        <w:rPr>
          <w:rFonts w:ascii="Garamond" w:hAnsi="Garamond"/>
          <w:b/>
        </w:rPr>
      </w:pPr>
      <w:r w:rsidRPr="005932E4">
        <w:rPr>
          <w:rFonts w:ascii="Garamond" w:hAnsi="Garamond"/>
        </w:rPr>
        <w:t>Described as open, closed, blunt, sharp, penetrating, or nonpenetrating.</w:t>
      </w:r>
    </w:p>
    <w:p w14:paraId="0C759377" w14:textId="77777777" w:rsidR="004D346F" w:rsidRPr="005932E4" w:rsidRDefault="004D346F" w:rsidP="004D346F">
      <w:pPr>
        <w:pStyle w:val="ListParagraph"/>
        <w:numPr>
          <w:ilvl w:val="0"/>
          <w:numId w:val="19"/>
        </w:numPr>
        <w:rPr>
          <w:rFonts w:ascii="Garamond" w:hAnsi="Garamond"/>
          <w:b/>
        </w:rPr>
      </w:pPr>
      <w:r w:rsidRPr="005932E4">
        <w:rPr>
          <w:rFonts w:ascii="Garamond" w:hAnsi="Garamond"/>
        </w:rPr>
        <w:t>Brain contusions (bruises to the brain) caused by Coup (injury to initial impact of brain against the skull) and contrecoup (injuries that occur as the side of the brain opposite the initial impact rebounds against the skull).</w:t>
      </w:r>
    </w:p>
    <w:p w14:paraId="15A6F242" w14:textId="69CCE567" w:rsidR="004D346F" w:rsidRPr="005932E4" w:rsidRDefault="004D346F" w:rsidP="004D346F">
      <w:pPr>
        <w:pStyle w:val="ListParagraph"/>
        <w:numPr>
          <w:ilvl w:val="0"/>
          <w:numId w:val="19"/>
        </w:numPr>
        <w:rPr>
          <w:rFonts w:ascii="Garamond" w:hAnsi="Garamond"/>
          <w:b/>
        </w:rPr>
      </w:pPr>
      <w:r w:rsidRPr="005932E4">
        <w:rPr>
          <w:rFonts w:ascii="Garamond" w:hAnsi="Garamond"/>
          <w:b/>
        </w:rPr>
        <w:t>Glas</w:t>
      </w:r>
      <w:r w:rsidR="0032612D">
        <w:rPr>
          <w:rFonts w:ascii="Garamond" w:hAnsi="Garamond"/>
          <w:b/>
        </w:rPr>
        <w:t>g</w:t>
      </w:r>
      <w:r w:rsidRPr="005932E4">
        <w:rPr>
          <w:rFonts w:ascii="Garamond" w:hAnsi="Garamond"/>
          <w:b/>
        </w:rPr>
        <w:t xml:space="preserve">ow Coma Scale </w:t>
      </w:r>
    </w:p>
    <w:p w14:paraId="40A88007" w14:textId="77777777" w:rsidR="004D346F" w:rsidRPr="005932E4" w:rsidRDefault="004D346F" w:rsidP="004D346F">
      <w:pPr>
        <w:pStyle w:val="ListParagraph"/>
        <w:numPr>
          <w:ilvl w:val="1"/>
          <w:numId w:val="19"/>
        </w:numPr>
        <w:rPr>
          <w:rFonts w:ascii="Garamond" w:hAnsi="Garamond"/>
          <w:b/>
        </w:rPr>
      </w:pPr>
      <w:r w:rsidRPr="005932E4">
        <w:rPr>
          <w:rFonts w:ascii="Garamond" w:hAnsi="Garamond"/>
        </w:rPr>
        <w:t>Used to determine level of responsiveness.</w:t>
      </w:r>
    </w:p>
    <w:p w14:paraId="1B447346" w14:textId="77777777" w:rsidR="004D346F" w:rsidRPr="005932E4" w:rsidRDefault="004D346F" w:rsidP="004D346F">
      <w:pPr>
        <w:pStyle w:val="ListParagraph"/>
        <w:numPr>
          <w:ilvl w:val="1"/>
          <w:numId w:val="19"/>
        </w:numPr>
        <w:rPr>
          <w:rFonts w:ascii="Garamond" w:hAnsi="Garamond"/>
          <w:b/>
        </w:rPr>
      </w:pPr>
      <w:r w:rsidRPr="005932E4">
        <w:rPr>
          <w:rFonts w:ascii="Garamond" w:hAnsi="Garamond"/>
        </w:rPr>
        <w:t>Scores from 3 (more severe injury) to 15 (least severe injury).</w:t>
      </w:r>
    </w:p>
    <w:p w14:paraId="2C06F908" w14:textId="77777777" w:rsidR="004D346F" w:rsidRPr="005932E4" w:rsidRDefault="004D346F" w:rsidP="004D346F">
      <w:pPr>
        <w:pStyle w:val="ListParagraph"/>
        <w:numPr>
          <w:ilvl w:val="0"/>
          <w:numId w:val="19"/>
        </w:numPr>
        <w:rPr>
          <w:rFonts w:ascii="Garamond" w:hAnsi="Garamond"/>
          <w:b/>
        </w:rPr>
      </w:pPr>
      <w:r w:rsidRPr="005932E4">
        <w:rPr>
          <w:rFonts w:ascii="Garamond" w:hAnsi="Garamond"/>
          <w:b/>
        </w:rPr>
        <w:t>Physical problems:</w:t>
      </w:r>
    </w:p>
    <w:p w14:paraId="228C6F04" w14:textId="77777777" w:rsidR="004D346F" w:rsidRPr="005932E4" w:rsidRDefault="004D346F" w:rsidP="004D346F">
      <w:pPr>
        <w:pStyle w:val="ListParagraph"/>
        <w:numPr>
          <w:ilvl w:val="1"/>
          <w:numId w:val="19"/>
        </w:numPr>
        <w:rPr>
          <w:rFonts w:ascii="Garamond" w:hAnsi="Garamond"/>
          <w:b/>
        </w:rPr>
      </w:pPr>
      <w:r w:rsidRPr="005932E4">
        <w:rPr>
          <w:rFonts w:ascii="Garamond" w:hAnsi="Garamond"/>
        </w:rPr>
        <w:lastRenderedPageBreak/>
        <w:t>Balance problems, fatigue, pain, weakness on one side of body (hemiparesis), uneven gait, movement coordination/gait problems (ataxia), motor planning problems (apraxia), decreased motor speed, seizure disorders, and sensory deficits.</w:t>
      </w:r>
    </w:p>
    <w:p w14:paraId="008BAE65" w14:textId="77777777" w:rsidR="004D346F" w:rsidRPr="005932E4" w:rsidRDefault="004D346F" w:rsidP="004D346F">
      <w:pPr>
        <w:pStyle w:val="ListParagraph"/>
        <w:numPr>
          <w:ilvl w:val="0"/>
          <w:numId w:val="19"/>
        </w:numPr>
        <w:rPr>
          <w:rFonts w:ascii="Garamond" w:hAnsi="Garamond"/>
          <w:b/>
        </w:rPr>
      </w:pPr>
      <w:r w:rsidRPr="005932E4">
        <w:rPr>
          <w:rFonts w:ascii="Garamond" w:hAnsi="Garamond"/>
          <w:b/>
        </w:rPr>
        <w:t>Cognitive problems:</w:t>
      </w:r>
    </w:p>
    <w:p w14:paraId="09AE062D" w14:textId="77777777" w:rsidR="004D346F" w:rsidRPr="005932E4" w:rsidRDefault="004D346F" w:rsidP="004D346F">
      <w:pPr>
        <w:pStyle w:val="ListParagraph"/>
        <w:numPr>
          <w:ilvl w:val="1"/>
          <w:numId w:val="19"/>
        </w:numPr>
        <w:rPr>
          <w:rFonts w:ascii="Garamond" w:hAnsi="Garamond"/>
          <w:b/>
        </w:rPr>
      </w:pPr>
      <w:r w:rsidRPr="005932E4">
        <w:rPr>
          <w:rFonts w:ascii="Garamond" w:hAnsi="Garamond"/>
        </w:rPr>
        <w:t>Impairments in attention/concentration, memory, visual or auditory processing, verbal reasoning, critical thinking, language, and awareness.</w:t>
      </w:r>
    </w:p>
    <w:p w14:paraId="742FA9A3" w14:textId="77777777" w:rsidR="004D346F" w:rsidRPr="005932E4" w:rsidRDefault="004D346F" w:rsidP="004D346F">
      <w:pPr>
        <w:pStyle w:val="ListParagraph"/>
        <w:numPr>
          <w:ilvl w:val="0"/>
          <w:numId w:val="19"/>
        </w:numPr>
        <w:rPr>
          <w:rFonts w:ascii="Garamond" w:hAnsi="Garamond"/>
          <w:b/>
        </w:rPr>
      </w:pPr>
      <w:r w:rsidRPr="005932E4">
        <w:rPr>
          <w:rFonts w:ascii="Garamond" w:hAnsi="Garamond"/>
          <w:b/>
        </w:rPr>
        <w:t>Psychosocial problems:</w:t>
      </w:r>
    </w:p>
    <w:p w14:paraId="638BCDE2" w14:textId="77777777" w:rsidR="004D346F" w:rsidRPr="005932E4" w:rsidRDefault="004D346F" w:rsidP="004D346F">
      <w:pPr>
        <w:pStyle w:val="ListParagraph"/>
        <w:numPr>
          <w:ilvl w:val="1"/>
          <w:numId w:val="19"/>
        </w:numPr>
        <w:rPr>
          <w:rFonts w:ascii="Garamond" w:hAnsi="Garamond"/>
          <w:b/>
        </w:rPr>
      </w:pPr>
      <w:r w:rsidRPr="005932E4">
        <w:rPr>
          <w:rFonts w:ascii="Garamond" w:hAnsi="Garamond"/>
        </w:rPr>
        <w:t xml:space="preserve">Personality changes, emotional lability, depression, flat affect, substance abuse, low frustration tolerance, impulsivity, disinhibition, and lack of initiative. </w:t>
      </w:r>
    </w:p>
    <w:p w14:paraId="05663C7C" w14:textId="77777777" w:rsidR="004D346F" w:rsidRPr="005932E4" w:rsidRDefault="004D346F" w:rsidP="004D346F">
      <w:pPr>
        <w:pStyle w:val="ListParagraph"/>
        <w:numPr>
          <w:ilvl w:val="0"/>
          <w:numId w:val="19"/>
        </w:numPr>
        <w:rPr>
          <w:rFonts w:ascii="Garamond" w:hAnsi="Garamond"/>
          <w:b/>
        </w:rPr>
      </w:pPr>
      <w:r w:rsidRPr="005932E4">
        <w:rPr>
          <w:rFonts w:ascii="Garamond" w:hAnsi="Garamond"/>
          <w:b/>
        </w:rPr>
        <w:t>Accommodations:</w:t>
      </w:r>
    </w:p>
    <w:p w14:paraId="3E2B0B4F" w14:textId="77777777" w:rsidR="004D346F" w:rsidRPr="005932E4" w:rsidRDefault="004D346F" w:rsidP="004D346F">
      <w:pPr>
        <w:pStyle w:val="ListParagraph"/>
        <w:numPr>
          <w:ilvl w:val="1"/>
          <w:numId w:val="19"/>
        </w:numPr>
        <w:rPr>
          <w:rFonts w:ascii="Garamond" w:hAnsi="Garamond"/>
          <w:b/>
        </w:rPr>
      </w:pPr>
      <w:r w:rsidRPr="005932E4">
        <w:rPr>
          <w:rFonts w:ascii="Garamond" w:hAnsi="Garamond"/>
        </w:rPr>
        <w:t>Provide written instructions.</w:t>
      </w:r>
    </w:p>
    <w:p w14:paraId="145D9A43" w14:textId="77777777" w:rsidR="004D346F" w:rsidRPr="005932E4" w:rsidRDefault="004D346F" w:rsidP="004D346F">
      <w:pPr>
        <w:pStyle w:val="ListParagraph"/>
        <w:numPr>
          <w:ilvl w:val="1"/>
          <w:numId w:val="19"/>
        </w:numPr>
        <w:rPr>
          <w:rFonts w:ascii="Garamond" w:hAnsi="Garamond"/>
          <w:b/>
        </w:rPr>
      </w:pPr>
      <w:r w:rsidRPr="005932E4">
        <w:rPr>
          <w:rFonts w:ascii="Garamond" w:hAnsi="Garamond"/>
        </w:rPr>
        <w:t>Assign 1 task at a time.</w:t>
      </w:r>
    </w:p>
    <w:p w14:paraId="65F3B788" w14:textId="77777777" w:rsidR="004D346F" w:rsidRPr="005932E4" w:rsidRDefault="004D346F" w:rsidP="004D346F">
      <w:pPr>
        <w:pStyle w:val="ListParagraph"/>
        <w:numPr>
          <w:ilvl w:val="1"/>
          <w:numId w:val="19"/>
        </w:numPr>
        <w:rPr>
          <w:rFonts w:ascii="Garamond" w:hAnsi="Garamond"/>
          <w:b/>
        </w:rPr>
      </w:pPr>
      <w:r w:rsidRPr="005932E4">
        <w:rPr>
          <w:rFonts w:ascii="Garamond" w:hAnsi="Garamond"/>
        </w:rPr>
        <w:t>Allow additional time to perform tasks.</w:t>
      </w:r>
    </w:p>
    <w:p w14:paraId="51D4C947" w14:textId="77777777" w:rsidR="004D346F" w:rsidRPr="00073797" w:rsidRDefault="004D346F" w:rsidP="004D346F">
      <w:pPr>
        <w:rPr>
          <w:rFonts w:ascii="Garamond" w:hAnsi="Garamond"/>
          <w:b/>
        </w:rPr>
      </w:pPr>
      <w:r w:rsidRPr="00073797">
        <w:rPr>
          <w:rFonts w:ascii="Garamond" w:hAnsi="Garamond"/>
          <w:b/>
        </w:rPr>
        <w:t>CP</w:t>
      </w:r>
    </w:p>
    <w:p w14:paraId="6B3A7FB5" w14:textId="0C9BAFBC" w:rsidR="004D346F" w:rsidRPr="005932E4" w:rsidRDefault="004D346F" w:rsidP="004D346F">
      <w:pPr>
        <w:pStyle w:val="ListParagraph"/>
        <w:numPr>
          <w:ilvl w:val="0"/>
          <w:numId w:val="20"/>
        </w:numPr>
        <w:rPr>
          <w:rFonts w:ascii="Garamond" w:hAnsi="Garamond"/>
          <w:b/>
        </w:rPr>
      </w:pPr>
      <w:r w:rsidRPr="005932E4">
        <w:rPr>
          <w:rFonts w:ascii="Garamond" w:hAnsi="Garamond"/>
        </w:rPr>
        <w:t>Non</w:t>
      </w:r>
      <w:r w:rsidR="0032612D">
        <w:rPr>
          <w:rFonts w:ascii="Garamond" w:hAnsi="Garamond"/>
        </w:rPr>
        <w:t>-</w:t>
      </w:r>
      <w:r w:rsidRPr="005932E4">
        <w:rPr>
          <w:rFonts w:ascii="Garamond" w:hAnsi="Garamond"/>
        </w:rPr>
        <w:t>progressive, noncontagious motor conditions that appear in infancy or early childhood.</w:t>
      </w:r>
    </w:p>
    <w:p w14:paraId="3E423791" w14:textId="77777777" w:rsidR="004D346F" w:rsidRPr="005932E4" w:rsidRDefault="004D346F" w:rsidP="004D346F">
      <w:pPr>
        <w:pStyle w:val="ListParagraph"/>
        <w:numPr>
          <w:ilvl w:val="0"/>
          <w:numId w:val="20"/>
        </w:numPr>
        <w:rPr>
          <w:rFonts w:ascii="Garamond" w:hAnsi="Garamond"/>
          <w:b/>
        </w:rPr>
      </w:pPr>
      <w:r w:rsidRPr="005932E4">
        <w:rPr>
          <w:rFonts w:ascii="Garamond" w:hAnsi="Garamond"/>
          <w:b/>
        </w:rPr>
        <w:t>Caused by</w:t>
      </w:r>
      <w:r w:rsidRPr="005932E4">
        <w:rPr>
          <w:rFonts w:ascii="Garamond" w:hAnsi="Garamond"/>
        </w:rPr>
        <w:t xml:space="preserve"> abnormalities in parts of the brain that control muscle movement and that affect muscle tone, movement, and motor skills.</w:t>
      </w:r>
    </w:p>
    <w:p w14:paraId="0D5A9669" w14:textId="77777777" w:rsidR="004D346F" w:rsidRPr="005932E4" w:rsidRDefault="004D346F" w:rsidP="004D346F">
      <w:pPr>
        <w:pStyle w:val="ListParagraph"/>
        <w:numPr>
          <w:ilvl w:val="0"/>
          <w:numId w:val="20"/>
        </w:numPr>
        <w:rPr>
          <w:rFonts w:ascii="Garamond" w:hAnsi="Garamond"/>
          <w:b/>
        </w:rPr>
      </w:pPr>
      <w:r w:rsidRPr="005932E4">
        <w:rPr>
          <w:rFonts w:ascii="Garamond" w:hAnsi="Garamond"/>
          <w:b/>
        </w:rPr>
        <w:t>Types of CP:</w:t>
      </w:r>
    </w:p>
    <w:p w14:paraId="674900BA" w14:textId="77777777" w:rsidR="004D346F" w:rsidRPr="005932E4" w:rsidRDefault="004D346F" w:rsidP="004D346F">
      <w:pPr>
        <w:pStyle w:val="ListParagraph"/>
        <w:numPr>
          <w:ilvl w:val="1"/>
          <w:numId w:val="20"/>
        </w:numPr>
        <w:rPr>
          <w:rFonts w:ascii="Garamond" w:hAnsi="Garamond"/>
          <w:b/>
        </w:rPr>
      </w:pPr>
      <w:r w:rsidRPr="005932E4">
        <w:rPr>
          <w:rFonts w:ascii="Garamond" w:hAnsi="Garamond"/>
          <w:b/>
        </w:rPr>
        <w:t>Spastic</w:t>
      </w:r>
      <w:r w:rsidRPr="005932E4">
        <w:rPr>
          <w:rFonts w:ascii="Garamond" w:hAnsi="Garamond"/>
        </w:rPr>
        <w:t xml:space="preserve"> (muscle and joints are tight, abnormal walk).</w:t>
      </w:r>
    </w:p>
    <w:p w14:paraId="76ADBD74" w14:textId="5756B7E2" w:rsidR="004D346F" w:rsidRPr="005932E4" w:rsidRDefault="004D346F" w:rsidP="004D346F">
      <w:pPr>
        <w:pStyle w:val="ListParagraph"/>
        <w:numPr>
          <w:ilvl w:val="1"/>
          <w:numId w:val="20"/>
        </w:numPr>
        <w:rPr>
          <w:rFonts w:ascii="Garamond" w:hAnsi="Garamond"/>
          <w:b/>
        </w:rPr>
      </w:pPr>
      <w:r w:rsidRPr="005932E4">
        <w:rPr>
          <w:rFonts w:ascii="Garamond" w:hAnsi="Garamond"/>
          <w:b/>
        </w:rPr>
        <w:t>Dy</w:t>
      </w:r>
      <w:r w:rsidR="0032612D">
        <w:rPr>
          <w:rFonts w:ascii="Garamond" w:hAnsi="Garamond"/>
          <w:b/>
        </w:rPr>
        <w:t>s</w:t>
      </w:r>
      <w:r w:rsidRPr="005932E4">
        <w:rPr>
          <w:rFonts w:ascii="Garamond" w:hAnsi="Garamond"/>
          <w:b/>
        </w:rPr>
        <w:t>kinetic, ataxic, hypotonic, and mixed.</w:t>
      </w:r>
    </w:p>
    <w:p w14:paraId="0249FBD6" w14:textId="77777777" w:rsidR="004D346F" w:rsidRPr="005932E4" w:rsidRDefault="004D346F" w:rsidP="004D346F">
      <w:pPr>
        <w:pStyle w:val="ListParagraph"/>
        <w:numPr>
          <w:ilvl w:val="0"/>
          <w:numId w:val="20"/>
        </w:numPr>
        <w:rPr>
          <w:rFonts w:ascii="Garamond" w:hAnsi="Garamond"/>
          <w:b/>
        </w:rPr>
      </w:pPr>
      <w:r w:rsidRPr="005932E4">
        <w:rPr>
          <w:rFonts w:ascii="Garamond" w:hAnsi="Garamond"/>
          <w:b/>
        </w:rPr>
        <w:t>Symptoms:</w:t>
      </w:r>
    </w:p>
    <w:p w14:paraId="6B4EFB69" w14:textId="77777777" w:rsidR="004D346F" w:rsidRPr="005932E4" w:rsidRDefault="004D346F" w:rsidP="004D346F">
      <w:pPr>
        <w:pStyle w:val="ListParagraph"/>
        <w:numPr>
          <w:ilvl w:val="1"/>
          <w:numId w:val="20"/>
        </w:numPr>
        <w:rPr>
          <w:rFonts w:ascii="Garamond" w:hAnsi="Garamond"/>
          <w:b/>
        </w:rPr>
      </w:pPr>
      <w:r w:rsidRPr="005932E4">
        <w:rPr>
          <w:rFonts w:ascii="Garamond" w:hAnsi="Garamond"/>
        </w:rPr>
        <w:t>Abnormal movements (twisting, jerking, or writhing) of the hands, feet, arms, or legs while awake, which get worst during periods of stress.</w:t>
      </w:r>
    </w:p>
    <w:p w14:paraId="500FCD9A" w14:textId="77777777" w:rsidR="004D346F" w:rsidRPr="005932E4" w:rsidRDefault="004D346F" w:rsidP="004D346F">
      <w:pPr>
        <w:pStyle w:val="ListParagraph"/>
        <w:numPr>
          <w:ilvl w:val="1"/>
          <w:numId w:val="20"/>
        </w:numPr>
        <w:rPr>
          <w:rFonts w:ascii="Garamond" w:hAnsi="Garamond"/>
          <w:b/>
        </w:rPr>
      </w:pPr>
      <w:r w:rsidRPr="005932E4">
        <w:rPr>
          <w:rFonts w:ascii="Garamond" w:hAnsi="Garamond"/>
        </w:rPr>
        <w:t>Tremors</w:t>
      </w:r>
    </w:p>
    <w:p w14:paraId="094F716E" w14:textId="77777777" w:rsidR="004D346F" w:rsidRPr="005932E4" w:rsidRDefault="004D346F" w:rsidP="004D346F">
      <w:pPr>
        <w:pStyle w:val="ListParagraph"/>
        <w:numPr>
          <w:ilvl w:val="1"/>
          <w:numId w:val="20"/>
        </w:numPr>
        <w:rPr>
          <w:rFonts w:ascii="Garamond" w:hAnsi="Garamond"/>
          <w:b/>
        </w:rPr>
      </w:pPr>
      <w:r w:rsidRPr="005932E4">
        <w:rPr>
          <w:rFonts w:ascii="Garamond" w:hAnsi="Garamond"/>
        </w:rPr>
        <w:t>Unsteady gait</w:t>
      </w:r>
    </w:p>
    <w:p w14:paraId="47BF2C54" w14:textId="77777777" w:rsidR="004D346F" w:rsidRPr="005932E4" w:rsidRDefault="004D346F" w:rsidP="004D346F">
      <w:pPr>
        <w:pStyle w:val="ListParagraph"/>
        <w:numPr>
          <w:ilvl w:val="1"/>
          <w:numId w:val="20"/>
        </w:numPr>
        <w:rPr>
          <w:rFonts w:ascii="Garamond" w:hAnsi="Garamond"/>
          <w:b/>
        </w:rPr>
      </w:pPr>
      <w:r w:rsidRPr="005932E4">
        <w:rPr>
          <w:rFonts w:ascii="Garamond" w:hAnsi="Garamond"/>
        </w:rPr>
        <w:t>Loss of coordination</w:t>
      </w:r>
    </w:p>
    <w:p w14:paraId="0C14622B" w14:textId="77777777" w:rsidR="004D346F" w:rsidRPr="005932E4" w:rsidRDefault="004D346F" w:rsidP="004D346F">
      <w:pPr>
        <w:pStyle w:val="ListParagraph"/>
        <w:numPr>
          <w:ilvl w:val="1"/>
          <w:numId w:val="20"/>
        </w:numPr>
        <w:rPr>
          <w:rFonts w:ascii="Garamond" w:hAnsi="Garamond"/>
          <w:b/>
        </w:rPr>
      </w:pPr>
      <w:r w:rsidRPr="005932E4">
        <w:rPr>
          <w:rFonts w:ascii="Garamond" w:hAnsi="Garamond"/>
        </w:rPr>
        <w:t>Floppy muscles</w:t>
      </w:r>
    </w:p>
    <w:p w14:paraId="0506C253" w14:textId="77777777" w:rsidR="00D7326B" w:rsidRPr="005932E4" w:rsidRDefault="00D7326B" w:rsidP="004D346F">
      <w:pPr>
        <w:pStyle w:val="ListParagraph"/>
        <w:numPr>
          <w:ilvl w:val="1"/>
          <w:numId w:val="20"/>
        </w:numPr>
        <w:rPr>
          <w:rFonts w:ascii="Garamond" w:hAnsi="Garamond"/>
          <w:b/>
        </w:rPr>
      </w:pPr>
      <w:r w:rsidRPr="005932E4">
        <w:rPr>
          <w:rFonts w:ascii="Garamond" w:hAnsi="Garamond"/>
        </w:rPr>
        <w:t>Some have decreased IQ, speech problems, hearing/vision diseases, or seizures.</w:t>
      </w:r>
    </w:p>
    <w:p w14:paraId="6F598E31" w14:textId="77777777" w:rsidR="00D7326B" w:rsidRPr="005932E4" w:rsidRDefault="00D7326B" w:rsidP="00D7326B">
      <w:pPr>
        <w:pStyle w:val="ListParagraph"/>
        <w:numPr>
          <w:ilvl w:val="0"/>
          <w:numId w:val="20"/>
        </w:numPr>
        <w:rPr>
          <w:rFonts w:ascii="Garamond" w:hAnsi="Garamond"/>
          <w:b/>
        </w:rPr>
      </w:pPr>
      <w:r w:rsidRPr="005932E4">
        <w:rPr>
          <w:rFonts w:ascii="Garamond" w:hAnsi="Garamond"/>
          <w:b/>
        </w:rPr>
        <w:t>Accommodations:</w:t>
      </w:r>
    </w:p>
    <w:p w14:paraId="59B0D5CD" w14:textId="77777777" w:rsidR="00D7326B" w:rsidRPr="005932E4" w:rsidRDefault="00D7326B" w:rsidP="00D7326B">
      <w:pPr>
        <w:pStyle w:val="ListParagraph"/>
        <w:numPr>
          <w:ilvl w:val="1"/>
          <w:numId w:val="20"/>
        </w:numPr>
        <w:rPr>
          <w:rFonts w:ascii="Garamond" w:hAnsi="Garamond"/>
          <w:b/>
        </w:rPr>
      </w:pPr>
      <w:r w:rsidRPr="005932E4">
        <w:rPr>
          <w:rFonts w:ascii="Garamond" w:hAnsi="Garamond"/>
        </w:rPr>
        <w:t>ADLs (accessible restrooms)</w:t>
      </w:r>
    </w:p>
    <w:p w14:paraId="7006F7CE" w14:textId="77777777" w:rsidR="00D7326B" w:rsidRPr="005932E4" w:rsidRDefault="00D7326B" w:rsidP="00D7326B">
      <w:pPr>
        <w:pStyle w:val="ListParagraph"/>
        <w:numPr>
          <w:ilvl w:val="1"/>
          <w:numId w:val="20"/>
        </w:numPr>
        <w:rPr>
          <w:rFonts w:ascii="Garamond" w:hAnsi="Garamond"/>
          <w:b/>
        </w:rPr>
      </w:pPr>
      <w:r w:rsidRPr="005932E4">
        <w:rPr>
          <w:rFonts w:ascii="Garamond" w:hAnsi="Garamond"/>
        </w:rPr>
        <w:t>Fine motor control (writing aids)</w:t>
      </w:r>
    </w:p>
    <w:p w14:paraId="565D8DF9" w14:textId="77777777" w:rsidR="00254DF0" w:rsidRPr="005932E4" w:rsidRDefault="00D7326B" w:rsidP="00254DF0">
      <w:pPr>
        <w:pStyle w:val="ListParagraph"/>
        <w:numPr>
          <w:ilvl w:val="1"/>
          <w:numId w:val="20"/>
        </w:numPr>
        <w:rPr>
          <w:rFonts w:ascii="Garamond" w:hAnsi="Garamond"/>
          <w:b/>
        </w:rPr>
      </w:pPr>
      <w:r w:rsidRPr="005932E4">
        <w:rPr>
          <w:rFonts w:ascii="Garamond" w:hAnsi="Garamond"/>
        </w:rPr>
        <w:t>Gross motor control (unobstructed hallways).</w:t>
      </w:r>
    </w:p>
    <w:p w14:paraId="5E1C7846" w14:textId="77777777" w:rsidR="00EF6938" w:rsidRPr="00073797" w:rsidRDefault="00EF6938" w:rsidP="00EF6938">
      <w:pPr>
        <w:rPr>
          <w:rFonts w:ascii="Garamond" w:hAnsi="Garamond"/>
          <w:b/>
        </w:rPr>
      </w:pPr>
      <w:r w:rsidRPr="00073797">
        <w:rPr>
          <w:rFonts w:ascii="Garamond" w:hAnsi="Garamond"/>
          <w:b/>
        </w:rPr>
        <w:t>Epilepsy</w:t>
      </w:r>
    </w:p>
    <w:p w14:paraId="053F0813" w14:textId="77777777" w:rsidR="00EF6938" w:rsidRPr="005932E4" w:rsidRDefault="00EF6938" w:rsidP="00EF6938">
      <w:pPr>
        <w:pStyle w:val="ListParagraph"/>
        <w:numPr>
          <w:ilvl w:val="0"/>
          <w:numId w:val="21"/>
        </w:numPr>
        <w:rPr>
          <w:rFonts w:ascii="Garamond" w:hAnsi="Garamond"/>
          <w:b/>
        </w:rPr>
      </w:pPr>
      <w:r w:rsidRPr="005932E4">
        <w:rPr>
          <w:rFonts w:ascii="Garamond" w:hAnsi="Garamond"/>
          <w:b/>
        </w:rPr>
        <w:t>Partial seizures</w:t>
      </w:r>
    </w:p>
    <w:p w14:paraId="5E2570EE" w14:textId="77777777" w:rsidR="00EF6938" w:rsidRPr="005932E4" w:rsidRDefault="00EF6938" w:rsidP="00EF6938">
      <w:pPr>
        <w:pStyle w:val="ListParagraph"/>
        <w:numPr>
          <w:ilvl w:val="1"/>
          <w:numId w:val="21"/>
        </w:numPr>
        <w:rPr>
          <w:rFonts w:ascii="Garamond" w:hAnsi="Garamond"/>
          <w:b/>
        </w:rPr>
      </w:pPr>
      <w:r w:rsidRPr="005932E4">
        <w:rPr>
          <w:rFonts w:ascii="Garamond" w:hAnsi="Garamond"/>
        </w:rPr>
        <w:t>Initial activation of system of neurons limited to 1 part of a single cerebral hemisphere.</w:t>
      </w:r>
    </w:p>
    <w:p w14:paraId="5D6A44DC" w14:textId="7024554D" w:rsidR="00EF6938" w:rsidRPr="005932E4" w:rsidRDefault="00EF6938" w:rsidP="00EF6938">
      <w:pPr>
        <w:pStyle w:val="ListParagraph"/>
        <w:numPr>
          <w:ilvl w:val="1"/>
          <w:numId w:val="21"/>
        </w:numPr>
        <w:rPr>
          <w:rFonts w:ascii="Garamond" w:hAnsi="Garamond"/>
          <w:b/>
        </w:rPr>
      </w:pPr>
      <w:r w:rsidRPr="005932E4">
        <w:rPr>
          <w:rFonts w:ascii="Garamond" w:hAnsi="Garamond"/>
        </w:rPr>
        <w:t xml:space="preserve">Classified according to </w:t>
      </w:r>
      <w:r w:rsidR="0032612D" w:rsidRPr="005932E4">
        <w:rPr>
          <w:rFonts w:ascii="Garamond" w:hAnsi="Garamond"/>
        </w:rPr>
        <w:t>whether</w:t>
      </w:r>
      <w:r w:rsidRPr="005932E4">
        <w:rPr>
          <w:rFonts w:ascii="Garamond" w:hAnsi="Garamond"/>
        </w:rPr>
        <w:t xml:space="preserve"> consciousness is impaired.</w:t>
      </w:r>
    </w:p>
    <w:p w14:paraId="50E08310" w14:textId="77777777" w:rsidR="00EF6938" w:rsidRPr="005932E4" w:rsidRDefault="00EF6938" w:rsidP="00EF6938">
      <w:pPr>
        <w:pStyle w:val="ListParagraph"/>
        <w:numPr>
          <w:ilvl w:val="1"/>
          <w:numId w:val="21"/>
        </w:numPr>
        <w:rPr>
          <w:rFonts w:ascii="Garamond" w:hAnsi="Garamond"/>
          <w:b/>
        </w:rPr>
      </w:pPr>
      <w:r w:rsidRPr="005932E4">
        <w:rPr>
          <w:rFonts w:ascii="Garamond" w:hAnsi="Garamond"/>
          <w:b/>
        </w:rPr>
        <w:t>Complex partial seizure</w:t>
      </w:r>
    </w:p>
    <w:p w14:paraId="5010E02B" w14:textId="77777777" w:rsidR="00EF6938" w:rsidRPr="005932E4" w:rsidRDefault="00EF6938" w:rsidP="00EF6938">
      <w:pPr>
        <w:pStyle w:val="ListParagraph"/>
        <w:numPr>
          <w:ilvl w:val="2"/>
          <w:numId w:val="21"/>
        </w:numPr>
        <w:rPr>
          <w:rFonts w:ascii="Garamond" w:hAnsi="Garamond"/>
          <w:b/>
        </w:rPr>
      </w:pPr>
      <w:r w:rsidRPr="005932E4">
        <w:rPr>
          <w:rFonts w:ascii="Garamond" w:hAnsi="Garamond"/>
        </w:rPr>
        <w:t>Consciousness is impaired.</w:t>
      </w:r>
    </w:p>
    <w:p w14:paraId="3274A5EB" w14:textId="77777777" w:rsidR="00F13819" w:rsidRPr="005932E4" w:rsidRDefault="00F13819" w:rsidP="00EF6938">
      <w:pPr>
        <w:pStyle w:val="ListParagraph"/>
        <w:numPr>
          <w:ilvl w:val="2"/>
          <w:numId w:val="21"/>
        </w:numPr>
        <w:rPr>
          <w:rFonts w:ascii="Garamond" w:hAnsi="Garamond"/>
          <w:b/>
        </w:rPr>
      </w:pPr>
      <w:r w:rsidRPr="005932E4">
        <w:rPr>
          <w:rFonts w:ascii="Garamond" w:hAnsi="Garamond"/>
        </w:rPr>
        <w:t>Symptoms: repetitive motor movements, fumbling with hands, lip smacking, or aimless wandering.</w:t>
      </w:r>
    </w:p>
    <w:p w14:paraId="400DE91C" w14:textId="77777777" w:rsidR="00F13819" w:rsidRPr="005932E4" w:rsidRDefault="00F13819" w:rsidP="00EF6938">
      <w:pPr>
        <w:pStyle w:val="ListParagraph"/>
        <w:numPr>
          <w:ilvl w:val="2"/>
          <w:numId w:val="21"/>
        </w:numPr>
        <w:rPr>
          <w:rFonts w:ascii="Garamond" w:hAnsi="Garamond"/>
          <w:b/>
        </w:rPr>
      </w:pPr>
      <w:r w:rsidRPr="005932E4">
        <w:rPr>
          <w:rFonts w:ascii="Garamond" w:hAnsi="Garamond"/>
        </w:rPr>
        <w:t>Usually experience a brief aura or warning before an oncoming seizure.</w:t>
      </w:r>
    </w:p>
    <w:p w14:paraId="70B4AE9C" w14:textId="77777777" w:rsidR="00EF6938" w:rsidRPr="00073797" w:rsidRDefault="00EF6938" w:rsidP="00EF6938">
      <w:pPr>
        <w:pStyle w:val="ListParagraph"/>
        <w:numPr>
          <w:ilvl w:val="1"/>
          <w:numId w:val="21"/>
        </w:numPr>
        <w:rPr>
          <w:rFonts w:ascii="Garamond" w:hAnsi="Garamond"/>
          <w:b/>
        </w:rPr>
      </w:pPr>
      <w:r w:rsidRPr="00073797">
        <w:rPr>
          <w:rFonts w:ascii="Garamond" w:hAnsi="Garamond"/>
          <w:b/>
        </w:rPr>
        <w:lastRenderedPageBreak/>
        <w:t>Simple partial seizure</w:t>
      </w:r>
    </w:p>
    <w:p w14:paraId="5E9B95E6" w14:textId="77777777" w:rsidR="00EF6938" w:rsidRPr="00073797" w:rsidRDefault="00EF6938" w:rsidP="00EF6938">
      <w:pPr>
        <w:pStyle w:val="ListParagraph"/>
        <w:numPr>
          <w:ilvl w:val="2"/>
          <w:numId w:val="21"/>
        </w:numPr>
        <w:rPr>
          <w:rFonts w:ascii="Garamond" w:hAnsi="Garamond"/>
          <w:b/>
        </w:rPr>
      </w:pPr>
      <w:r w:rsidRPr="00073797">
        <w:rPr>
          <w:rFonts w:ascii="Garamond" w:hAnsi="Garamond"/>
        </w:rPr>
        <w:t xml:space="preserve">Consciousness is not impaired. </w:t>
      </w:r>
    </w:p>
    <w:p w14:paraId="11D282E2" w14:textId="77777777" w:rsidR="00EF6938" w:rsidRPr="00073797" w:rsidRDefault="00EF6938" w:rsidP="00EF6938">
      <w:pPr>
        <w:pStyle w:val="ListParagraph"/>
        <w:numPr>
          <w:ilvl w:val="2"/>
          <w:numId w:val="21"/>
        </w:numPr>
        <w:rPr>
          <w:rFonts w:ascii="Garamond" w:hAnsi="Garamond"/>
          <w:b/>
        </w:rPr>
      </w:pPr>
      <w:r w:rsidRPr="00073797">
        <w:rPr>
          <w:rFonts w:ascii="Garamond" w:hAnsi="Garamond"/>
        </w:rPr>
        <w:t>These may evolve into complex partial seizures or generalized seizures (involving both hemispheres).</w:t>
      </w:r>
    </w:p>
    <w:p w14:paraId="53F3C1E9" w14:textId="77777777" w:rsidR="00F13819" w:rsidRPr="00073797" w:rsidRDefault="00F13819" w:rsidP="00EF6938">
      <w:pPr>
        <w:pStyle w:val="ListParagraph"/>
        <w:numPr>
          <w:ilvl w:val="2"/>
          <w:numId w:val="21"/>
        </w:numPr>
        <w:rPr>
          <w:rFonts w:ascii="Garamond" w:hAnsi="Garamond"/>
          <w:b/>
        </w:rPr>
      </w:pPr>
      <w:r w:rsidRPr="00073797">
        <w:rPr>
          <w:rFonts w:ascii="Garamond" w:hAnsi="Garamond"/>
        </w:rPr>
        <w:t>May involve motor, sensory, autonomic, or a combo of symptoms w/o impaired consciousness.</w:t>
      </w:r>
    </w:p>
    <w:p w14:paraId="4962EF1F" w14:textId="77777777" w:rsidR="00F13819" w:rsidRPr="00073797" w:rsidRDefault="00F13819" w:rsidP="00EF6938">
      <w:pPr>
        <w:pStyle w:val="ListParagraph"/>
        <w:numPr>
          <w:ilvl w:val="2"/>
          <w:numId w:val="21"/>
        </w:numPr>
        <w:rPr>
          <w:rFonts w:ascii="Garamond" w:hAnsi="Garamond"/>
          <w:b/>
        </w:rPr>
      </w:pPr>
      <w:r w:rsidRPr="00073797">
        <w:rPr>
          <w:rFonts w:ascii="Garamond" w:hAnsi="Garamond"/>
        </w:rPr>
        <w:t>Usually last less than 30 seconds and not always related to problems in job performance.</w:t>
      </w:r>
    </w:p>
    <w:p w14:paraId="737C4C2E" w14:textId="77777777" w:rsidR="00EF6938" w:rsidRPr="00073797" w:rsidRDefault="00EF6938" w:rsidP="00EF6938">
      <w:pPr>
        <w:pStyle w:val="ListParagraph"/>
        <w:numPr>
          <w:ilvl w:val="0"/>
          <w:numId w:val="21"/>
        </w:numPr>
        <w:rPr>
          <w:rFonts w:ascii="Garamond" w:hAnsi="Garamond"/>
          <w:b/>
        </w:rPr>
      </w:pPr>
      <w:r w:rsidRPr="00073797">
        <w:rPr>
          <w:rFonts w:ascii="Garamond" w:hAnsi="Garamond"/>
          <w:b/>
        </w:rPr>
        <w:t>Generalized seizures</w:t>
      </w:r>
    </w:p>
    <w:p w14:paraId="02836B57" w14:textId="77777777" w:rsidR="00EF6938" w:rsidRPr="00073797" w:rsidRDefault="00EF6938" w:rsidP="00EF6938">
      <w:pPr>
        <w:pStyle w:val="ListParagraph"/>
        <w:numPr>
          <w:ilvl w:val="1"/>
          <w:numId w:val="21"/>
        </w:numPr>
        <w:rPr>
          <w:rFonts w:ascii="Garamond" w:hAnsi="Garamond"/>
          <w:b/>
        </w:rPr>
      </w:pPr>
      <w:r w:rsidRPr="00073797">
        <w:rPr>
          <w:rFonts w:ascii="Garamond" w:hAnsi="Garamond"/>
        </w:rPr>
        <w:t>Seizures appear to begin simultaneously in both hemispheres.</w:t>
      </w:r>
    </w:p>
    <w:p w14:paraId="06B98801" w14:textId="77777777" w:rsidR="00EF6938" w:rsidRPr="00073797" w:rsidRDefault="00EF6938" w:rsidP="00EF6938">
      <w:pPr>
        <w:pStyle w:val="ListParagraph"/>
        <w:numPr>
          <w:ilvl w:val="1"/>
          <w:numId w:val="21"/>
        </w:numPr>
        <w:rPr>
          <w:rFonts w:ascii="Garamond" w:hAnsi="Garamond"/>
          <w:b/>
        </w:rPr>
      </w:pPr>
      <w:r w:rsidRPr="00073797">
        <w:rPr>
          <w:rFonts w:ascii="Garamond" w:hAnsi="Garamond"/>
        </w:rPr>
        <w:t>Consciousness is usually impaired.</w:t>
      </w:r>
    </w:p>
    <w:p w14:paraId="16A345F7" w14:textId="77777777" w:rsidR="00EF6938" w:rsidRPr="00073797" w:rsidRDefault="00EF6938" w:rsidP="00EF6938">
      <w:pPr>
        <w:pStyle w:val="ListParagraph"/>
        <w:numPr>
          <w:ilvl w:val="1"/>
          <w:numId w:val="21"/>
        </w:numPr>
        <w:rPr>
          <w:rFonts w:ascii="Garamond" w:hAnsi="Garamond"/>
          <w:b/>
        </w:rPr>
      </w:pPr>
      <w:r w:rsidRPr="00073797">
        <w:rPr>
          <w:rFonts w:ascii="Garamond" w:hAnsi="Garamond"/>
          <w:b/>
        </w:rPr>
        <w:t>Generalized Tonic-Clonic</w:t>
      </w:r>
    </w:p>
    <w:p w14:paraId="10BFD6A9" w14:textId="77777777" w:rsidR="00EF6938" w:rsidRPr="00073797" w:rsidRDefault="00EF6938" w:rsidP="00EF6938">
      <w:pPr>
        <w:pStyle w:val="ListParagraph"/>
        <w:numPr>
          <w:ilvl w:val="2"/>
          <w:numId w:val="21"/>
        </w:numPr>
        <w:rPr>
          <w:rFonts w:ascii="Garamond" w:hAnsi="Garamond"/>
          <w:b/>
        </w:rPr>
      </w:pPr>
      <w:r w:rsidRPr="00073797">
        <w:rPr>
          <w:rFonts w:ascii="Garamond" w:hAnsi="Garamond"/>
        </w:rPr>
        <w:t>Most common generalized seizure.</w:t>
      </w:r>
    </w:p>
    <w:p w14:paraId="2A9AD5FE" w14:textId="77777777" w:rsidR="00EF6938" w:rsidRPr="00073797" w:rsidRDefault="00EF6938" w:rsidP="00EF6938">
      <w:pPr>
        <w:pStyle w:val="ListParagraph"/>
        <w:numPr>
          <w:ilvl w:val="2"/>
          <w:numId w:val="21"/>
        </w:numPr>
        <w:rPr>
          <w:rFonts w:ascii="Garamond" w:hAnsi="Garamond"/>
          <w:b/>
        </w:rPr>
      </w:pPr>
      <w:r w:rsidRPr="00073797">
        <w:rPr>
          <w:rFonts w:ascii="Garamond" w:hAnsi="Garamond"/>
        </w:rPr>
        <w:t>Body becomes rigid (tonic) for a period of seconds and then the individual begins to experience a series of rhythmic jerking (clonic) movements.</w:t>
      </w:r>
    </w:p>
    <w:p w14:paraId="11104323" w14:textId="77777777" w:rsidR="00EF6938" w:rsidRPr="00073797" w:rsidRDefault="00EF6938" w:rsidP="00EF6938">
      <w:pPr>
        <w:pStyle w:val="ListParagraph"/>
        <w:numPr>
          <w:ilvl w:val="2"/>
          <w:numId w:val="21"/>
        </w:numPr>
        <w:rPr>
          <w:rFonts w:ascii="Garamond" w:hAnsi="Garamond"/>
          <w:b/>
        </w:rPr>
      </w:pPr>
      <w:r w:rsidRPr="00073797">
        <w:rPr>
          <w:rFonts w:ascii="Garamond" w:hAnsi="Garamond"/>
        </w:rPr>
        <w:t>Lasts about 1-3 minutes.</w:t>
      </w:r>
    </w:p>
    <w:p w14:paraId="37EC46FB" w14:textId="2A2FDA84" w:rsidR="00EF6938" w:rsidRPr="00073797" w:rsidRDefault="00EF6938" w:rsidP="00EF6938">
      <w:pPr>
        <w:pStyle w:val="ListParagraph"/>
        <w:numPr>
          <w:ilvl w:val="2"/>
          <w:numId w:val="21"/>
        </w:numPr>
        <w:rPr>
          <w:rFonts w:ascii="Garamond" w:hAnsi="Garamond"/>
          <w:b/>
        </w:rPr>
      </w:pPr>
      <w:r w:rsidRPr="00073797">
        <w:rPr>
          <w:rFonts w:ascii="Garamond" w:hAnsi="Garamond"/>
          <w:b/>
        </w:rPr>
        <w:t>Status epilepticus</w:t>
      </w:r>
      <w:r w:rsidRPr="00073797">
        <w:rPr>
          <w:rFonts w:ascii="Garamond" w:hAnsi="Garamond"/>
        </w:rPr>
        <w:t xml:space="preserve"> is a true medical emergency where a tonic-clonic seizure lasts more than 10 minutes or if the </w:t>
      </w:r>
      <w:r w:rsidR="0032612D" w:rsidRPr="00073797">
        <w:rPr>
          <w:rFonts w:ascii="Garamond" w:hAnsi="Garamond"/>
        </w:rPr>
        <w:t>individual</w:t>
      </w:r>
      <w:r w:rsidRPr="00073797">
        <w:rPr>
          <w:rFonts w:ascii="Garamond" w:hAnsi="Garamond"/>
        </w:rPr>
        <w:t xml:space="preserve"> has had several seizures within this time and has not regained consciousness.</w:t>
      </w:r>
    </w:p>
    <w:p w14:paraId="7E6BE249" w14:textId="77777777" w:rsidR="00EF6938" w:rsidRPr="00073797" w:rsidRDefault="00EF6938" w:rsidP="00EF6938">
      <w:pPr>
        <w:pStyle w:val="ListParagraph"/>
        <w:numPr>
          <w:ilvl w:val="1"/>
          <w:numId w:val="21"/>
        </w:numPr>
        <w:rPr>
          <w:rFonts w:ascii="Garamond" w:hAnsi="Garamond"/>
          <w:b/>
        </w:rPr>
      </w:pPr>
      <w:r w:rsidRPr="00073797">
        <w:rPr>
          <w:rFonts w:ascii="Garamond" w:hAnsi="Garamond"/>
          <w:b/>
        </w:rPr>
        <w:t>Absence seizure (Petit Mal)</w:t>
      </w:r>
    </w:p>
    <w:p w14:paraId="0BD4FD9D" w14:textId="77777777" w:rsidR="00EF6938" w:rsidRPr="00073797" w:rsidRDefault="00F13819" w:rsidP="00EF6938">
      <w:pPr>
        <w:pStyle w:val="ListParagraph"/>
        <w:numPr>
          <w:ilvl w:val="2"/>
          <w:numId w:val="21"/>
        </w:numPr>
        <w:rPr>
          <w:rFonts w:ascii="Garamond" w:hAnsi="Garamond"/>
          <w:b/>
        </w:rPr>
      </w:pPr>
      <w:r w:rsidRPr="00073797">
        <w:rPr>
          <w:rFonts w:ascii="Garamond" w:hAnsi="Garamond"/>
        </w:rPr>
        <w:t>Brief disruption of consciousness (usually less than 20 seconds)</w:t>
      </w:r>
    </w:p>
    <w:p w14:paraId="05122384" w14:textId="77777777" w:rsidR="00F13819" w:rsidRPr="00073797" w:rsidRDefault="00F13819" w:rsidP="00EF6938">
      <w:pPr>
        <w:pStyle w:val="ListParagraph"/>
        <w:numPr>
          <w:ilvl w:val="2"/>
          <w:numId w:val="21"/>
        </w:numPr>
        <w:rPr>
          <w:rFonts w:ascii="Garamond" w:hAnsi="Garamond"/>
          <w:b/>
        </w:rPr>
      </w:pPr>
      <w:r w:rsidRPr="00073797">
        <w:rPr>
          <w:rFonts w:ascii="Garamond" w:hAnsi="Garamond"/>
        </w:rPr>
        <w:t>Autonomic symptoms such as dilated pupils and mild rhythmic moves of the eyelids, but sometimes involve blank stares.</w:t>
      </w:r>
    </w:p>
    <w:p w14:paraId="23E92A44" w14:textId="690DBAD5" w:rsidR="00F13819" w:rsidRPr="00073797" w:rsidRDefault="00F13819" w:rsidP="00F13819">
      <w:pPr>
        <w:pStyle w:val="ListParagraph"/>
        <w:numPr>
          <w:ilvl w:val="0"/>
          <w:numId w:val="21"/>
        </w:numPr>
        <w:rPr>
          <w:rFonts w:ascii="Garamond" w:hAnsi="Garamond"/>
          <w:b/>
        </w:rPr>
      </w:pPr>
      <w:r w:rsidRPr="00073797">
        <w:rPr>
          <w:rFonts w:ascii="Garamond" w:hAnsi="Garamond"/>
          <w:b/>
        </w:rPr>
        <w:t>T</w:t>
      </w:r>
      <w:r w:rsidR="0032612D">
        <w:rPr>
          <w:rFonts w:ascii="Garamond" w:hAnsi="Garamond"/>
          <w:b/>
        </w:rPr>
        <w:t>reatments</w:t>
      </w:r>
    </w:p>
    <w:p w14:paraId="430725BB" w14:textId="77777777" w:rsidR="00F13819" w:rsidRPr="00073797" w:rsidRDefault="00F13819" w:rsidP="00F13819">
      <w:pPr>
        <w:pStyle w:val="ListParagraph"/>
        <w:numPr>
          <w:ilvl w:val="1"/>
          <w:numId w:val="21"/>
        </w:numPr>
        <w:rPr>
          <w:rFonts w:ascii="Garamond" w:hAnsi="Garamond"/>
          <w:b/>
        </w:rPr>
      </w:pPr>
      <w:r w:rsidRPr="00073797">
        <w:rPr>
          <w:rFonts w:ascii="Garamond" w:hAnsi="Garamond"/>
        </w:rPr>
        <w:t>Antiepileptic meds.</w:t>
      </w:r>
    </w:p>
    <w:p w14:paraId="043F452A" w14:textId="77777777" w:rsidR="00F13819" w:rsidRPr="00073797" w:rsidRDefault="00F13819" w:rsidP="00F13819">
      <w:pPr>
        <w:pStyle w:val="ListParagraph"/>
        <w:numPr>
          <w:ilvl w:val="1"/>
          <w:numId w:val="21"/>
        </w:numPr>
        <w:rPr>
          <w:rFonts w:ascii="Garamond" w:hAnsi="Garamond"/>
          <w:b/>
        </w:rPr>
      </w:pPr>
      <w:r w:rsidRPr="00073797">
        <w:rPr>
          <w:rFonts w:ascii="Garamond" w:hAnsi="Garamond"/>
        </w:rPr>
        <w:t>Neuropsychological evaluation is essential when developing a rehab plan.</w:t>
      </w:r>
    </w:p>
    <w:p w14:paraId="0A4D01A7" w14:textId="77777777" w:rsidR="00F13819" w:rsidRPr="00073797" w:rsidRDefault="00F13819" w:rsidP="00F13819">
      <w:pPr>
        <w:pStyle w:val="ListParagraph"/>
        <w:numPr>
          <w:ilvl w:val="0"/>
          <w:numId w:val="21"/>
        </w:numPr>
        <w:rPr>
          <w:rFonts w:ascii="Garamond" w:hAnsi="Garamond"/>
          <w:b/>
        </w:rPr>
      </w:pPr>
      <w:r w:rsidRPr="00073797">
        <w:rPr>
          <w:rFonts w:ascii="Garamond" w:hAnsi="Garamond"/>
          <w:b/>
        </w:rPr>
        <w:t>Accommodations</w:t>
      </w:r>
    </w:p>
    <w:p w14:paraId="47450948" w14:textId="77777777" w:rsidR="00F13819" w:rsidRPr="00073797" w:rsidRDefault="00F13819" w:rsidP="00F13819">
      <w:pPr>
        <w:pStyle w:val="ListParagraph"/>
        <w:numPr>
          <w:ilvl w:val="1"/>
          <w:numId w:val="21"/>
        </w:numPr>
        <w:rPr>
          <w:rFonts w:ascii="Garamond" w:hAnsi="Garamond"/>
          <w:b/>
        </w:rPr>
      </w:pPr>
      <w:r w:rsidRPr="00073797">
        <w:rPr>
          <w:rFonts w:ascii="Garamond" w:hAnsi="Garamond"/>
        </w:rPr>
        <w:t>Focus on workplace safety (e.g., keep aisles clear of clutter)</w:t>
      </w:r>
    </w:p>
    <w:p w14:paraId="3E81F00A" w14:textId="77777777" w:rsidR="00F13819" w:rsidRPr="00073797" w:rsidRDefault="00F13819" w:rsidP="00F13819">
      <w:pPr>
        <w:pStyle w:val="ListParagraph"/>
        <w:numPr>
          <w:ilvl w:val="1"/>
          <w:numId w:val="21"/>
        </w:numPr>
        <w:rPr>
          <w:rFonts w:ascii="Garamond" w:hAnsi="Garamond"/>
          <w:b/>
        </w:rPr>
      </w:pPr>
      <w:r w:rsidRPr="00073797">
        <w:rPr>
          <w:rFonts w:ascii="Garamond" w:hAnsi="Garamond"/>
        </w:rPr>
        <w:t>Memory (e.g., provide written or pictorial instructions).</w:t>
      </w:r>
    </w:p>
    <w:p w14:paraId="19E28428" w14:textId="77777777" w:rsidR="00F13819" w:rsidRPr="00073797" w:rsidRDefault="00F13819" w:rsidP="00F13819">
      <w:pPr>
        <w:rPr>
          <w:rFonts w:ascii="Garamond" w:hAnsi="Garamond"/>
          <w:b/>
        </w:rPr>
      </w:pPr>
    </w:p>
    <w:p w14:paraId="21F4A1D0" w14:textId="77777777" w:rsidR="00F13819" w:rsidRPr="00073797" w:rsidRDefault="00F13819" w:rsidP="00F13819">
      <w:pPr>
        <w:rPr>
          <w:rFonts w:ascii="Garamond" w:hAnsi="Garamond"/>
          <w:b/>
        </w:rPr>
      </w:pPr>
      <w:r w:rsidRPr="00073797">
        <w:rPr>
          <w:rFonts w:ascii="Garamond" w:hAnsi="Garamond"/>
          <w:b/>
        </w:rPr>
        <w:t>Burns</w:t>
      </w:r>
    </w:p>
    <w:p w14:paraId="40F073A4" w14:textId="77777777" w:rsidR="00F13819" w:rsidRPr="00073797" w:rsidRDefault="00F13819" w:rsidP="00F13819">
      <w:pPr>
        <w:pStyle w:val="ListParagraph"/>
        <w:numPr>
          <w:ilvl w:val="0"/>
          <w:numId w:val="22"/>
        </w:numPr>
        <w:rPr>
          <w:rFonts w:ascii="Garamond" w:hAnsi="Garamond"/>
          <w:b/>
        </w:rPr>
      </w:pPr>
      <w:r w:rsidRPr="00073797">
        <w:rPr>
          <w:rFonts w:ascii="Garamond" w:hAnsi="Garamond"/>
        </w:rPr>
        <w:t>Described by depth of damage.</w:t>
      </w:r>
    </w:p>
    <w:p w14:paraId="63913491" w14:textId="77777777" w:rsidR="00F13819" w:rsidRPr="00073797" w:rsidRDefault="00F13819" w:rsidP="00F13819">
      <w:pPr>
        <w:pStyle w:val="ListParagraph"/>
        <w:numPr>
          <w:ilvl w:val="0"/>
          <w:numId w:val="22"/>
        </w:numPr>
        <w:rPr>
          <w:rFonts w:ascii="Garamond" w:hAnsi="Garamond"/>
          <w:b/>
        </w:rPr>
      </w:pPr>
      <w:r w:rsidRPr="00073797">
        <w:rPr>
          <w:rFonts w:ascii="Garamond" w:hAnsi="Garamond"/>
          <w:b/>
        </w:rPr>
        <w:t>First-degree (partial thickness)</w:t>
      </w:r>
    </w:p>
    <w:p w14:paraId="549A7E49" w14:textId="77777777" w:rsidR="00F13819" w:rsidRPr="00073797" w:rsidRDefault="00F13819" w:rsidP="00F13819">
      <w:pPr>
        <w:pStyle w:val="ListParagraph"/>
        <w:numPr>
          <w:ilvl w:val="1"/>
          <w:numId w:val="22"/>
        </w:numPr>
        <w:rPr>
          <w:rFonts w:ascii="Garamond" w:hAnsi="Garamond"/>
          <w:b/>
        </w:rPr>
      </w:pPr>
      <w:r w:rsidRPr="00073797">
        <w:rPr>
          <w:rFonts w:ascii="Garamond" w:hAnsi="Garamond"/>
        </w:rPr>
        <w:t>Involve damage to upper layer of skin (epidermis).</w:t>
      </w:r>
    </w:p>
    <w:p w14:paraId="45EB87AB" w14:textId="77777777" w:rsidR="00F13819" w:rsidRPr="00073797" w:rsidRDefault="00F13819" w:rsidP="00F13819">
      <w:pPr>
        <w:pStyle w:val="ListParagraph"/>
        <w:numPr>
          <w:ilvl w:val="0"/>
          <w:numId w:val="22"/>
        </w:numPr>
        <w:rPr>
          <w:rFonts w:ascii="Garamond" w:hAnsi="Garamond"/>
          <w:b/>
        </w:rPr>
      </w:pPr>
      <w:r w:rsidRPr="00073797">
        <w:rPr>
          <w:rFonts w:ascii="Garamond" w:hAnsi="Garamond"/>
          <w:b/>
        </w:rPr>
        <w:t xml:space="preserve">Second-degree (deep </w:t>
      </w:r>
      <w:r w:rsidR="00306831" w:rsidRPr="00073797">
        <w:rPr>
          <w:rFonts w:ascii="Garamond" w:hAnsi="Garamond"/>
          <w:b/>
        </w:rPr>
        <w:t>partial thickness)</w:t>
      </w:r>
    </w:p>
    <w:p w14:paraId="77C07A18" w14:textId="77777777" w:rsidR="00306831" w:rsidRPr="00073797" w:rsidRDefault="00306831" w:rsidP="00306831">
      <w:pPr>
        <w:pStyle w:val="ListParagraph"/>
        <w:numPr>
          <w:ilvl w:val="1"/>
          <w:numId w:val="22"/>
        </w:numPr>
        <w:rPr>
          <w:rFonts w:ascii="Garamond" w:hAnsi="Garamond"/>
          <w:b/>
        </w:rPr>
      </w:pPr>
      <w:r w:rsidRPr="00073797">
        <w:rPr>
          <w:rFonts w:ascii="Garamond" w:hAnsi="Garamond"/>
        </w:rPr>
        <w:t>Burns extend to the upper layers of the dermis, but sufficient dermal tissue remains.</w:t>
      </w:r>
    </w:p>
    <w:p w14:paraId="2E18D5CB" w14:textId="77777777" w:rsidR="00306831" w:rsidRPr="00073797" w:rsidRDefault="00306831" w:rsidP="00306831">
      <w:pPr>
        <w:pStyle w:val="ListParagraph"/>
        <w:numPr>
          <w:ilvl w:val="1"/>
          <w:numId w:val="22"/>
        </w:numPr>
        <w:rPr>
          <w:rFonts w:ascii="Garamond" w:hAnsi="Garamond"/>
          <w:b/>
        </w:rPr>
      </w:pPr>
      <w:r w:rsidRPr="00073797">
        <w:rPr>
          <w:rFonts w:ascii="Garamond" w:hAnsi="Garamond"/>
        </w:rPr>
        <w:t>Spontaneous local healing can occur generally and heal over 2-3 weeks if treated appropriately.</w:t>
      </w:r>
    </w:p>
    <w:p w14:paraId="09CE95F4" w14:textId="77777777" w:rsidR="00306831" w:rsidRPr="00073797" w:rsidRDefault="00306831" w:rsidP="00306831">
      <w:pPr>
        <w:pStyle w:val="ListParagraph"/>
        <w:numPr>
          <w:ilvl w:val="1"/>
          <w:numId w:val="22"/>
        </w:numPr>
        <w:rPr>
          <w:rFonts w:ascii="Garamond" w:hAnsi="Garamond"/>
          <w:b/>
        </w:rPr>
      </w:pPr>
      <w:r w:rsidRPr="00073797">
        <w:rPr>
          <w:rFonts w:ascii="Garamond" w:hAnsi="Garamond"/>
        </w:rPr>
        <w:t>Can result in severe scaring.</w:t>
      </w:r>
    </w:p>
    <w:p w14:paraId="555B76E0" w14:textId="77777777" w:rsidR="00306831" w:rsidRPr="00073797" w:rsidRDefault="00306831" w:rsidP="00306831">
      <w:pPr>
        <w:pStyle w:val="ListParagraph"/>
        <w:numPr>
          <w:ilvl w:val="0"/>
          <w:numId w:val="22"/>
        </w:numPr>
        <w:rPr>
          <w:rFonts w:ascii="Garamond" w:hAnsi="Garamond"/>
          <w:b/>
        </w:rPr>
      </w:pPr>
      <w:r w:rsidRPr="00073797">
        <w:rPr>
          <w:rFonts w:ascii="Garamond" w:hAnsi="Garamond"/>
          <w:b/>
        </w:rPr>
        <w:t>Third-degree (full thickness)</w:t>
      </w:r>
    </w:p>
    <w:p w14:paraId="30EC42EC" w14:textId="77777777" w:rsidR="00306831" w:rsidRPr="00073797" w:rsidRDefault="00306831" w:rsidP="00306831">
      <w:pPr>
        <w:pStyle w:val="ListParagraph"/>
        <w:numPr>
          <w:ilvl w:val="1"/>
          <w:numId w:val="22"/>
        </w:numPr>
        <w:rPr>
          <w:rFonts w:ascii="Garamond" w:hAnsi="Garamond"/>
          <w:b/>
        </w:rPr>
      </w:pPr>
      <w:r w:rsidRPr="00073797">
        <w:rPr>
          <w:rFonts w:ascii="Garamond" w:hAnsi="Garamond"/>
        </w:rPr>
        <w:t>Complete damage to all layers of the skin and involve loss of vascular and neural structures.</w:t>
      </w:r>
    </w:p>
    <w:p w14:paraId="72D01F83" w14:textId="22E2A845" w:rsidR="00306831" w:rsidRPr="00073797" w:rsidRDefault="00306831" w:rsidP="00306831">
      <w:pPr>
        <w:pStyle w:val="ListParagraph"/>
        <w:numPr>
          <w:ilvl w:val="1"/>
          <w:numId w:val="22"/>
        </w:numPr>
        <w:rPr>
          <w:rFonts w:ascii="Garamond" w:hAnsi="Garamond"/>
          <w:b/>
        </w:rPr>
      </w:pPr>
      <w:r w:rsidRPr="00073797">
        <w:rPr>
          <w:rFonts w:ascii="Garamond" w:hAnsi="Garamond"/>
        </w:rPr>
        <w:lastRenderedPageBreak/>
        <w:t>Rehab focuses on scar management, therapeutic exercise, pain management, psychological prob</w:t>
      </w:r>
      <w:r w:rsidR="0032612D">
        <w:rPr>
          <w:rFonts w:ascii="Garamond" w:hAnsi="Garamond"/>
        </w:rPr>
        <w:t>lems</w:t>
      </w:r>
      <w:r w:rsidRPr="00073797">
        <w:rPr>
          <w:rFonts w:ascii="Garamond" w:hAnsi="Garamond"/>
        </w:rPr>
        <w:t>, and surgery.</w:t>
      </w:r>
    </w:p>
    <w:p w14:paraId="3555E53E" w14:textId="0BDF6AE7" w:rsidR="00306831" w:rsidRPr="00073797" w:rsidRDefault="00306831" w:rsidP="00306831">
      <w:pPr>
        <w:pStyle w:val="ListParagraph"/>
        <w:numPr>
          <w:ilvl w:val="1"/>
          <w:numId w:val="22"/>
        </w:numPr>
        <w:rPr>
          <w:rFonts w:ascii="Garamond" w:hAnsi="Garamond"/>
          <w:b/>
        </w:rPr>
      </w:pPr>
      <w:r w:rsidRPr="00073797">
        <w:rPr>
          <w:rFonts w:ascii="Garamond" w:hAnsi="Garamond"/>
        </w:rPr>
        <w:t xml:space="preserve">May require extensive reconstructive surgery and hospitalization over a </w:t>
      </w:r>
      <w:r w:rsidR="0032612D" w:rsidRPr="00073797">
        <w:rPr>
          <w:rFonts w:ascii="Garamond" w:hAnsi="Garamond"/>
        </w:rPr>
        <w:t>1-2-year</w:t>
      </w:r>
      <w:r w:rsidRPr="00073797">
        <w:rPr>
          <w:rFonts w:ascii="Garamond" w:hAnsi="Garamond"/>
        </w:rPr>
        <w:t xml:space="preserve"> period.</w:t>
      </w:r>
    </w:p>
    <w:p w14:paraId="3B4850B8" w14:textId="77777777" w:rsidR="00306831" w:rsidRPr="00073797" w:rsidRDefault="00306831" w:rsidP="00306831">
      <w:pPr>
        <w:pStyle w:val="ListParagraph"/>
        <w:numPr>
          <w:ilvl w:val="1"/>
          <w:numId w:val="22"/>
        </w:numPr>
        <w:rPr>
          <w:rFonts w:ascii="Garamond" w:hAnsi="Garamond"/>
          <w:b/>
        </w:rPr>
      </w:pPr>
      <w:r w:rsidRPr="00073797">
        <w:rPr>
          <w:rFonts w:ascii="Garamond" w:hAnsi="Garamond"/>
        </w:rPr>
        <w:t>Cosmetic issues that may limit occupations involving contact w/ the public.</w:t>
      </w:r>
    </w:p>
    <w:p w14:paraId="604D6A79" w14:textId="77777777" w:rsidR="00306831" w:rsidRPr="00073797" w:rsidRDefault="00306831" w:rsidP="00306831">
      <w:pPr>
        <w:pStyle w:val="ListParagraph"/>
        <w:numPr>
          <w:ilvl w:val="0"/>
          <w:numId w:val="22"/>
        </w:numPr>
        <w:rPr>
          <w:rFonts w:ascii="Garamond" w:hAnsi="Garamond"/>
          <w:b/>
        </w:rPr>
      </w:pPr>
      <w:r w:rsidRPr="00073797">
        <w:rPr>
          <w:rFonts w:ascii="Garamond" w:hAnsi="Garamond"/>
          <w:b/>
        </w:rPr>
        <w:t>Accommodations:</w:t>
      </w:r>
    </w:p>
    <w:p w14:paraId="14FA96AD" w14:textId="6D344C06" w:rsidR="00306831" w:rsidRPr="00073797" w:rsidRDefault="00306831" w:rsidP="00306831">
      <w:pPr>
        <w:pStyle w:val="ListParagraph"/>
        <w:numPr>
          <w:ilvl w:val="1"/>
          <w:numId w:val="22"/>
        </w:numPr>
        <w:rPr>
          <w:rFonts w:ascii="Garamond" w:hAnsi="Garamond"/>
          <w:b/>
        </w:rPr>
      </w:pPr>
      <w:r w:rsidRPr="00073797">
        <w:rPr>
          <w:rFonts w:ascii="Garamond" w:hAnsi="Garamond"/>
        </w:rPr>
        <w:t>Individ</w:t>
      </w:r>
      <w:r w:rsidR="0032612D">
        <w:rPr>
          <w:rFonts w:ascii="Garamond" w:hAnsi="Garamond"/>
        </w:rPr>
        <w:t>ual</w:t>
      </w:r>
      <w:r w:rsidRPr="00073797">
        <w:rPr>
          <w:rFonts w:ascii="Garamond" w:hAnsi="Garamond"/>
        </w:rPr>
        <w:t xml:space="preserve">s w/ skin grafts may not be appropriate for work environments w/ extremes of </w:t>
      </w:r>
      <w:r w:rsidR="0032612D" w:rsidRPr="00073797">
        <w:rPr>
          <w:rFonts w:ascii="Garamond" w:hAnsi="Garamond"/>
        </w:rPr>
        <w:t>temperatures</w:t>
      </w:r>
      <w:r w:rsidRPr="00073797">
        <w:rPr>
          <w:rFonts w:ascii="Garamond" w:hAnsi="Garamond"/>
        </w:rPr>
        <w:t xml:space="preserve"> or outside work w/ sun exposure.</w:t>
      </w:r>
    </w:p>
    <w:p w14:paraId="6C7321D8" w14:textId="78A07AFC" w:rsidR="00306831" w:rsidRPr="00073797" w:rsidRDefault="0032612D" w:rsidP="00306831">
      <w:pPr>
        <w:pStyle w:val="ListParagraph"/>
        <w:numPr>
          <w:ilvl w:val="1"/>
          <w:numId w:val="22"/>
        </w:numPr>
        <w:rPr>
          <w:rFonts w:ascii="Garamond" w:hAnsi="Garamond"/>
          <w:b/>
        </w:rPr>
      </w:pPr>
      <w:r w:rsidRPr="00073797">
        <w:rPr>
          <w:rFonts w:ascii="Garamond" w:hAnsi="Garamond"/>
        </w:rPr>
        <w:t>Individuals</w:t>
      </w:r>
      <w:r w:rsidR="00306831" w:rsidRPr="00073797">
        <w:rPr>
          <w:rFonts w:ascii="Garamond" w:hAnsi="Garamond"/>
        </w:rPr>
        <w:t xml:space="preserve"> w/ reduced lung f</w:t>
      </w:r>
      <w:r>
        <w:rPr>
          <w:rFonts w:ascii="Garamond" w:hAnsi="Garamond"/>
        </w:rPr>
        <w:t>unction</w:t>
      </w:r>
      <w:r w:rsidR="00306831" w:rsidRPr="00073797">
        <w:rPr>
          <w:rFonts w:ascii="Garamond" w:hAnsi="Garamond"/>
        </w:rPr>
        <w:t xml:space="preserve"> may need to avoid work environments filled w/ dust, smoke, or other air pollutants.</w:t>
      </w:r>
    </w:p>
    <w:p w14:paraId="17E641C0" w14:textId="77777777" w:rsidR="00F13819" w:rsidRPr="00073797" w:rsidRDefault="00F13819" w:rsidP="00F13819">
      <w:pPr>
        <w:rPr>
          <w:rFonts w:ascii="Garamond" w:hAnsi="Garamond"/>
          <w:b/>
        </w:rPr>
      </w:pPr>
      <w:r w:rsidRPr="00073797">
        <w:rPr>
          <w:rFonts w:ascii="Garamond" w:hAnsi="Garamond"/>
          <w:b/>
        </w:rPr>
        <w:t>Visual Impairment</w:t>
      </w:r>
    </w:p>
    <w:p w14:paraId="777513FA" w14:textId="77777777" w:rsidR="00D62ACD" w:rsidRPr="00073797" w:rsidRDefault="00D62ACD" w:rsidP="00306831">
      <w:pPr>
        <w:pStyle w:val="ListParagraph"/>
        <w:numPr>
          <w:ilvl w:val="0"/>
          <w:numId w:val="23"/>
        </w:numPr>
        <w:rPr>
          <w:rFonts w:ascii="Garamond" w:hAnsi="Garamond"/>
        </w:rPr>
      </w:pPr>
      <w:r w:rsidRPr="00073797">
        <w:rPr>
          <w:rFonts w:ascii="Garamond" w:hAnsi="Garamond"/>
          <w:b/>
        </w:rPr>
        <w:t>Samuel Howe</w:t>
      </w:r>
      <w:r w:rsidRPr="00073797">
        <w:rPr>
          <w:rFonts w:ascii="Garamond" w:hAnsi="Garamond"/>
        </w:rPr>
        <w:t xml:space="preserve"> was an educator for the Blind and developed a specific alphabet for them.</w:t>
      </w:r>
    </w:p>
    <w:p w14:paraId="618C449F" w14:textId="77777777" w:rsidR="00D62ACD" w:rsidRPr="00073797" w:rsidRDefault="00D62ACD" w:rsidP="00D62ACD">
      <w:pPr>
        <w:pStyle w:val="ListParagraph"/>
        <w:numPr>
          <w:ilvl w:val="1"/>
          <w:numId w:val="23"/>
        </w:numPr>
        <w:rPr>
          <w:rFonts w:ascii="Garamond" w:hAnsi="Garamond"/>
        </w:rPr>
      </w:pPr>
      <w:r w:rsidRPr="00073797">
        <w:rPr>
          <w:rFonts w:ascii="Garamond" w:hAnsi="Garamond"/>
        </w:rPr>
        <w:t>Personal adapted mobility aid for the elderly blind.</w:t>
      </w:r>
    </w:p>
    <w:p w14:paraId="5D3169B1" w14:textId="77777777" w:rsidR="00F155E0" w:rsidRPr="00073797" w:rsidRDefault="00306831" w:rsidP="00306831">
      <w:pPr>
        <w:pStyle w:val="ListParagraph"/>
        <w:numPr>
          <w:ilvl w:val="0"/>
          <w:numId w:val="23"/>
        </w:numPr>
        <w:rPr>
          <w:rFonts w:ascii="Garamond" w:hAnsi="Garamond"/>
        </w:rPr>
      </w:pPr>
      <w:r w:rsidRPr="00073797">
        <w:rPr>
          <w:rFonts w:ascii="Garamond" w:hAnsi="Garamond"/>
          <w:b/>
        </w:rPr>
        <w:t xml:space="preserve">Legal blindness </w:t>
      </w:r>
    </w:p>
    <w:p w14:paraId="4BB094A6" w14:textId="77777777" w:rsidR="00306831" w:rsidRPr="00073797" w:rsidRDefault="00306831" w:rsidP="00306831">
      <w:pPr>
        <w:pStyle w:val="ListParagraph"/>
        <w:numPr>
          <w:ilvl w:val="1"/>
          <w:numId w:val="23"/>
        </w:numPr>
        <w:rPr>
          <w:rFonts w:ascii="Garamond" w:hAnsi="Garamond"/>
        </w:rPr>
      </w:pPr>
      <w:r w:rsidRPr="00073797">
        <w:rPr>
          <w:rFonts w:ascii="Garamond" w:hAnsi="Garamond"/>
        </w:rPr>
        <w:t>Visual acuity of less than 20/100 or if central visual field is restricted to 20 degrees or less in the widest meridian of the better eye.</w:t>
      </w:r>
    </w:p>
    <w:p w14:paraId="50438CFB" w14:textId="77777777" w:rsidR="00306831" w:rsidRPr="00073797" w:rsidRDefault="00306831" w:rsidP="00306831">
      <w:pPr>
        <w:pStyle w:val="ListParagraph"/>
        <w:numPr>
          <w:ilvl w:val="0"/>
          <w:numId w:val="23"/>
        </w:numPr>
        <w:rPr>
          <w:rFonts w:ascii="Garamond" w:hAnsi="Garamond"/>
        </w:rPr>
      </w:pPr>
      <w:r w:rsidRPr="00073797">
        <w:rPr>
          <w:rFonts w:ascii="Garamond" w:hAnsi="Garamond"/>
          <w:b/>
        </w:rPr>
        <w:t>Glaucoma or retinitis pigmentosa</w:t>
      </w:r>
      <w:r w:rsidRPr="00073797">
        <w:rPr>
          <w:rFonts w:ascii="Garamond" w:hAnsi="Garamond"/>
        </w:rPr>
        <w:t xml:space="preserve"> creates a peripheral field defect leaving only a small central field of vision intact.</w:t>
      </w:r>
    </w:p>
    <w:p w14:paraId="4A844982" w14:textId="001C48A4" w:rsidR="00306831" w:rsidRPr="00073797" w:rsidRDefault="00306831" w:rsidP="00306831">
      <w:pPr>
        <w:pStyle w:val="ListParagraph"/>
        <w:numPr>
          <w:ilvl w:val="0"/>
          <w:numId w:val="23"/>
        </w:numPr>
        <w:rPr>
          <w:rFonts w:ascii="Garamond" w:hAnsi="Garamond"/>
        </w:rPr>
      </w:pPr>
      <w:r w:rsidRPr="00073797">
        <w:rPr>
          <w:rFonts w:ascii="Garamond" w:hAnsi="Garamond"/>
          <w:b/>
        </w:rPr>
        <w:t>Cataract</w:t>
      </w:r>
      <w:r w:rsidRPr="00073797">
        <w:rPr>
          <w:rFonts w:ascii="Garamond" w:hAnsi="Garamond"/>
        </w:rPr>
        <w:t xml:space="preserve"> is a clouding that can occur in any </w:t>
      </w:r>
      <w:r w:rsidR="00895A5D">
        <w:rPr>
          <w:rFonts w:ascii="Garamond" w:hAnsi="Garamond"/>
        </w:rPr>
        <w:t>or</w:t>
      </w:r>
      <w:r w:rsidRPr="00073797">
        <w:rPr>
          <w:rFonts w:ascii="Garamond" w:hAnsi="Garamond"/>
        </w:rPr>
        <w:t xml:space="preserve"> all parts of the lens resulting in decreased visual acuity, loss of contrast, and glare.</w:t>
      </w:r>
    </w:p>
    <w:p w14:paraId="5004CF46" w14:textId="77777777" w:rsidR="00306831" w:rsidRPr="00073797" w:rsidRDefault="00306831" w:rsidP="00306831">
      <w:pPr>
        <w:pStyle w:val="ListParagraph"/>
        <w:numPr>
          <w:ilvl w:val="0"/>
          <w:numId w:val="23"/>
        </w:numPr>
        <w:rPr>
          <w:rFonts w:ascii="Garamond" w:hAnsi="Garamond"/>
        </w:rPr>
      </w:pPr>
      <w:r w:rsidRPr="00073797">
        <w:rPr>
          <w:rFonts w:ascii="Garamond" w:hAnsi="Garamond"/>
          <w:b/>
        </w:rPr>
        <w:t>Macular degeneration</w:t>
      </w:r>
      <w:r w:rsidRPr="00073797">
        <w:rPr>
          <w:rFonts w:ascii="Garamond" w:hAnsi="Garamond"/>
        </w:rPr>
        <w:t xml:space="preserve"> is one of the leading causes of visual impairments in older adults.</w:t>
      </w:r>
    </w:p>
    <w:p w14:paraId="6390A278" w14:textId="77777777" w:rsidR="00306831" w:rsidRPr="00073797" w:rsidRDefault="00306831" w:rsidP="00306831">
      <w:pPr>
        <w:pStyle w:val="ListParagraph"/>
        <w:numPr>
          <w:ilvl w:val="1"/>
          <w:numId w:val="23"/>
        </w:numPr>
        <w:rPr>
          <w:rFonts w:ascii="Garamond" w:hAnsi="Garamond"/>
        </w:rPr>
      </w:pPr>
      <w:r w:rsidRPr="00073797">
        <w:rPr>
          <w:rFonts w:ascii="Garamond" w:hAnsi="Garamond"/>
          <w:b/>
        </w:rPr>
        <w:t xml:space="preserve">Symptoms: </w:t>
      </w:r>
      <w:r w:rsidRPr="00073797">
        <w:rPr>
          <w:rFonts w:ascii="Garamond" w:hAnsi="Garamond"/>
        </w:rPr>
        <w:t>object distortion, decreased visual acuity and color recognition, loss of contrast, or scotoma.</w:t>
      </w:r>
    </w:p>
    <w:p w14:paraId="3EB5C0F7" w14:textId="77777777" w:rsidR="00306831" w:rsidRPr="00073797" w:rsidRDefault="00306831" w:rsidP="00306831">
      <w:pPr>
        <w:rPr>
          <w:rFonts w:ascii="Garamond" w:hAnsi="Garamond"/>
          <w:b/>
        </w:rPr>
      </w:pPr>
      <w:r w:rsidRPr="00073797">
        <w:rPr>
          <w:rFonts w:ascii="Garamond" w:hAnsi="Garamond"/>
          <w:b/>
        </w:rPr>
        <w:t>Hearing Impairment</w:t>
      </w:r>
    </w:p>
    <w:p w14:paraId="5DB8A8BB" w14:textId="77777777" w:rsidR="00306831" w:rsidRPr="00073797" w:rsidRDefault="00306831" w:rsidP="00306831">
      <w:pPr>
        <w:pStyle w:val="ListParagraph"/>
        <w:numPr>
          <w:ilvl w:val="0"/>
          <w:numId w:val="24"/>
        </w:numPr>
        <w:rPr>
          <w:rFonts w:ascii="Garamond" w:hAnsi="Garamond"/>
          <w:b/>
        </w:rPr>
      </w:pPr>
      <w:r w:rsidRPr="00073797">
        <w:rPr>
          <w:rFonts w:ascii="Garamond" w:hAnsi="Garamond"/>
          <w:b/>
        </w:rPr>
        <w:t>4 types of hearing loss</w:t>
      </w:r>
    </w:p>
    <w:p w14:paraId="102E0872" w14:textId="77777777" w:rsidR="00306831" w:rsidRPr="00073797" w:rsidRDefault="00306831" w:rsidP="00306831">
      <w:pPr>
        <w:pStyle w:val="ListParagraph"/>
        <w:numPr>
          <w:ilvl w:val="0"/>
          <w:numId w:val="24"/>
        </w:numPr>
        <w:rPr>
          <w:rFonts w:ascii="Garamond" w:hAnsi="Garamond"/>
          <w:b/>
        </w:rPr>
      </w:pPr>
      <w:r w:rsidRPr="00073797">
        <w:rPr>
          <w:rFonts w:ascii="Garamond" w:hAnsi="Garamond"/>
          <w:b/>
        </w:rPr>
        <w:t>Conductive</w:t>
      </w:r>
    </w:p>
    <w:p w14:paraId="5106B037" w14:textId="77777777" w:rsidR="00306831" w:rsidRPr="00073797" w:rsidRDefault="00306831" w:rsidP="00306831">
      <w:pPr>
        <w:pStyle w:val="ListParagraph"/>
        <w:numPr>
          <w:ilvl w:val="1"/>
          <w:numId w:val="24"/>
        </w:numPr>
        <w:rPr>
          <w:rFonts w:ascii="Garamond" w:hAnsi="Garamond"/>
          <w:b/>
        </w:rPr>
      </w:pPr>
      <w:r w:rsidRPr="00073797">
        <w:rPr>
          <w:rFonts w:ascii="Garamond" w:hAnsi="Garamond"/>
        </w:rPr>
        <w:t>outer or middle ear damage.</w:t>
      </w:r>
    </w:p>
    <w:p w14:paraId="08A30DAB" w14:textId="77777777" w:rsidR="00306831" w:rsidRPr="00073797" w:rsidRDefault="00306831" w:rsidP="00306831">
      <w:pPr>
        <w:pStyle w:val="ListParagraph"/>
        <w:numPr>
          <w:ilvl w:val="0"/>
          <w:numId w:val="24"/>
        </w:numPr>
        <w:rPr>
          <w:rFonts w:ascii="Garamond" w:hAnsi="Garamond"/>
          <w:b/>
        </w:rPr>
      </w:pPr>
      <w:r w:rsidRPr="00073797">
        <w:rPr>
          <w:rFonts w:ascii="Garamond" w:hAnsi="Garamond"/>
          <w:b/>
        </w:rPr>
        <w:t>Sensorineural</w:t>
      </w:r>
    </w:p>
    <w:p w14:paraId="72500ADF" w14:textId="77777777" w:rsidR="00306831" w:rsidRPr="00073797" w:rsidRDefault="00306831" w:rsidP="00306831">
      <w:pPr>
        <w:pStyle w:val="ListParagraph"/>
        <w:numPr>
          <w:ilvl w:val="1"/>
          <w:numId w:val="24"/>
        </w:numPr>
        <w:rPr>
          <w:rFonts w:ascii="Garamond" w:hAnsi="Garamond"/>
          <w:b/>
        </w:rPr>
      </w:pPr>
      <w:r w:rsidRPr="00073797">
        <w:rPr>
          <w:rFonts w:ascii="Garamond" w:hAnsi="Garamond"/>
        </w:rPr>
        <w:t>Inner ear and/or auditory nerve</w:t>
      </w:r>
      <w:r w:rsidR="00F4082B" w:rsidRPr="00073797">
        <w:rPr>
          <w:rFonts w:ascii="Garamond" w:hAnsi="Garamond"/>
        </w:rPr>
        <w:t>.</w:t>
      </w:r>
    </w:p>
    <w:p w14:paraId="03BDFE3B" w14:textId="798BD48A" w:rsidR="00F4082B" w:rsidRPr="00073797" w:rsidRDefault="00F4082B" w:rsidP="00306831">
      <w:pPr>
        <w:pStyle w:val="ListParagraph"/>
        <w:numPr>
          <w:ilvl w:val="1"/>
          <w:numId w:val="24"/>
        </w:numPr>
        <w:rPr>
          <w:rFonts w:ascii="Garamond" w:hAnsi="Garamond"/>
          <w:b/>
        </w:rPr>
      </w:pPr>
      <w:r w:rsidRPr="00073797">
        <w:rPr>
          <w:rFonts w:ascii="Garamond" w:hAnsi="Garamond"/>
        </w:rPr>
        <w:t xml:space="preserve">Presbycusis is progressive sensorineural hearing loss </w:t>
      </w:r>
      <w:r w:rsidR="00895A5D" w:rsidRPr="00073797">
        <w:rPr>
          <w:rFonts w:ascii="Garamond" w:hAnsi="Garamond"/>
        </w:rPr>
        <w:t>because of</w:t>
      </w:r>
      <w:r w:rsidRPr="00073797">
        <w:rPr>
          <w:rFonts w:ascii="Garamond" w:hAnsi="Garamond"/>
        </w:rPr>
        <w:t xml:space="preserve"> aging.</w:t>
      </w:r>
    </w:p>
    <w:p w14:paraId="2ACEE298" w14:textId="77777777" w:rsidR="00F4082B" w:rsidRPr="00073797" w:rsidRDefault="00F4082B" w:rsidP="00306831">
      <w:pPr>
        <w:pStyle w:val="ListParagraph"/>
        <w:numPr>
          <w:ilvl w:val="1"/>
          <w:numId w:val="24"/>
        </w:numPr>
        <w:rPr>
          <w:rFonts w:ascii="Garamond" w:hAnsi="Garamond"/>
          <w:b/>
        </w:rPr>
      </w:pPr>
      <w:r w:rsidRPr="00073797">
        <w:rPr>
          <w:rFonts w:ascii="Garamond" w:hAnsi="Garamond"/>
        </w:rPr>
        <w:t>Most sensorineural loss does not respond to medical or surgical intervention.</w:t>
      </w:r>
    </w:p>
    <w:p w14:paraId="5DD7ADCB" w14:textId="77777777" w:rsidR="00306831" w:rsidRPr="00073797" w:rsidRDefault="00306831" w:rsidP="00306831">
      <w:pPr>
        <w:pStyle w:val="ListParagraph"/>
        <w:numPr>
          <w:ilvl w:val="0"/>
          <w:numId w:val="24"/>
        </w:numPr>
        <w:rPr>
          <w:rFonts w:ascii="Garamond" w:hAnsi="Garamond"/>
          <w:b/>
        </w:rPr>
      </w:pPr>
      <w:r w:rsidRPr="00073797">
        <w:rPr>
          <w:rFonts w:ascii="Garamond" w:hAnsi="Garamond"/>
          <w:b/>
        </w:rPr>
        <w:t>Mixed</w:t>
      </w:r>
    </w:p>
    <w:p w14:paraId="36333703" w14:textId="77777777" w:rsidR="00306831" w:rsidRPr="00073797" w:rsidRDefault="00306831" w:rsidP="00306831">
      <w:pPr>
        <w:pStyle w:val="ListParagraph"/>
        <w:numPr>
          <w:ilvl w:val="1"/>
          <w:numId w:val="24"/>
        </w:numPr>
        <w:rPr>
          <w:rFonts w:ascii="Garamond" w:hAnsi="Garamond"/>
          <w:b/>
        </w:rPr>
      </w:pPr>
      <w:r w:rsidRPr="00073797">
        <w:rPr>
          <w:rFonts w:ascii="Garamond" w:hAnsi="Garamond"/>
        </w:rPr>
        <w:t>Both conductive and sensorineural component.</w:t>
      </w:r>
    </w:p>
    <w:p w14:paraId="65D24800" w14:textId="77777777" w:rsidR="00306831" w:rsidRPr="00073797" w:rsidRDefault="00306831" w:rsidP="00306831">
      <w:pPr>
        <w:pStyle w:val="ListParagraph"/>
        <w:numPr>
          <w:ilvl w:val="0"/>
          <w:numId w:val="24"/>
        </w:numPr>
        <w:rPr>
          <w:rFonts w:ascii="Garamond" w:hAnsi="Garamond"/>
          <w:b/>
        </w:rPr>
      </w:pPr>
      <w:r w:rsidRPr="00073797">
        <w:rPr>
          <w:rFonts w:ascii="Garamond" w:hAnsi="Garamond"/>
          <w:b/>
        </w:rPr>
        <w:t>Central</w:t>
      </w:r>
    </w:p>
    <w:p w14:paraId="4F212701" w14:textId="77777777" w:rsidR="00F4082B" w:rsidRPr="00073797" w:rsidRDefault="00F4082B" w:rsidP="00F4082B">
      <w:pPr>
        <w:pStyle w:val="ListParagraph"/>
        <w:numPr>
          <w:ilvl w:val="1"/>
          <w:numId w:val="24"/>
        </w:numPr>
        <w:rPr>
          <w:rFonts w:ascii="Garamond" w:hAnsi="Garamond"/>
          <w:b/>
        </w:rPr>
      </w:pPr>
      <w:r w:rsidRPr="00073797">
        <w:rPr>
          <w:rFonts w:ascii="Garamond" w:hAnsi="Garamond"/>
        </w:rPr>
        <w:t>Damage along the auditory pathway or in the brain itself.</w:t>
      </w:r>
    </w:p>
    <w:p w14:paraId="45E226A2" w14:textId="77777777" w:rsidR="00E8248B" w:rsidRPr="00073797" w:rsidRDefault="00E8248B" w:rsidP="00E8248B">
      <w:pPr>
        <w:rPr>
          <w:rFonts w:ascii="Garamond" w:hAnsi="Garamond"/>
          <w:b/>
        </w:rPr>
      </w:pPr>
    </w:p>
    <w:p w14:paraId="0FF0E374" w14:textId="77777777" w:rsidR="00E8248B" w:rsidRPr="00073797" w:rsidRDefault="00E8248B" w:rsidP="00E8248B">
      <w:pPr>
        <w:jc w:val="center"/>
        <w:rPr>
          <w:rFonts w:ascii="Garamond" w:hAnsi="Garamond"/>
          <w:b/>
        </w:rPr>
      </w:pPr>
      <w:r w:rsidRPr="00073797">
        <w:rPr>
          <w:rFonts w:ascii="Garamond" w:hAnsi="Garamond"/>
          <w:b/>
        </w:rPr>
        <w:t>Assessment Concepts of Human Daily Function</w:t>
      </w:r>
    </w:p>
    <w:p w14:paraId="2752A160" w14:textId="77777777" w:rsidR="00E8248B" w:rsidRPr="00073797" w:rsidRDefault="00E8248B" w:rsidP="00E8248B">
      <w:pPr>
        <w:rPr>
          <w:rFonts w:ascii="Garamond" w:hAnsi="Garamond"/>
          <w:b/>
        </w:rPr>
      </w:pPr>
      <w:r w:rsidRPr="00073797">
        <w:rPr>
          <w:rFonts w:ascii="Garamond" w:hAnsi="Garamond"/>
          <w:b/>
        </w:rPr>
        <w:t>Personal Care Activity assessments</w:t>
      </w:r>
    </w:p>
    <w:p w14:paraId="28059740" w14:textId="77777777" w:rsidR="00E8248B" w:rsidRPr="00073797" w:rsidRDefault="00E8248B" w:rsidP="00B37C7B">
      <w:pPr>
        <w:pStyle w:val="ListParagraph"/>
        <w:numPr>
          <w:ilvl w:val="0"/>
          <w:numId w:val="25"/>
        </w:numPr>
        <w:rPr>
          <w:rFonts w:ascii="Garamond" w:hAnsi="Garamond"/>
          <w:b/>
        </w:rPr>
      </w:pPr>
      <w:r w:rsidRPr="00073797">
        <w:rPr>
          <w:rFonts w:ascii="Garamond" w:hAnsi="Garamond"/>
        </w:rPr>
        <w:t>Ex: The Barthel Index</w:t>
      </w:r>
    </w:p>
    <w:p w14:paraId="79882EA4" w14:textId="6F96C237" w:rsidR="00E8248B" w:rsidRPr="00073797" w:rsidRDefault="00E8248B" w:rsidP="00B37C7B">
      <w:pPr>
        <w:pStyle w:val="ListParagraph"/>
        <w:numPr>
          <w:ilvl w:val="0"/>
          <w:numId w:val="25"/>
        </w:numPr>
        <w:rPr>
          <w:rFonts w:ascii="Garamond" w:hAnsi="Garamond"/>
          <w:b/>
        </w:rPr>
      </w:pPr>
      <w:r w:rsidRPr="00073797">
        <w:rPr>
          <w:rFonts w:ascii="Garamond" w:hAnsi="Garamond"/>
        </w:rPr>
        <w:lastRenderedPageBreak/>
        <w:t xml:space="preserve">Involves person’s ability to take care of him or herself, including hygiene, dressing, eating, toileting, caring for physical well-being, diet, and fitness.  </w:t>
      </w:r>
      <w:r w:rsidR="0032612D" w:rsidRPr="00073797">
        <w:rPr>
          <w:rFonts w:ascii="Garamond" w:hAnsi="Garamond"/>
        </w:rPr>
        <w:t>Also,</w:t>
      </w:r>
      <w:r w:rsidRPr="00073797">
        <w:rPr>
          <w:rFonts w:ascii="Garamond" w:hAnsi="Garamond"/>
        </w:rPr>
        <w:t xml:space="preserve"> ability to transport oneself to req</w:t>
      </w:r>
      <w:r w:rsidR="0032612D">
        <w:rPr>
          <w:rFonts w:ascii="Garamond" w:hAnsi="Garamond"/>
        </w:rPr>
        <w:t xml:space="preserve">uired </w:t>
      </w:r>
      <w:r w:rsidRPr="00073797">
        <w:rPr>
          <w:rFonts w:ascii="Garamond" w:hAnsi="Garamond"/>
        </w:rPr>
        <w:t>places to perform self-care and transfer one’s body from one location to another as needed.</w:t>
      </w:r>
    </w:p>
    <w:p w14:paraId="787232D9" w14:textId="77777777" w:rsidR="00E8248B" w:rsidRPr="00073797" w:rsidRDefault="00E8248B" w:rsidP="00E8248B">
      <w:pPr>
        <w:rPr>
          <w:rFonts w:ascii="Garamond" w:hAnsi="Garamond"/>
          <w:b/>
        </w:rPr>
      </w:pPr>
      <w:r w:rsidRPr="00073797">
        <w:rPr>
          <w:rFonts w:ascii="Garamond" w:hAnsi="Garamond"/>
          <w:b/>
        </w:rPr>
        <w:t>Body Function Assessments</w:t>
      </w:r>
    </w:p>
    <w:p w14:paraId="5015B6FA" w14:textId="57A78C4E" w:rsidR="00E8248B" w:rsidRPr="00073797" w:rsidRDefault="00E8248B" w:rsidP="00B37C7B">
      <w:pPr>
        <w:pStyle w:val="ListParagraph"/>
        <w:numPr>
          <w:ilvl w:val="0"/>
          <w:numId w:val="26"/>
        </w:numPr>
        <w:rPr>
          <w:rFonts w:ascii="Garamond" w:hAnsi="Garamond"/>
          <w:b/>
        </w:rPr>
      </w:pPr>
      <w:r w:rsidRPr="00073797">
        <w:rPr>
          <w:rFonts w:ascii="Garamond" w:hAnsi="Garamond"/>
        </w:rPr>
        <w:t>Evaluations of neuromuscular and movement-related f</w:t>
      </w:r>
      <w:r w:rsidR="0032612D">
        <w:rPr>
          <w:rFonts w:ascii="Garamond" w:hAnsi="Garamond"/>
        </w:rPr>
        <w:t>unctions</w:t>
      </w:r>
      <w:r w:rsidRPr="00073797">
        <w:rPr>
          <w:rFonts w:ascii="Garamond" w:hAnsi="Garamond"/>
        </w:rPr>
        <w:t>, such as mobility of joints and bones, muscle tone, reflexes, and gait patterns.</w:t>
      </w:r>
    </w:p>
    <w:p w14:paraId="6C19704E" w14:textId="77777777" w:rsidR="00E8248B" w:rsidRPr="00073797" w:rsidRDefault="00E8248B" w:rsidP="00E8248B">
      <w:pPr>
        <w:rPr>
          <w:rFonts w:ascii="Garamond" w:hAnsi="Garamond"/>
          <w:b/>
        </w:rPr>
      </w:pPr>
      <w:r w:rsidRPr="00073797">
        <w:rPr>
          <w:rFonts w:ascii="Garamond" w:hAnsi="Garamond"/>
          <w:b/>
        </w:rPr>
        <w:t>Assessments of ADL</w:t>
      </w:r>
    </w:p>
    <w:p w14:paraId="26F65839" w14:textId="77777777" w:rsidR="00E8248B" w:rsidRPr="00073797" w:rsidRDefault="00E8248B" w:rsidP="00B37C7B">
      <w:pPr>
        <w:pStyle w:val="ListParagraph"/>
        <w:numPr>
          <w:ilvl w:val="0"/>
          <w:numId w:val="26"/>
        </w:numPr>
        <w:rPr>
          <w:rFonts w:ascii="Garamond" w:hAnsi="Garamond"/>
          <w:b/>
        </w:rPr>
      </w:pPr>
      <w:r w:rsidRPr="00073797">
        <w:rPr>
          <w:rFonts w:ascii="Garamond" w:hAnsi="Garamond"/>
        </w:rPr>
        <w:t>Ex: Katz ADL scale</w:t>
      </w:r>
    </w:p>
    <w:p w14:paraId="53A34E29" w14:textId="652A08D4" w:rsidR="00E8248B" w:rsidRPr="00073797" w:rsidRDefault="00E8248B" w:rsidP="00B37C7B">
      <w:pPr>
        <w:pStyle w:val="ListParagraph"/>
        <w:numPr>
          <w:ilvl w:val="0"/>
          <w:numId w:val="26"/>
        </w:numPr>
        <w:rPr>
          <w:rFonts w:ascii="Garamond" w:hAnsi="Garamond"/>
          <w:b/>
        </w:rPr>
      </w:pPr>
      <w:r w:rsidRPr="00073797">
        <w:rPr>
          <w:rFonts w:ascii="Garamond" w:hAnsi="Garamond"/>
        </w:rPr>
        <w:t>Commonly based on clinical observation of cl</w:t>
      </w:r>
      <w:r w:rsidR="0032612D">
        <w:rPr>
          <w:rFonts w:ascii="Garamond" w:hAnsi="Garamond"/>
        </w:rPr>
        <w:t>ien</w:t>
      </w:r>
      <w:r w:rsidRPr="00073797">
        <w:rPr>
          <w:rFonts w:ascii="Garamond" w:hAnsi="Garamond"/>
        </w:rPr>
        <w:t>ts when engaging in self-care activities in the environment in which they are usually performed.</w:t>
      </w:r>
    </w:p>
    <w:p w14:paraId="301027CA" w14:textId="6169BB00" w:rsidR="000E4F3F" w:rsidRPr="00073797" w:rsidRDefault="00E8248B" w:rsidP="000E4F3F">
      <w:pPr>
        <w:pStyle w:val="ListParagraph"/>
        <w:numPr>
          <w:ilvl w:val="0"/>
          <w:numId w:val="26"/>
        </w:numPr>
        <w:rPr>
          <w:rFonts w:ascii="Garamond" w:hAnsi="Garamond"/>
          <w:b/>
        </w:rPr>
      </w:pPr>
      <w:r w:rsidRPr="00073797">
        <w:rPr>
          <w:rFonts w:ascii="Garamond" w:hAnsi="Garamond"/>
        </w:rPr>
        <w:t>Interviews of cl</w:t>
      </w:r>
      <w:r w:rsidR="0032612D">
        <w:rPr>
          <w:rFonts w:ascii="Garamond" w:hAnsi="Garamond"/>
        </w:rPr>
        <w:t>ien</w:t>
      </w:r>
      <w:r w:rsidRPr="00073797">
        <w:rPr>
          <w:rFonts w:ascii="Garamond" w:hAnsi="Garamond"/>
        </w:rPr>
        <w:t>ts and caregivers are often used as well.</w:t>
      </w:r>
    </w:p>
    <w:p w14:paraId="7319F22C" w14:textId="77777777" w:rsidR="00073797" w:rsidRPr="00073797" w:rsidRDefault="00073797" w:rsidP="00073797">
      <w:pPr>
        <w:pStyle w:val="ListParagraph"/>
        <w:rPr>
          <w:rFonts w:ascii="Garamond" w:hAnsi="Garamond"/>
          <w:b/>
        </w:rPr>
      </w:pPr>
    </w:p>
    <w:p w14:paraId="76D34366" w14:textId="46C86676" w:rsidR="000E4F3F" w:rsidRPr="00073797" w:rsidRDefault="00073797" w:rsidP="00073797">
      <w:pPr>
        <w:rPr>
          <w:rFonts w:ascii="Garamond" w:hAnsi="Garamond"/>
          <w:sz w:val="40"/>
          <w:szCs w:val="40"/>
        </w:rPr>
      </w:pPr>
      <w:r w:rsidRPr="00073797">
        <w:rPr>
          <w:rFonts w:ascii="Garamond" w:hAnsi="Garamond"/>
          <w:sz w:val="40"/>
          <w:szCs w:val="40"/>
        </w:rPr>
        <w:t xml:space="preserve">13. </w:t>
      </w:r>
      <w:r w:rsidR="000E4F3F" w:rsidRPr="00073797">
        <w:rPr>
          <w:rFonts w:ascii="Garamond" w:hAnsi="Garamond"/>
          <w:sz w:val="40"/>
          <w:szCs w:val="40"/>
        </w:rPr>
        <w:t>Vocational Rehabilitation</w:t>
      </w:r>
    </w:p>
    <w:p w14:paraId="21CDAA26" w14:textId="77777777" w:rsidR="000E4F3F" w:rsidRPr="005932E4" w:rsidRDefault="000E4F3F" w:rsidP="000E4F3F">
      <w:pPr>
        <w:rPr>
          <w:rFonts w:ascii="Garamond" w:hAnsi="Garamond"/>
          <w:b/>
        </w:rPr>
      </w:pPr>
      <w:r w:rsidRPr="005932E4">
        <w:rPr>
          <w:rFonts w:ascii="Garamond" w:hAnsi="Garamond"/>
          <w:b/>
        </w:rPr>
        <w:t>Rehab Act of 1973</w:t>
      </w:r>
    </w:p>
    <w:p w14:paraId="6A0544A6" w14:textId="77777777" w:rsidR="000E4F3F" w:rsidRPr="005932E4" w:rsidRDefault="000E4F3F" w:rsidP="00B37C7B">
      <w:pPr>
        <w:pStyle w:val="ListParagraph"/>
        <w:numPr>
          <w:ilvl w:val="0"/>
          <w:numId w:val="27"/>
        </w:numPr>
        <w:rPr>
          <w:rFonts w:ascii="Garamond" w:hAnsi="Garamond"/>
          <w:b/>
        </w:rPr>
      </w:pPr>
      <w:r w:rsidRPr="005932E4">
        <w:rPr>
          <w:rFonts w:ascii="Garamond" w:hAnsi="Garamond"/>
        </w:rPr>
        <w:t>Mandated that states begin serving PWD w/ most significant disabilities before those w/ less severe disabilities.</w:t>
      </w:r>
    </w:p>
    <w:p w14:paraId="67279421" w14:textId="77777777" w:rsidR="000E4F3F" w:rsidRPr="005932E4" w:rsidRDefault="000E4F3F" w:rsidP="00B37C7B">
      <w:pPr>
        <w:pStyle w:val="ListParagraph"/>
        <w:numPr>
          <w:ilvl w:val="0"/>
          <w:numId w:val="27"/>
        </w:numPr>
        <w:rPr>
          <w:rFonts w:ascii="Garamond" w:hAnsi="Garamond"/>
          <w:b/>
        </w:rPr>
      </w:pPr>
      <w:r w:rsidRPr="005932E4">
        <w:rPr>
          <w:rFonts w:ascii="Garamond" w:hAnsi="Garamond"/>
        </w:rPr>
        <w:t>Client-Counselor joint involvement in development of IWRP.</w:t>
      </w:r>
    </w:p>
    <w:p w14:paraId="746AB18B" w14:textId="77777777" w:rsidR="000E4F3F" w:rsidRPr="005932E4" w:rsidRDefault="000E4F3F" w:rsidP="00B37C7B">
      <w:pPr>
        <w:pStyle w:val="ListParagraph"/>
        <w:numPr>
          <w:ilvl w:val="0"/>
          <w:numId w:val="27"/>
        </w:numPr>
        <w:rPr>
          <w:rFonts w:ascii="Garamond" w:hAnsi="Garamond"/>
          <w:b/>
        </w:rPr>
      </w:pPr>
      <w:r w:rsidRPr="005932E4">
        <w:rPr>
          <w:rFonts w:ascii="Garamond" w:hAnsi="Garamond"/>
        </w:rPr>
        <w:t>Implemented pilot project CAP programs to rec assistance w/ application and advocacy services.</w:t>
      </w:r>
    </w:p>
    <w:p w14:paraId="3C2A0F7E" w14:textId="77777777" w:rsidR="00F94780" w:rsidRPr="005932E4" w:rsidRDefault="00F94780" w:rsidP="00B37C7B">
      <w:pPr>
        <w:pStyle w:val="ListParagraph"/>
        <w:numPr>
          <w:ilvl w:val="1"/>
          <w:numId w:val="27"/>
        </w:numPr>
        <w:rPr>
          <w:rFonts w:ascii="Garamond" w:hAnsi="Garamond"/>
          <w:b/>
        </w:rPr>
      </w:pPr>
      <w:r w:rsidRPr="005932E4">
        <w:rPr>
          <w:rFonts w:ascii="Garamond" w:hAnsi="Garamond"/>
        </w:rPr>
        <w:t>CAP was mandated in 1984.</w:t>
      </w:r>
    </w:p>
    <w:p w14:paraId="34A12120" w14:textId="77777777" w:rsidR="000E4F3F" w:rsidRPr="005932E4" w:rsidRDefault="000E4F3F" w:rsidP="00B37C7B">
      <w:pPr>
        <w:pStyle w:val="ListParagraph"/>
        <w:numPr>
          <w:ilvl w:val="0"/>
          <w:numId w:val="27"/>
        </w:numPr>
        <w:rPr>
          <w:rFonts w:ascii="Garamond" w:hAnsi="Garamond"/>
          <w:b/>
        </w:rPr>
      </w:pPr>
      <w:r w:rsidRPr="005932E4">
        <w:rPr>
          <w:rFonts w:ascii="Garamond" w:hAnsi="Garamond"/>
        </w:rPr>
        <w:t>Demonstration projects for ILS.</w:t>
      </w:r>
    </w:p>
    <w:p w14:paraId="2480A5FD" w14:textId="77777777" w:rsidR="000E4F3F" w:rsidRPr="005932E4" w:rsidRDefault="000E4F3F" w:rsidP="00B37C7B">
      <w:pPr>
        <w:pStyle w:val="ListParagraph"/>
        <w:numPr>
          <w:ilvl w:val="0"/>
          <w:numId w:val="27"/>
        </w:numPr>
        <w:rPr>
          <w:rFonts w:ascii="Garamond" w:hAnsi="Garamond"/>
          <w:b/>
        </w:rPr>
      </w:pPr>
      <w:r w:rsidRPr="005932E4">
        <w:rPr>
          <w:rFonts w:ascii="Garamond" w:hAnsi="Garamond"/>
        </w:rPr>
        <w:t>Mandated program evaluation and accurate data tracking.</w:t>
      </w:r>
    </w:p>
    <w:p w14:paraId="766C9AD2" w14:textId="77777777" w:rsidR="000E4F3F" w:rsidRPr="005932E4" w:rsidRDefault="000E4F3F" w:rsidP="00B37C7B">
      <w:pPr>
        <w:pStyle w:val="ListParagraph"/>
        <w:numPr>
          <w:ilvl w:val="0"/>
          <w:numId w:val="27"/>
        </w:numPr>
        <w:rPr>
          <w:rFonts w:ascii="Garamond" w:hAnsi="Garamond"/>
          <w:b/>
        </w:rPr>
      </w:pPr>
      <w:r w:rsidRPr="005932E4">
        <w:rPr>
          <w:rFonts w:ascii="Garamond" w:hAnsi="Garamond"/>
        </w:rPr>
        <w:t>Es</w:t>
      </w:r>
      <w:r w:rsidR="009B7882" w:rsidRPr="005932E4">
        <w:rPr>
          <w:rFonts w:ascii="Garamond" w:hAnsi="Garamond"/>
        </w:rPr>
        <w:t xml:space="preserve">tablished </w:t>
      </w:r>
      <w:r w:rsidRPr="005932E4">
        <w:rPr>
          <w:rFonts w:ascii="Garamond" w:hAnsi="Garamond"/>
        </w:rPr>
        <w:t xml:space="preserve">the Nat’l Institute of Handicapped Research </w:t>
      </w:r>
      <w:r w:rsidRPr="005932E4">
        <w:rPr>
          <w:rFonts w:ascii="Garamond" w:hAnsi="Garamond"/>
        </w:rPr>
        <w:sym w:font="Wingdings" w:char="F0E0"/>
      </w:r>
      <w:r w:rsidRPr="005932E4">
        <w:rPr>
          <w:rFonts w:ascii="Garamond" w:hAnsi="Garamond"/>
        </w:rPr>
        <w:t xml:space="preserve"> NIDRR; increased funding for disability and rehab research.</w:t>
      </w:r>
    </w:p>
    <w:p w14:paraId="3F7C682B" w14:textId="18FB7327" w:rsidR="000E4F3F" w:rsidRPr="005932E4" w:rsidRDefault="000E4F3F" w:rsidP="00B37C7B">
      <w:pPr>
        <w:pStyle w:val="ListParagraph"/>
        <w:numPr>
          <w:ilvl w:val="0"/>
          <w:numId w:val="27"/>
        </w:numPr>
        <w:rPr>
          <w:rFonts w:ascii="Garamond" w:hAnsi="Garamond"/>
          <w:b/>
        </w:rPr>
      </w:pPr>
      <w:r w:rsidRPr="005932E4">
        <w:rPr>
          <w:rFonts w:ascii="Garamond" w:hAnsi="Garamond"/>
        </w:rPr>
        <w:t xml:space="preserve">Advanced civil rights of </w:t>
      </w:r>
      <w:r w:rsidR="0032612D" w:rsidRPr="005932E4">
        <w:rPr>
          <w:rFonts w:ascii="Garamond" w:hAnsi="Garamond"/>
        </w:rPr>
        <w:t>p</w:t>
      </w:r>
      <w:r w:rsidR="0032612D">
        <w:rPr>
          <w:rFonts w:ascii="Garamond" w:hAnsi="Garamond"/>
        </w:rPr>
        <w:t>eo</w:t>
      </w:r>
      <w:r w:rsidR="0032612D" w:rsidRPr="005932E4">
        <w:rPr>
          <w:rFonts w:ascii="Garamond" w:hAnsi="Garamond"/>
        </w:rPr>
        <w:t>pl</w:t>
      </w:r>
      <w:r w:rsidR="0032612D">
        <w:rPr>
          <w:rFonts w:ascii="Garamond" w:hAnsi="Garamond"/>
        </w:rPr>
        <w:t xml:space="preserve">e </w:t>
      </w:r>
      <w:r w:rsidR="0032612D" w:rsidRPr="005932E4">
        <w:rPr>
          <w:rFonts w:ascii="Garamond" w:hAnsi="Garamond"/>
        </w:rPr>
        <w:t>through</w:t>
      </w:r>
      <w:r w:rsidRPr="005932E4">
        <w:rPr>
          <w:rFonts w:ascii="Garamond" w:hAnsi="Garamond"/>
        </w:rPr>
        <w:t xml:space="preserve"> Title V</w:t>
      </w:r>
    </w:p>
    <w:p w14:paraId="22B51975" w14:textId="77777777" w:rsidR="000E4F3F" w:rsidRPr="005932E4" w:rsidRDefault="000E4F3F" w:rsidP="00B37C7B">
      <w:pPr>
        <w:pStyle w:val="ListParagraph"/>
        <w:numPr>
          <w:ilvl w:val="0"/>
          <w:numId w:val="27"/>
        </w:numPr>
        <w:rPr>
          <w:rFonts w:ascii="Garamond" w:hAnsi="Garamond"/>
          <w:b/>
        </w:rPr>
      </w:pPr>
      <w:r w:rsidRPr="005932E4">
        <w:rPr>
          <w:rFonts w:ascii="Garamond" w:hAnsi="Garamond"/>
          <w:b/>
        </w:rPr>
        <w:t>Rehab Act 1973 Title V</w:t>
      </w:r>
    </w:p>
    <w:p w14:paraId="189E5D32" w14:textId="77777777" w:rsidR="000E4F3F" w:rsidRPr="005932E4" w:rsidRDefault="000E4F3F" w:rsidP="00B37C7B">
      <w:pPr>
        <w:pStyle w:val="ListParagraph"/>
        <w:numPr>
          <w:ilvl w:val="1"/>
          <w:numId w:val="27"/>
        </w:numPr>
        <w:rPr>
          <w:rFonts w:ascii="Garamond" w:hAnsi="Garamond"/>
          <w:b/>
        </w:rPr>
      </w:pPr>
      <w:r w:rsidRPr="005932E4">
        <w:rPr>
          <w:rFonts w:ascii="Garamond" w:hAnsi="Garamond"/>
          <w:b/>
        </w:rPr>
        <w:t>Section 501</w:t>
      </w:r>
    </w:p>
    <w:p w14:paraId="0E6A09C7" w14:textId="77777777" w:rsidR="000E4F3F" w:rsidRPr="005932E4" w:rsidRDefault="00F94780" w:rsidP="00B37C7B">
      <w:pPr>
        <w:pStyle w:val="ListParagraph"/>
        <w:numPr>
          <w:ilvl w:val="2"/>
          <w:numId w:val="27"/>
        </w:numPr>
        <w:rPr>
          <w:rFonts w:ascii="Garamond" w:hAnsi="Garamond"/>
          <w:b/>
        </w:rPr>
      </w:pPr>
      <w:r w:rsidRPr="005932E4">
        <w:rPr>
          <w:rFonts w:ascii="Garamond" w:hAnsi="Garamond"/>
        </w:rPr>
        <w:t>Mandated nondiscrimination and affirmative action in federal hiring.</w:t>
      </w:r>
    </w:p>
    <w:p w14:paraId="1505DD21" w14:textId="77777777" w:rsidR="00F94780" w:rsidRPr="005932E4" w:rsidRDefault="00F94780" w:rsidP="00B37C7B">
      <w:pPr>
        <w:pStyle w:val="ListParagraph"/>
        <w:numPr>
          <w:ilvl w:val="1"/>
          <w:numId w:val="27"/>
        </w:numPr>
        <w:rPr>
          <w:rFonts w:ascii="Garamond" w:hAnsi="Garamond"/>
          <w:b/>
        </w:rPr>
      </w:pPr>
      <w:r w:rsidRPr="005932E4">
        <w:rPr>
          <w:rFonts w:ascii="Garamond" w:hAnsi="Garamond"/>
          <w:b/>
        </w:rPr>
        <w:t>Section 502</w:t>
      </w:r>
    </w:p>
    <w:p w14:paraId="1D00F98E" w14:textId="77777777" w:rsidR="00F94780" w:rsidRPr="005932E4" w:rsidRDefault="00F94780" w:rsidP="00B37C7B">
      <w:pPr>
        <w:pStyle w:val="ListParagraph"/>
        <w:numPr>
          <w:ilvl w:val="2"/>
          <w:numId w:val="27"/>
        </w:numPr>
        <w:rPr>
          <w:rFonts w:ascii="Garamond" w:hAnsi="Garamond"/>
          <w:b/>
        </w:rPr>
      </w:pPr>
      <w:r w:rsidRPr="005932E4">
        <w:rPr>
          <w:rFonts w:ascii="Garamond" w:hAnsi="Garamond"/>
        </w:rPr>
        <w:t>Est Architectural &amp; Transportation Barriers Compliance Board to oversee compliance to the Architectural Barriers Act of 1968.</w:t>
      </w:r>
    </w:p>
    <w:p w14:paraId="497289C3" w14:textId="77777777" w:rsidR="00F94780" w:rsidRPr="005932E4" w:rsidRDefault="00F94780" w:rsidP="00B37C7B">
      <w:pPr>
        <w:pStyle w:val="ListParagraph"/>
        <w:numPr>
          <w:ilvl w:val="1"/>
          <w:numId w:val="27"/>
        </w:numPr>
        <w:rPr>
          <w:rFonts w:ascii="Garamond" w:hAnsi="Garamond"/>
          <w:b/>
        </w:rPr>
      </w:pPr>
      <w:r w:rsidRPr="005932E4">
        <w:rPr>
          <w:rFonts w:ascii="Garamond" w:hAnsi="Garamond"/>
          <w:b/>
        </w:rPr>
        <w:t>Section 503</w:t>
      </w:r>
    </w:p>
    <w:p w14:paraId="4A1BDB20" w14:textId="3597A384" w:rsidR="00F94780" w:rsidRPr="005932E4" w:rsidRDefault="00F94780" w:rsidP="00B37C7B">
      <w:pPr>
        <w:pStyle w:val="ListParagraph"/>
        <w:numPr>
          <w:ilvl w:val="2"/>
          <w:numId w:val="27"/>
        </w:numPr>
        <w:rPr>
          <w:rFonts w:ascii="Garamond" w:hAnsi="Garamond"/>
          <w:b/>
        </w:rPr>
      </w:pPr>
      <w:r w:rsidRPr="005932E4">
        <w:rPr>
          <w:rFonts w:ascii="Garamond" w:hAnsi="Garamond"/>
        </w:rPr>
        <w:t>Prohibited discrimination in employment on basis of disability and req</w:t>
      </w:r>
      <w:r w:rsidR="0032612D">
        <w:rPr>
          <w:rFonts w:ascii="Garamond" w:hAnsi="Garamond"/>
        </w:rPr>
        <w:t>uired</w:t>
      </w:r>
      <w:r w:rsidRPr="005932E4">
        <w:rPr>
          <w:rFonts w:ascii="Garamond" w:hAnsi="Garamond"/>
        </w:rPr>
        <w:t xml:space="preserve"> affirmative action plans among recipients of federal contracts and their sub</w:t>
      </w:r>
      <w:r w:rsidR="0032612D">
        <w:rPr>
          <w:rFonts w:ascii="Garamond" w:hAnsi="Garamond"/>
        </w:rPr>
        <w:t>-</w:t>
      </w:r>
      <w:r w:rsidRPr="005932E4">
        <w:rPr>
          <w:rFonts w:ascii="Garamond" w:hAnsi="Garamond"/>
        </w:rPr>
        <w:t xml:space="preserve"> contractors of am</w:t>
      </w:r>
      <w:r w:rsidR="0032612D">
        <w:rPr>
          <w:rFonts w:ascii="Garamond" w:hAnsi="Garamond"/>
        </w:rPr>
        <w:t>oun</w:t>
      </w:r>
      <w:r w:rsidRPr="005932E4">
        <w:rPr>
          <w:rFonts w:ascii="Garamond" w:hAnsi="Garamond"/>
        </w:rPr>
        <w:t xml:space="preserve">ts </w:t>
      </w:r>
      <w:r w:rsidR="00895A5D" w:rsidRPr="005932E4">
        <w:rPr>
          <w:rFonts w:ascii="Garamond" w:hAnsi="Garamond"/>
        </w:rPr>
        <w:t>more than</w:t>
      </w:r>
      <w:r w:rsidRPr="005932E4">
        <w:rPr>
          <w:rFonts w:ascii="Garamond" w:hAnsi="Garamond"/>
        </w:rPr>
        <w:t xml:space="preserve"> $10k; and employers or contractors w/ &gt;50 employees $50k.</w:t>
      </w:r>
    </w:p>
    <w:p w14:paraId="29B239EF" w14:textId="77777777" w:rsidR="00F94780" w:rsidRPr="005932E4" w:rsidRDefault="00F94780" w:rsidP="00B37C7B">
      <w:pPr>
        <w:pStyle w:val="ListParagraph"/>
        <w:numPr>
          <w:ilvl w:val="1"/>
          <w:numId w:val="27"/>
        </w:numPr>
        <w:rPr>
          <w:rFonts w:ascii="Garamond" w:hAnsi="Garamond"/>
          <w:b/>
        </w:rPr>
      </w:pPr>
      <w:r w:rsidRPr="005932E4">
        <w:rPr>
          <w:rFonts w:ascii="Garamond" w:hAnsi="Garamond"/>
          <w:b/>
        </w:rPr>
        <w:t>Section 504</w:t>
      </w:r>
    </w:p>
    <w:p w14:paraId="35656176" w14:textId="25AAAD47" w:rsidR="00F94780" w:rsidRPr="005932E4" w:rsidRDefault="00F94780" w:rsidP="00B37C7B">
      <w:pPr>
        <w:pStyle w:val="ListParagraph"/>
        <w:numPr>
          <w:ilvl w:val="2"/>
          <w:numId w:val="27"/>
        </w:numPr>
        <w:rPr>
          <w:rFonts w:ascii="Garamond" w:hAnsi="Garamond"/>
          <w:b/>
        </w:rPr>
      </w:pPr>
      <w:r w:rsidRPr="005932E4">
        <w:rPr>
          <w:rFonts w:ascii="Garamond" w:hAnsi="Garamond"/>
        </w:rPr>
        <w:t xml:space="preserve">Prohibits disability-based exclusion of otherwise </w:t>
      </w:r>
      <w:r w:rsidR="0032612D">
        <w:rPr>
          <w:rFonts w:ascii="Garamond" w:hAnsi="Garamond"/>
        </w:rPr>
        <w:t>q</w:t>
      </w:r>
      <w:r w:rsidRPr="005932E4">
        <w:rPr>
          <w:rFonts w:ascii="Garamond" w:hAnsi="Garamond"/>
        </w:rPr>
        <w:t xml:space="preserve">ualified PWD from participation in any federal program/activity or one that receives federal funding (including </w:t>
      </w:r>
      <w:r w:rsidRPr="005932E4">
        <w:rPr>
          <w:rFonts w:ascii="Garamond" w:hAnsi="Garamond"/>
        </w:rPr>
        <w:lastRenderedPageBreak/>
        <w:t>school districts, colleges, universities, hospitals, day care programs, public welfare agencies, or nursing homes).</w:t>
      </w:r>
    </w:p>
    <w:p w14:paraId="0D58CB54" w14:textId="77777777" w:rsidR="00444DB7" w:rsidRPr="005932E4" w:rsidRDefault="00444DB7" w:rsidP="00444DB7">
      <w:pPr>
        <w:rPr>
          <w:rFonts w:ascii="Garamond" w:hAnsi="Garamond"/>
          <w:b/>
        </w:rPr>
      </w:pPr>
      <w:r w:rsidRPr="005932E4">
        <w:rPr>
          <w:rFonts w:ascii="Garamond" w:hAnsi="Garamond"/>
          <w:b/>
        </w:rPr>
        <w:t>Rehab Act Amendments of 1992</w:t>
      </w:r>
    </w:p>
    <w:p w14:paraId="227D18BA" w14:textId="13C92BAE" w:rsidR="00444DB7" w:rsidRPr="005932E4" w:rsidRDefault="00444DB7" w:rsidP="00B37C7B">
      <w:pPr>
        <w:pStyle w:val="ListParagraph"/>
        <w:numPr>
          <w:ilvl w:val="0"/>
          <w:numId w:val="28"/>
        </w:numPr>
        <w:rPr>
          <w:rFonts w:ascii="Garamond" w:hAnsi="Garamond"/>
          <w:b/>
        </w:rPr>
      </w:pPr>
      <w:r w:rsidRPr="005932E4">
        <w:rPr>
          <w:rFonts w:ascii="Garamond" w:hAnsi="Garamond"/>
        </w:rPr>
        <w:t>Increased cl</w:t>
      </w:r>
      <w:r w:rsidR="00895A5D">
        <w:rPr>
          <w:rFonts w:ascii="Garamond" w:hAnsi="Garamond"/>
        </w:rPr>
        <w:t>ient</w:t>
      </w:r>
      <w:r w:rsidRPr="005932E4">
        <w:rPr>
          <w:rFonts w:ascii="Garamond" w:hAnsi="Garamond"/>
        </w:rPr>
        <w:t xml:space="preserve"> involvement and participation in development, implementation, and eval</w:t>
      </w:r>
      <w:r w:rsidR="00895A5D">
        <w:rPr>
          <w:rFonts w:ascii="Garamond" w:hAnsi="Garamond"/>
        </w:rPr>
        <w:t>uation</w:t>
      </w:r>
      <w:r w:rsidRPr="005932E4">
        <w:rPr>
          <w:rFonts w:ascii="Garamond" w:hAnsi="Garamond"/>
        </w:rPr>
        <w:t xml:space="preserve"> of the IWRP.</w:t>
      </w:r>
    </w:p>
    <w:p w14:paraId="342A6ECA" w14:textId="4F7AED97" w:rsidR="00444DB7" w:rsidRPr="005932E4" w:rsidRDefault="00444DB7" w:rsidP="00B37C7B">
      <w:pPr>
        <w:pStyle w:val="ListParagraph"/>
        <w:numPr>
          <w:ilvl w:val="0"/>
          <w:numId w:val="28"/>
        </w:numPr>
        <w:rPr>
          <w:rFonts w:ascii="Garamond" w:hAnsi="Garamond"/>
          <w:b/>
        </w:rPr>
      </w:pPr>
      <w:r w:rsidRPr="005932E4">
        <w:rPr>
          <w:rFonts w:ascii="Garamond" w:hAnsi="Garamond"/>
        </w:rPr>
        <w:t xml:space="preserve">Rehab Advisory Councils to guide state VR </w:t>
      </w:r>
      <w:r w:rsidR="00895A5D" w:rsidRPr="005932E4">
        <w:rPr>
          <w:rFonts w:ascii="Garamond" w:hAnsi="Garamond"/>
        </w:rPr>
        <w:t>policies</w:t>
      </w:r>
      <w:r w:rsidRPr="005932E4">
        <w:rPr>
          <w:rFonts w:ascii="Garamond" w:hAnsi="Garamond"/>
        </w:rPr>
        <w:t xml:space="preserve"> and procedures (most members should be PWD).</w:t>
      </w:r>
    </w:p>
    <w:p w14:paraId="5AE8FF57" w14:textId="77777777" w:rsidR="00444DB7" w:rsidRPr="005932E4" w:rsidRDefault="00444DB7" w:rsidP="00B37C7B">
      <w:pPr>
        <w:pStyle w:val="ListParagraph"/>
        <w:numPr>
          <w:ilvl w:val="0"/>
          <w:numId w:val="28"/>
        </w:numPr>
        <w:rPr>
          <w:rFonts w:ascii="Garamond" w:hAnsi="Garamond"/>
          <w:b/>
        </w:rPr>
      </w:pPr>
      <w:r w:rsidRPr="005932E4">
        <w:rPr>
          <w:rFonts w:ascii="Garamond" w:hAnsi="Garamond"/>
        </w:rPr>
        <w:t>Increase access to VR services by presumption of benefit.</w:t>
      </w:r>
    </w:p>
    <w:p w14:paraId="3798A325" w14:textId="5C44E687" w:rsidR="00444DB7" w:rsidRPr="005932E4" w:rsidRDefault="00895A5D" w:rsidP="00B37C7B">
      <w:pPr>
        <w:pStyle w:val="ListParagraph"/>
        <w:numPr>
          <w:ilvl w:val="0"/>
          <w:numId w:val="28"/>
        </w:numPr>
        <w:rPr>
          <w:rFonts w:ascii="Garamond" w:hAnsi="Garamond"/>
          <w:b/>
        </w:rPr>
      </w:pPr>
      <w:r w:rsidRPr="005932E4">
        <w:rPr>
          <w:rFonts w:ascii="Garamond" w:hAnsi="Garamond"/>
        </w:rPr>
        <w:t>60-day</w:t>
      </w:r>
      <w:r w:rsidR="00444DB7" w:rsidRPr="005932E4">
        <w:rPr>
          <w:rFonts w:ascii="Garamond" w:hAnsi="Garamond"/>
        </w:rPr>
        <w:t xml:space="preserve"> eligibility determination.</w:t>
      </w:r>
    </w:p>
    <w:p w14:paraId="75B7838D" w14:textId="77777777" w:rsidR="00444DB7" w:rsidRPr="005932E4" w:rsidRDefault="00444DB7" w:rsidP="00B37C7B">
      <w:pPr>
        <w:pStyle w:val="ListParagraph"/>
        <w:numPr>
          <w:ilvl w:val="0"/>
          <w:numId w:val="28"/>
        </w:numPr>
        <w:rPr>
          <w:rFonts w:ascii="Garamond" w:hAnsi="Garamond"/>
          <w:b/>
        </w:rPr>
      </w:pPr>
      <w:r w:rsidRPr="005932E4">
        <w:rPr>
          <w:rFonts w:ascii="Garamond" w:hAnsi="Garamond"/>
        </w:rPr>
        <w:t>Prepare more minority backgrounds to become rehab counselors.</w:t>
      </w:r>
    </w:p>
    <w:p w14:paraId="1C3EB282" w14:textId="77777777" w:rsidR="00444DB7" w:rsidRPr="005932E4" w:rsidRDefault="00444DB7" w:rsidP="00B37C7B">
      <w:pPr>
        <w:pStyle w:val="ListParagraph"/>
        <w:numPr>
          <w:ilvl w:val="0"/>
          <w:numId w:val="28"/>
        </w:numPr>
        <w:rPr>
          <w:rFonts w:ascii="Garamond" w:hAnsi="Garamond"/>
          <w:b/>
        </w:rPr>
      </w:pPr>
      <w:r w:rsidRPr="005932E4">
        <w:rPr>
          <w:rFonts w:ascii="Garamond" w:hAnsi="Garamond"/>
        </w:rPr>
        <w:t>Increased state-fed match to 78.7%.</w:t>
      </w:r>
    </w:p>
    <w:p w14:paraId="2C52E97D" w14:textId="77777777" w:rsidR="00444DB7" w:rsidRPr="005932E4" w:rsidRDefault="00444DB7" w:rsidP="00444DB7">
      <w:pPr>
        <w:rPr>
          <w:rFonts w:ascii="Garamond" w:hAnsi="Garamond"/>
          <w:b/>
        </w:rPr>
      </w:pPr>
      <w:r w:rsidRPr="005932E4">
        <w:rPr>
          <w:rFonts w:ascii="Garamond" w:hAnsi="Garamond"/>
          <w:b/>
        </w:rPr>
        <w:t>Workforce Investment Act (WIA) of 1998</w:t>
      </w:r>
    </w:p>
    <w:p w14:paraId="03D42619" w14:textId="77777777" w:rsidR="00444DB7" w:rsidRPr="005932E4" w:rsidRDefault="00444DB7" w:rsidP="00B37C7B">
      <w:pPr>
        <w:pStyle w:val="ListParagraph"/>
        <w:numPr>
          <w:ilvl w:val="0"/>
          <w:numId w:val="29"/>
        </w:numPr>
        <w:rPr>
          <w:rFonts w:ascii="Garamond" w:hAnsi="Garamond"/>
          <w:b/>
        </w:rPr>
      </w:pPr>
      <w:r w:rsidRPr="005932E4">
        <w:rPr>
          <w:rFonts w:ascii="Garamond" w:hAnsi="Garamond"/>
        </w:rPr>
        <w:t>Linked VR program to the state’s Workforce Development System.</w:t>
      </w:r>
    </w:p>
    <w:p w14:paraId="7CC63DB5" w14:textId="691F6705" w:rsidR="00444DB7" w:rsidRPr="005932E4" w:rsidRDefault="00444DB7" w:rsidP="00B37C7B">
      <w:pPr>
        <w:pStyle w:val="ListParagraph"/>
        <w:numPr>
          <w:ilvl w:val="0"/>
          <w:numId w:val="29"/>
        </w:numPr>
        <w:rPr>
          <w:rFonts w:ascii="Garamond" w:hAnsi="Garamond"/>
          <w:b/>
        </w:rPr>
      </w:pPr>
      <w:r w:rsidRPr="005932E4">
        <w:rPr>
          <w:rFonts w:ascii="Garamond" w:hAnsi="Garamond"/>
        </w:rPr>
        <w:t>Purpose: to streamline services by integrating multiple employment and training programs in one agencies, where cl</w:t>
      </w:r>
      <w:r w:rsidR="0032612D">
        <w:rPr>
          <w:rFonts w:ascii="Garamond" w:hAnsi="Garamond"/>
        </w:rPr>
        <w:t>ien</w:t>
      </w:r>
      <w:r w:rsidRPr="005932E4">
        <w:rPr>
          <w:rFonts w:ascii="Garamond" w:hAnsi="Garamond"/>
        </w:rPr>
        <w:t>ts can easily access employment info and services they req</w:t>
      </w:r>
      <w:r w:rsidR="0032612D">
        <w:rPr>
          <w:rFonts w:ascii="Garamond" w:hAnsi="Garamond"/>
        </w:rPr>
        <w:t>uired</w:t>
      </w:r>
      <w:r w:rsidRPr="005932E4">
        <w:rPr>
          <w:rFonts w:ascii="Garamond" w:hAnsi="Garamond"/>
        </w:rPr>
        <w:t xml:space="preserve"> through a “One-stop” system.</w:t>
      </w:r>
    </w:p>
    <w:p w14:paraId="5C3A4489" w14:textId="77777777" w:rsidR="00444DB7" w:rsidRPr="005932E4" w:rsidRDefault="00444DB7" w:rsidP="00B37C7B">
      <w:pPr>
        <w:pStyle w:val="ListParagraph"/>
        <w:numPr>
          <w:ilvl w:val="0"/>
          <w:numId w:val="29"/>
        </w:numPr>
        <w:rPr>
          <w:rFonts w:ascii="Garamond" w:hAnsi="Garamond"/>
          <w:b/>
        </w:rPr>
      </w:pPr>
      <w:r w:rsidRPr="005932E4">
        <w:rPr>
          <w:rFonts w:ascii="Garamond" w:hAnsi="Garamond"/>
        </w:rPr>
        <w:t>VR is a mandated partner and must provide services to some extent via the one-stop center.</w:t>
      </w:r>
    </w:p>
    <w:p w14:paraId="4264184E" w14:textId="77777777" w:rsidR="00444DB7" w:rsidRPr="005932E4" w:rsidRDefault="00444DB7" w:rsidP="00444DB7">
      <w:pPr>
        <w:rPr>
          <w:rFonts w:ascii="Garamond" w:hAnsi="Garamond"/>
          <w:b/>
        </w:rPr>
      </w:pPr>
      <w:r w:rsidRPr="005932E4">
        <w:rPr>
          <w:rFonts w:ascii="Garamond" w:hAnsi="Garamond"/>
          <w:b/>
        </w:rPr>
        <w:t>Rehab Act Amendments of 1998</w:t>
      </w:r>
    </w:p>
    <w:p w14:paraId="15054EB1" w14:textId="709A977D" w:rsidR="00444DB7" w:rsidRPr="005932E4" w:rsidRDefault="00444DB7" w:rsidP="00B37C7B">
      <w:pPr>
        <w:pStyle w:val="ListParagraph"/>
        <w:numPr>
          <w:ilvl w:val="0"/>
          <w:numId w:val="30"/>
        </w:numPr>
        <w:rPr>
          <w:rFonts w:ascii="Garamond" w:hAnsi="Garamond"/>
          <w:b/>
        </w:rPr>
      </w:pPr>
      <w:r w:rsidRPr="005932E4">
        <w:rPr>
          <w:rFonts w:ascii="Garamond" w:hAnsi="Garamond"/>
        </w:rPr>
        <w:t xml:space="preserve">Streamline and increase access to services by establishing eligibility for </w:t>
      </w:r>
      <w:r w:rsidR="0032612D" w:rsidRPr="005932E4">
        <w:rPr>
          <w:rFonts w:ascii="Garamond" w:hAnsi="Garamond"/>
        </w:rPr>
        <w:t>people</w:t>
      </w:r>
      <w:r w:rsidRPr="005932E4">
        <w:rPr>
          <w:rFonts w:ascii="Garamond" w:hAnsi="Garamond"/>
        </w:rPr>
        <w:t xml:space="preserve"> receiving SSI/SSDI.</w:t>
      </w:r>
    </w:p>
    <w:p w14:paraId="07A8946D" w14:textId="77777777" w:rsidR="00444DB7" w:rsidRPr="005932E4" w:rsidRDefault="00444DB7" w:rsidP="00B37C7B">
      <w:pPr>
        <w:pStyle w:val="ListParagraph"/>
        <w:numPr>
          <w:ilvl w:val="0"/>
          <w:numId w:val="30"/>
        </w:numPr>
        <w:rPr>
          <w:rFonts w:ascii="Garamond" w:hAnsi="Garamond"/>
          <w:b/>
        </w:rPr>
      </w:pPr>
      <w:r w:rsidRPr="005932E4">
        <w:rPr>
          <w:rFonts w:ascii="Garamond" w:hAnsi="Garamond"/>
        </w:rPr>
        <w:t>IPE replaces IWRP (emphasize employment focus of VR program).</w:t>
      </w:r>
    </w:p>
    <w:p w14:paraId="6952CEF2" w14:textId="7B13E82E" w:rsidR="00444DB7" w:rsidRPr="005932E4" w:rsidRDefault="00444DB7" w:rsidP="00B37C7B">
      <w:pPr>
        <w:pStyle w:val="ListParagraph"/>
        <w:numPr>
          <w:ilvl w:val="0"/>
          <w:numId w:val="30"/>
        </w:numPr>
        <w:rPr>
          <w:rFonts w:ascii="Garamond" w:hAnsi="Garamond"/>
          <w:b/>
        </w:rPr>
      </w:pPr>
      <w:r w:rsidRPr="005932E4">
        <w:rPr>
          <w:rFonts w:ascii="Garamond" w:hAnsi="Garamond"/>
        </w:rPr>
        <w:t>Cl</w:t>
      </w:r>
      <w:r w:rsidR="0032612D">
        <w:rPr>
          <w:rFonts w:ascii="Garamond" w:hAnsi="Garamond"/>
        </w:rPr>
        <w:t>ien</w:t>
      </w:r>
      <w:r w:rsidRPr="005932E4">
        <w:rPr>
          <w:rFonts w:ascii="Garamond" w:hAnsi="Garamond"/>
        </w:rPr>
        <w:t>ts can develop their own plans or in conjunction w/ an RC.</w:t>
      </w:r>
    </w:p>
    <w:p w14:paraId="28DA0058" w14:textId="44038C9E" w:rsidR="00444DB7" w:rsidRPr="005932E4" w:rsidRDefault="00444DB7" w:rsidP="00B37C7B">
      <w:pPr>
        <w:pStyle w:val="ListParagraph"/>
        <w:numPr>
          <w:ilvl w:val="0"/>
          <w:numId w:val="30"/>
        </w:numPr>
        <w:rPr>
          <w:rFonts w:ascii="Garamond" w:hAnsi="Garamond"/>
          <w:b/>
        </w:rPr>
      </w:pPr>
      <w:r w:rsidRPr="005932E4">
        <w:rPr>
          <w:rFonts w:ascii="Garamond" w:hAnsi="Garamond"/>
        </w:rPr>
        <w:t xml:space="preserve">Expand outreach to minorities as they </w:t>
      </w:r>
      <w:r w:rsidR="0032612D" w:rsidRPr="005932E4">
        <w:rPr>
          <w:rFonts w:ascii="Garamond" w:hAnsi="Garamond"/>
        </w:rPr>
        <w:t>exp</w:t>
      </w:r>
      <w:r w:rsidR="0032612D">
        <w:rPr>
          <w:rFonts w:ascii="Garamond" w:hAnsi="Garamond"/>
        </w:rPr>
        <w:t xml:space="preserve">erience </w:t>
      </w:r>
      <w:r w:rsidR="0032612D" w:rsidRPr="005932E4">
        <w:rPr>
          <w:rFonts w:ascii="Garamond" w:hAnsi="Garamond"/>
        </w:rPr>
        <w:t>higher</w:t>
      </w:r>
      <w:r w:rsidRPr="005932E4">
        <w:rPr>
          <w:rFonts w:ascii="Garamond" w:hAnsi="Garamond"/>
        </w:rPr>
        <w:t xml:space="preserve"> rates of disabilities.</w:t>
      </w:r>
    </w:p>
    <w:p w14:paraId="4E4BEF0F" w14:textId="77777777" w:rsidR="00444DB7" w:rsidRPr="005932E4" w:rsidRDefault="00444DB7" w:rsidP="00B37C7B">
      <w:pPr>
        <w:pStyle w:val="ListParagraph"/>
        <w:numPr>
          <w:ilvl w:val="0"/>
          <w:numId w:val="30"/>
        </w:numPr>
        <w:rPr>
          <w:rFonts w:ascii="Garamond" w:hAnsi="Garamond"/>
          <w:b/>
        </w:rPr>
      </w:pPr>
      <w:r w:rsidRPr="005932E4">
        <w:rPr>
          <w:rFonts w:ascii="Garamond" w:hAnsi="Garamond"/>
        </w:rPr>
        <w:t>Improved due process by establishing policies and procedures related to mediation of disputes and provide hearings before impartial hearing officers.</w:t>
      </w:r>
    </w:p>
    <w:p w14:paraId="521EEA0A" w14:textId="77777777" w:rsidR="00444DB7" w:rsidRPr="005932E4" w:rsidRDefault="00444DB7" w:rsidP="00B37C7B">
      <w:pPr>
        <w:pStyle w:val="ListParagraph"/>
        <w:numPr>
          <w:ilvl w:val="0"/>
          <w:numId w:val="30"/>
        </w:numPr>
        <w:rPr>
          <w:rFonts w:ascii="Garamond" w:hAnsi="Garamond"/>
          <w:b/>
        </w:rPr>
      </w:pPr>
      <w:r w:rsidRPr="005932E4">
        <w:rPr>
          <w:rFonts w:ascii="Garamond" w:hAnsi="Garamond"/>
        </w:rPr>
        <w:t>Increased acceptable employment outcomes: telecommuting, self-employment, and small business operation.</w:t>
      </w:r>
    </w:p>
    <w:p w14:paraId="07056870" w14:textId="77777777" w:rsidR="00AF68D8" w:rsidRPr="005932E4" w:rsidRDefault="00AF68D8" w:rsidP="00AF68D8">
      <w:pPr>
        <w:jc w:val="center"/>
        <w:rPr>
          <w:rFonts w:ascii="Garamond" w:hAnsi="Garamond"/>
          <w:b/>
        </w:rPr>
      </w:pPr>
      <w:r w:rsidRPr="005932E4">
        <w:rPr>
          <w:rFonts w:ascii="Garamond" w:hAnsi="Garamond"/>
          <w:b/>
        </w:rPr>
        <w:t>Case and Caseload Management</w:t>
      </w:r>
    </w:p>
    <w:p w14:paraId="75844C41" w14:textId="77777777" w:rsidR="00AF68D8" w:rsidRPr="005932E4" w:rsidRDefault="00AF68D8" w:rsidP="00AF68D8">
      <w:pPr>
        <w:rPr>
          <w:rFonts w:ascii="Garamond" w:hAnsi="Garamond"/>
          <w:b/>
        </w:rPr>
      </w:pPr>
      <w:r w:rsidRPr="005932E4">
        <w:rPr>
          <w:rFonts w:ascii="Garamond" w:hAnsi="Garamond"/>
          <w:b/>
        </w:rPr>
        <w:t>Case Management</w:t>
      </w:r>
    </w:p>
    <w:p w14:paraId="6F6E42F6" w14:textId="77777777" w:rsidR="00AF68D8" w:rsidRPr="005932E4" w:rsidRDefault="00AF68D8" w:rsidP="00B37C7B">
      <w:pPr>
        <w:pStyle w:val="ListParagraph"/>
        <w:numPr>
          <w:ilvl w:val="0"/>
          <w:numId w:val="31"/>
        </w:numPr>
        <w:rPr>
          <w:rFonts w:ascii="Garamond" w:hAnsi="Garamond"/>
          <w:b/>
        </w:rPr>
      </w:pPr>
      <w:r w:rsidRPr="005932E4">
        <w:rPr>
          <w:rFonts w:ascii="Garamond" w:hAnsi="Garamond"/>
        </w:rPr>
        <w:t>Process of coordinating and integrating case services.</w:t>
      </w:r>
    </w:p>
    <w:p w14:paraId="740BC030" w14:textId="77777777" w:rsidR="00AF68D8" w:rsidRPr="005932E4" w:rsidRDefault="00AF68D8" w:rsidP="00B37C7B">
      <w:pPr>
        <w:pStyle w:val="ListParagraph"/>
        <w:numPr>
          <w:ilvl w:val="0"/>
          <w:numId w:val="31"/>
        </w:numPr>
        <w:rPr>
          <w:rFonts w:ascii="Garamond" w:hAnsi="Garamond"/>
          <w:b/>
        </w:rPr>
      </w:pPr>
      <w:r w:rsidRPr="005932E4">
        <w:rPr>
          <w:rFonts w:ascii="Garamond" w:hAnsi="Garamond"/>
          <w:b/>
        </w:rPr>
        <w:t>Involves:</w:t>
      </w:r>
    </w:p>
    <w:p w14:paraId="01D8F624" w14:textId="77777777" w:rsidR="00AF68D8" w:rsidRPr="005932E4" w:rsidRDefault="00AF68D8" w:rsidP="00B37C7B">
      <w:pPr>
        <w:pStyle w:val="ListParagraph"/>
        <w:numPr>
          <w:ilvl w:val="1"/>
          <w:numId w:val="31"/>
        </w:numPr>
        <w:rPr>
          <w:rFonts w:ascii="Garamond" w:hAnsi="Garamond"/>
          <w:b/>
        </w:rPr>
      </w:pPr>
      <w:r w:rsidRPr="005932E4">
        <w:rPr>
          <w:rFonts w:ascii="Garamond" w:hAnsi="Garamond"/>
        </w:rPr>
        <w:t>Intake interviewing</w:t>
      </w:r>
    </w:p>
    <w:p w14:paraId="7B676A90" w14:textId="77777777" w:rsidR="00AF68D8" w:rsidRPr="005932E4" w:rsidRDefault="00AF68D8" w:rsidP="00B37C7B">
      <w:pPr>
        <w:pStyle w:val="ListParagraph"/>
        <w:numPr>
          <w:ilvl w:val="1"/>
          <w:numId w:val="31"/>
        </w:numPr>
        <w:rPr>
          <w:rFonts w:ascii="Garamond" w:hAnsi="Garamond"/>
          <w:b/>
        </w:rPr>
      </w:pPr>
      <w:r w:rsidRPr="005932E4">
        <w:rPr>
          <w:rFonts w:ascii="Garamond" w:hAnsi="Garamond"/>
        </w:rPr>
        <w:t>Assessment and evaluation</w:t>
      </w:r>
    </w:p>
    <w:p w14:paraId="49700BF4" w14:textId="77777777" w:rsidR="00AF68D8" w:rsidRPr="005932E4" w:rsidRDefault="00AF68D8" w:rsidP="00B37C7B">
      <w:pPr>
        <w:pStyle w:val="ListParagraph"/>
        <w:numPr>
          <w:ilvl w:val="1"/>
          <w:numId w:val="31"/>
        </w:numPr>
        <w:rPr>
          <w:rFonts w:ascii="Garamond" w:hAnsi="Garamond"/>
          <w:b/>
        </w:rPr>
      </w:pPr>
      <w:r w:rsidRPr="005932E4">
        <w:rPr>
          <w:rFonts w:ascii="Garamond" w:hAnsi="Garamond"/>
        </w:rPr>
        <w:t>Planning, coordinating, and evaluating services</w:t>
      </w:r>
    </w:p>
    <w:p w14:paraId="6A8760F0" w14:textId="77777777" w:rsidR="00AF68D8" w:rsidRPr="005932E4" w:rsidRDefault="00AF68D8" w:rsidP="00B37C7B">
      <w:pPr>
        <w:pStyle w:val="ListParagraph"/>
        <w:numPr>
          <w:ilvl w:val="1"/>
          <w:numId w:val="31"/>
        </w:numPr>
        <w:rPr>
          <w:rFonts w:ascii="Garamond" w:hAnsi="Garamond"/>
          <w:b/>
        </w:rPr>
      </w:pPr>
      <w:r w:rsidRPr="005932E4">
        <w:rPr>
          <w:rFonts w:ascii="Garamond" w:hAnsi="Garamond"/>
        </w:rPr>
        <w:t>Recording/reporting of case information.</w:t>
      </w:r>
    </w:p>
    <w:p w14:paraId="669EB419" w14:textId="77777777" w:rsidR="00AF68D8" w:rsidRPr="005932E4" w:rsidRDefault="00AF68D8" w:rsidP="00B37C7B">
      <w:pPr>
        <w:pStyle w:val="ListParagraph"/>
        <w:numPr>
          <w:ilvl w:val="0"/>
          <w:numId w:val="31"/>
        </w:numPr>
        <w:rPr>
          <w:rFonts w:ascii="Garamond" w:hAnsi="Garamond"/>
          <w:b/>
        </w:rPr>
      </w:pPr>
      <w:r w:rsidRPr="005932E4">
        <w:rPr>
          <w:rFonts w:ascii="Garamond" w:hAnsi="Garamond"/>
          <w:b/>
        </w:rPr>
        <w:t>5 Knowledge Domains:</w:t>
      </w:r>
    </w:p>
    <w:p w14:paraId="717005E9" w14:textId="71283199" w:rsidR="00AF68D8" w:rsidRPr="005932E4" w:rsidRDefault="009B7882" w:rsidP="00B37C7B">
      <w:pPr>
        <w:pStyle w:val="ListParagraph"/>
        <w:numPr>
          <w:ilvl w:val="1"/>
          <w:numId w:val="31"/>
        </w:numPr>
        <w:rPr>
          <w:rFonts w:ascii="Garamond" w:hAnsi="Garamond"/>
          <w:b/>
        </w:rPr>
      </w:pPr>
      <w:r w:rsidRPr="005932E4">
        <w:rPr>
          <w:rFonts w:ascii="Garamond" w:hAnsi="Garamond"/>
          <w:b/>
        </w:rPr>
        <w:t>Medical T</w:t>
      </w:r>
      <w:r w:rsidR="0032612D">
        <w:rPr>
          <w:rFonts w:ascii="Garamond" w:hAnsi="Garamond"/>
          <w:b/>
        </w:rPr>
        <w:t xml:space="preserve">reatments </w:t>
      </w:r>
      <w:r w:rsidRPr="005932E4">
        <w:rPr>
          <w:rFonts w:ascii="Garamond" w:hAnsi="Garamond"/>
          <w:b/>
        </w:rPr>
        <w:t>and Services</w:t>
      </w:r>
    </w:p>
    <w:p w14:paraId="719FABE2" w14:textId="77777777" w:rsidR="009B7882" w:rsidRPr="005932E4" w:rsidRDefault="009B7882" w:rsidP="00B37C7B">
      <w:pPr>
        <w:pStyle w:val="ListParagraph"/>
        <w:numPr>
          <w:ilvl w:val="2"/>
          <w:numId w:val="31"/>
        </w:numPr>
        <w:rPr>
          <w:rFonts w:ascii="Garamond" w:hAnsi="Garamond"/>
          <w:b/>
        </w:rPr>
      </w:pPr>
      <w:r w:rsidRPr="005932E4">
        <w:rPr>
          <w:rFonts w:ascii="Garamond" w:hAnsi="Garamond"/>
        </w:rPr>
        <w:t>Pharmaceutical and pharmacological mgmt.</w:t>
      </w:r>
    </w:p>
    <w:p w14:paraId="15920134" w14:textId="1E61405F" w:rsidR="009B7882" w:rsidRPr="005932E4" w:rsidRDefault="009B7882" w:rsidP="00B37C7B">
      <w:pPr>
        <w:pStyle w:val="ListParagraph"/>
        <w:numPr>
          <w:ilvl w:val="2"/>
          <w:numId w:val="31"/>
        </w:numPr>
        <w:rPr>
          <w:rFonts w:ascii="Garamond" w:hAnsi="Garamond"/>
          <w:b/>
        </w:rPr>
      </w:pPr>
      <w:r w:rsidRPr="005932E4">
        <w:rPr>
          <w:rFonts w:ascii="Garamond" w:hAnsi="Garamond"/>
        </w:rPr>
        <w:lastRenderedPageBreak/>
        <w:t>Assessing clinical info used for developing T</w:t>
      </w:r>
      <w:r w:rsidR="007649F1">
        <w:rPr>
          <w:rFonts w:ascii="Garamond" w:hAnsi="Garamond"/>
        </w:rPr>
        <w:t>reatment</w:t>
      </w:r>
      <w:r w:rsidRPr="005932E4">
        <w:rPr>
          <w:rFonts w:ascii="Garamond" w:hAnsi="Garamond"/>
        </w:rPr>
        <w:t xml:space="preserve"> plans.</w:t>
      </w:r>
    </w:p>
    <w:p w14:paraId="1D44E45C" w14:textId="7C0652B3" w:rsidR="009B7882" w:rsidRPr="005932E4" w:rsidRDefault="009B7882" w:rsidP="00B37C7B">
      <w:pPr>
        <w:pStyle w:val="ListParagraph"/>
        <w:numPr>
          <w:ilvl w:val="2"/>
          <w:numId w:val="31"/>
        </w:numPr>
        <w:rPr>
          <w:rFonts w:ascii="Garamond" w:hAnsi="Garamond"/>
          <w:b/>
        </w:rPr>
      </w:pPr>
      <w:r w:rsidRPr="005932E4">
        <w:rPr>
          <w:rFonts w:ascii="Garamond" w:hAnsi="Garamond"/>
        </w:rPr>
        <w:t>Est T</w:t>
      </w:r>
      <w:r w:rsidR="007649F1">
        <w:rPr>
          <w:rFonts w:ascii="Garamond" w:hAnsi="Garamond"/>
        </w:rPr>
        <w:t>reatment</w:t>
      </w:r>
      <w:r w:rsidRPr="005932E4">
        <w:rPr>
          <w:rFonts w:ascii="Garamond" w:hAnsi="Garamond"/>
        </w:rPr>
        <w:t xml:space="preserve"> goals that meet cl</w:t>
      </w:r>
      <w:r w:rsidR="007649F1">
        <w:rPr>
          <w:rFonts w:ascii="Garamond" w:hAnsi="Garamond"/>
        </w:rPr>
        <w:t>ien</w:t>
      </w:r>
      <w:r w:rsidRPr="005932E4">
        <w:rPr>
          <w:rFonts w:ascii="Garamond" w:hAnsi="Garamond"/>
        </w:rPr>
        <w:t>t’s healthcare and safety needs.</w:t>
      </w:r>
    </w:p>
    <w:p w14:paraId="76F9674C" w14:textId="77777777" w:rsidR="009B7882" w:rsidRPr="005932E4" w:rsidRDefault="009B7882" w:rsidP="00B37C7B">
      <w:pPr>
        <w:pStyle w:val="ListParagraph"/>
        <w:numPr>
          <w:ilvl w:val="1"/>
          <w:numId w:val="31"/>
        </w:numPr>
        <w:rPr>
          <w:rFonts w:ascii="Garamond" w:hAnsi="Garamond"/>
          <w:b/>
        </w:rPr>
      </w:pPr>
      <w:r w:rsidRPr="005932E4">
        <w:rPr>
          <w:rFonts w:ascii="Garamond" w:hAnsi="Garamond"/>
          <w:b/>
        </w:rPr>
        <w:t>Community Resources and Services</w:t>
      </w:r>
    </w:p>
    <w:p w14:paraId="58FCD28F" w14:textId="77777777" w:rsidR="009B7882" w:rsidRPr="005932E4" w:rsidRDefault="009B7882" w:rsidP="00B37C7B">
      <w:pPr>
        <w:pStyle w:val="ListParagraph"/>
        <w:numPr>
          <w:ilvl w:val="2"/>
          <w:numId w:val="31"/>
        </w:numPr>
        <w:rPr>
          <w:rFonts w:ascii="Garamond" w:hAnsi="Garamond"/>
          <w:b/>
        </w:rPr>
      </w:pPr>
      <w:r w:rsidRPr="005932E4">
        <w:rPr>
          <w:rFonts w:ascii="Garamond" w:hAnsi="Garamond"/>
        </w:rPr>
        <w:t>Community-based funding resources</w:t>
      </w:r>
    </w:p>
    <w:p w14:paraId="76268CD7" w14:textId="77777777" w:rsidR="009B7882" w:rsidRPr="005932E4" w:rsidRDefault="009B7882" w:rsidP="00B37C7B">
      <w:pPr>
        <w:pStyle w:val="ListParagraph"/>
        <w:numPr>
          <w:ilvl w:val="2"/>
          <w:numId w:val="31"/>
        </w:numPr>
        <w:rPr>
          <w:rFonts w:ascii="Garamond" w:hAnsi="Garamond"/>
          <w:b/>
        </w:rPr>
      </w:pPr>
      <w:r w:rsidRPr="005932E4">
        <w:rPr>
          <w:rFonts w:ascii="Garamond" w:hAnsi="Garamond"/>
        </w:rPr>
        <w:t>Eligibility for community-based care</w:t>
      </w:r>
    </w:p>
    <w:p w14:paraId="3FF60C97" w14:textId="77777777" w:rsidR="009B7882" w:rsidRPr="005932E4" w:rsidRDefault="009B7882" w:rsidP="00B37C7B">
      <w:pPr>
        <w:pStyle w:val="ListParagraph"/>
        <w:numPr>
          <w:ilvl w:val="2"/>
          <w:numId w:val="31"/>
        </w:numPr>
        <w:rPr>
          <w:rFonts w:ascii="Garamond" w:hAnsi="Garamond"/>
          <w:b/>
        </w:rPr>
      </w:pPr>
      <w:r w:rsidRPr="005932E4">
        <w:rPr>
          <w:rFonts w:ascii="Garamond" w:hAnsi="Garamond"/>
        </w:rPr>
        <w:t>Crisis intervention</w:t>
      </w:r>
    </w:p>
    <w:p w14:paraId="5D4DD9B1" w14:textId="77777777" w:rsidR="009B7882" w:rsidRPr="005932E4" w:rsidRDefault="009B7882" w:rsidP="00B37C7B">
      <w:pPr>
        <w:pStyle w:val="ListParagraph"/>
        <w:numPr>
          <w:ilvl w:val="1"/>
          <w:numId w:val="31"/>
        </w:numPr>
        <w:rPr>
          <w:rFonts w:ascii="Garamond" w:hAnsi="Garamond"/>
          <w:b/>
        </w:rPr>
      </w:pPr>
      <w:r w:rsidRPr="005932E4">
        <w:rPr>
          <w:rFonts w:ascii="Garamond" w:hAnsi="Garamond"/>
          <w:b/>
        </w:rPr>
        <w:t>Professional Judgment and Problem-solving</w:t>
      </w:r>
    </w:p>
    <w:p w14:paraId="0EA5372B" w14:textId="77777777" w:rsidR="009B7882" w:rsidRPr="005932E4" w:rsidRDefault="009B7882" w:rsidP="00B37C7B">
      <w:pPr>
        <w:pStyle w:val="ListParagraph"/>
        <w:numPr>
          <w:ilvl w:val="2"/>
          <w:numId w:val="31"/>
        </w:numPr>
        <w:rPr>
          <w:rFonts w:ascii="Garamond" w:hAnsi="Garamond"/>
          <w:b/>
        </w:rPr>
      </w:pPr>
      <w:r w:rsidRPr="005932E4">
        <w:rPr>
          <w:rFonts w:ascii="Garamond" w:hAnsi="Garamond"/>
        </w:rPr>
        <w:t>Ethical and legal issues related to confidentiality, planning and goal development techniques, &amp; applying problem-solving techniques.</w:t>
      </w:r>
    </w:p>
    <w:p w14:paraId="73421441" w14:textId="77777777" w:rsidR="009B7882" w:rsidRPr="005932E4" w:rsidRDefault="009B7882" w:rsidP="00B37C7B">
      <w:pPr>
        <w:pStyle w:val="ListParagraph"/>
        <w:numPr>
          <w:ilvl w:val="1"/>
          <w:numId w:val="31"/>
        </w:numPr>
        <w:rPr>
          <w:rFonts w:ascii="Garamond" w:hAnsi="Garamond"/>
          <w:b/>
        </w:rPr>
      </w:pPr>
      <w:r w:rsidRPr="005932E4">
        <w:rPr>
          <w:rFonts w:ascii="Garamond" w:hAnsi="Garamond"/>
          <w:b/>
        </w:rPr>
        <w:t>Cost Containment</w:t>
      </w:r>
    </w:p>
    <w:p w14:paraId="49100530" w14:textId="77777777" w:rsidR="009B7882" w:rsidRPr="005932E4" w:rsidRDefault="009B7882" w:rsidP="00B37C7B">
      <w:pPr>
        <w:pStyle w:val="ListParagraph"/>
        <w:numPr>
          <w:ilvl w:val="2"/>
          <w:numId w:val="31"/>
        </w:numPr>
        <w:rPr>
          <w:rFonts w:ascii="Garamond" w:hAnsi="Garamond"/>
          <w:b/>
        </w:rPr>
      </w:pPr>
      <w:r w:rsidRPr="005932E4">
        <w:rPr>
          <w:rFonts w:ascii="Garamond" w:hAnsi="Garamond"/>
        </w:rPr>
        <w:t>Cost analysis and determine cost-effectiveness.</w:t>
      </w:r>
    </w:p>
    <w:p w14:paraId="06A3DAC8" w14:textId="77777777" w:rsidR="009B7882" w:rsidRPr="005932E4" w:rsidRDefault="009B7882" w:rsidP="00B37C7B">
      <w:pPr>
        <w:pStyle w:val="ListParagraph"/>
        <w:numPr>
          <w:ilvl w:val="1"/>
          <w:numId w:val="31"/>
        </w:numPr>
        <w:rPr>
          <w:rFonts w:ascii="Garamond" w:hAnsi="Garamond"/>
          <w:b/>
        </w:rPr>
      </w:pPr>
      <w:r w:rsidRPr="005932E4">
        <w:rPr>
          <w:rFonts w:ascii="Garamond" w:hAnsi="Garamond"/>
          <w:b/>
        </w:rPr>
        <w:t xml:space="preserve">Psychosocial Aspects of Disability </w:t>
      </w:r>
    </w:p>
    <w:p w14:paraId="570CE40D" w14:textId="77777777" w:rsidR="009B7882" w:rsidRPr="005932E4" w:rsidRDefault="009B7882" w:rsidP="00B37C7B">
      <w:pPr>
        <w:pStyle w:val="ListParagraph"/>
        <w:numPr>
          <w:ilvl w:val="2"/>
          <w:numId w:val="31"/>
        </w:numPr>
        <w:rPr>
          <w:rFonts w:ascii="Garamond" w:hAnsi="Garamond"/>
          <w:b/>
        </w:rPr>
      </w:pPr>
      <w:r w:rsidRPr="005932E4">
        <w:rPr>
          <w:rFonts w:ascii="Garamond" w:hAnsi="Garamond"/>
        </w:rPr>
        <w:t>Personality theories</w:t>
      </w:r>
    </w:p>
    <w:p w14:paraId="2495A5CF" w14:textId="77777777" w:rsidR="009B7882" w:rsidRPr="005932E4" w:rsidRDefault="009B7882" w:rsidP="00B37C7B">
      <w:pPr>
        <w:pStyle w:val="ListParagraph"/>
        <w:numPr>
          <w:ilvl w:val="2"/>
          <w:numId w:val="31"/>
        </w:numPr>
        <w:rPr>
          <w:rFonts w:ascii="Garamond" w:hAnsi="Garamond"/>
          <w:b/>
        </w:rPr>
      </w:pPr>
      <w:r w:rsidRPr="005932E4">
        <w:rPr>
          <w:rFonts w:ascii="Garamond" w:hAnsi="Garamond"/>
        </w:rPr>
        <w:t>Interaction of psychological and social factors as pertain to wellness and independence.</w:t>
      </w:r>
    </w:p>
    <w:p w14:paraId="1C06BCEF" w14:textId="77777777" w:rsidR="009B7882" w:rsidRPr="005932E4" w:rsidRDefault="009B7882" w:rsidP="009B7882">
      <w:pPr>
        <w:rPr>
          <w:rFonts w:ascii="Garamond" w:hAnsi="Garamond"/>
          <w:b/>
        </w:rPr>
      </w:pPr>
      <w:r w:rsidRPr="005932E4">
        <w:rPr>
          <w:rFonts w:ascii="Garamond" w:hAnsi="Garamond"/>
          <w:b/>
        </w:rPr>
        <w:t>Caseload Management</w:t>
      </w:r>
    </w:p>
    <w:p w14:paraId="498AE248" w14:textId="5800171B" w:rsidR="009B7882" w:rsidRPr="005932E4" w:rsidRDefault="009B7882" w:rsidP="00B37C7B">
      <w:pPr>
        <w:pStyle w:val="ListParagraph"/>
        <w:numPr>
          <w:ilvl w:val="0"/>
          <w:numId w:val="32"/>
        </w:numPr>
        <w:rPr>
          <w:rFonts w:ascii="Garamond" w:hAnsi="Garamond"/>
          <w:b/>
        </w:rPr>
      </w:pPr>
      <w:r w:rsidRPr="005932E4">
        <w:rPr>
          <w:rFonts w:ascii="Garamond" w:hAnsi="Garamond"/>
        </w:rPr>
        <w:t>Systematic synthesis of cl</w:t>
      </w:r>
      <w:r w:rsidR="007649F1">
        <w:rPr>
          <w:rFonts w:ascii="Garamond" w:hAnsi="Garamond"/>
        </w:rPr>
        <w:t xml:space="preserve">ient </w:t>
      </w:r>
      <w:r w:rsidRPr="005932E4">
        <w:rPr>
          <w:rFonts w:ascii="Garamond" w:hAnsi="Garamond"/>
        </w:rPr>
        <w:t>info from diverse sources to enhance RC decision-making and ensure the effective and efficient delivery of appropriate services to accomplish successful cl</w:t>
      </w:r>
      <w:r w:rsidR="007649F1">
        <w:rPr>
          <w:rFonts w:ascii="Garamond" w:hAnsi="Garamond"/>
        </w:rPr>
        <w:t>ien</w:t>
      </w:r>
      <w:r w:rsidRPr="005932E4">
        <w:rPr>
          <w:rFonts w:ascii="Garamond" w:hAnsi="Garamond"/>
        </w:rPr>
        <w:t>t outcomes w/in agency &amp; ethical guidelines.</w:t>
      </w:r>
    </w:p>
    <w:p w14:paraId="7017CC9B" w14:textId="589D2866" w:rsidR="009B7882" w:rsidRPr="005932E4" w:rsidRDefault="009B7882" w:rsidP="00B37C7B">
      <w:pPr>
        <w:pStyle w:val="ListParagraph"/>
        <w:numPr>
          <w:ilvl w:val="0"/>
          <w:numId w:val="32"/>
        </w:numPr>
        <w:rPr>
          <w:rFonts w:ascii="Garamond" w:hAnsi="Garamond"/>
          <w:b/>
        </w:rPr>
      </w:pPr>
      <w:r w:rsidRPr="005932E4">
        <w:rPr>
          <w:rFonts w:ascii="Garamond" w:hAnsi="Garamond"/>
        </w:rPr>
        <w:t>Refers to mgmt. of total caseload as opposed to a single cl</w:t>
      </w:r>
      <w:r w:rsidR="007649F1">
        <w:rPr>
          <w:rFonts w:ascii="Garamond" w:hAnsi="Garamond"/>
        </w:rPr>
        <w:t>ien</w:t>
      </w:r>
      <w:r w:rsidRPr="005932E4">
        <w:rPr>
          <w:rFonts w:ascii="Garamond" w:hAnsi="Garamond"/>
        </w:rPr>
        <w:t>t.</w:t>
      </w:r>
    </w:p>
    <w:p w14:paraId="5C113817" w14:textId="77777777" w:rsidR="009B7882" w:rsidRPr="005932E4" w:rsidRDefault="009B7882" w:rsidP="00B37C7B">
      <w:pPr>
        <w:pStyle w:val="ListParagraph"/>
        <w:numPr>
          <w:ilvl w:val="0"/>
          <w:numId w:val="32"/>
        </w:numPr>
        <w:rPr>
          <w:rFonts w:ascii="Garamond" w:hAnsi="Garamond"/>
          <w:b/>
        </w:rPr>
      </w:pPr>
      <w:r w:rsidRPr="005932E4">
        <w:rPr>
          <w:rFonts w:ascii="Garamond" w:hAnsi="Garamond"/>
        </w:rPr>
        <w:t>Counseling &amp; managerial skills to ensure efficient and effective decision making and coordination of services.</w:t>
      </w:r>
    </w:p>
    <w:p w14:paraId="1BA1A5D8" w14:textId="77777777" w:rsidR="009B7882" w:rsidRPr="005932E4" w:rsidRDefault="009B7882" w:rsidP="009B7882">
      <w:pPr>
        <w:jc w:val="center"/>
        <w:rPr>
          <w:rFonts w:ascii="Garamond" w:hAnsi="Garamond"/>
          <w:b/>
        </w:rPr>
      </w:pPr>
      <w:r w:rsidRPr="005932E4">
        <w:rPr>
          <w:rFonts w:ascii="Garamond" w:hAnsi="Garamond"/>
          <w:b/>
        </w:rPr>
        <w:t>Independent Living</w:t>
      </w:r>
    </w:p>
    <w:p w14:paraId="236420FE" w14:textId="7548E108" w:rsidR="004A448F" w:rsidRPr="005932E4" w:rsidRDefault="004A448F" w:rsidP="00B37C7B">
      <w:pPr>
        <w:pStyle w:val="ListParagraph"/>
        <w:numPr>
          <w:ilvl w:val="0"/>
          <w:numId w:val="33"/>
        </w:numPr>
        <w:rPr>
          <w:rFonts w:ascii="Garamond" w:hAnsi="Garamond"/>
          <w:b/>
        </w:rPr>
      </w:pPr>
      <w:r w:rsidRPr="005932E4">
        <w:rPr>
          <w:rFonts w:ascii="Garamond" w:hAnsi="Garamond"/>
        </w:rPr>
        <w:t>Cl</w:t>
      </w:r>
      <w:r w:rsidR="007649F1">
        <w:rPr>
          <w:rFonts w:ascii="Garamond" w:hAnsi="Garamond"/>
        </w:rPr>
        <w:t>ien</w:t>
      </w:r>
      <w:r w:rsidRPr="005932E4">
        <w:rPr>
          <w:rFonts w:ascii="Garamond" w:hAnsi="Garamond"/>
        </w:rPr>
        <w:t xml:space="preserve">t-driven movement to achieve ctrl over one’s life, choosing one’s own goals, activities, and support system, including the strategies, </w:t>
      </w:r>
      <w:r w:rsidR="007649F1" w:rsidRPr="005932E4">
        <w:rPr>
          <w:rFonts w:ascii="Garamond" w:hAnsi="Garamond"/>
        </w:rPr>
        <w:t>p</w:t>
      </w:r>
      <w:r w:rsidR="007649F1">
        <w:rPr>
          <w:rFonts w:ascii="Garamond" w:hAnsi="Garamond"/>
        </w:rPr>
        <w:t>eo</w:t>
      </w:r>
      <w:r w:rsidR="007649F1" w:rsidRPr="005932E4">
        <w:rPr>
          <w:rFonts w:ascii="Garamond" w:hAnsi="Garamond"/>
        </w:rPr>
        <w:t>pl</w:t>
      </w:r>
      <w:r w:rsidR="007649F1">
        <w:rPr>
          <w:rFonts w:ascii="Garamond" w:hAnsi="Garamond"/>
        </w:rPr>
        <w:t xml:space="preserve">e </w:t>
      </w:r>
      <w:r w:rsidR="007649F1" w:rsidRPr="005932E4">
        <w:rPr>
          <w:rFonts w:ascii="Garamond" w:hAnsi="Garamond"/>
        </w:rPr>
        <w:t>and</w:t>
      </w:r>
      <w:r w:rsidRPr="005932E4">
        <w:rPr>
          <w:rFonts w:ascii="Garamond" w:hAnsi="Garamond"/>
        </w:rPr>
        <w:t xml:space="preserve"> animal supports necessary to accomplish objectives.</w:t>
      </w:r>
    </w:p>
    <w:p w14:paraId="53527BBA" w14:textId="31FD0FE9" w:rsidR="004A448F" w:rsidRPr="005932E4" w:rsidRDefault="004A448F" w:rsidP="00B37C7B">
      <w:pPr>
        <w:pStyle w:val="ListParagraph"/>
        <w:numPr>
          <w:ilvl w:val="0"/>
          <w:numId w:val="33"/>
        </w:numPr>
        <w:rPr>
          <w:rFonts w:ascii="Garamond" w:hAnsi="Garamond"/>
          <w:b/>
        </w:rPr>
      </w:pPr>
      <w:r w:rsidRPr="005932E4">
        <w:rPr>
          <w:rFonts w:ascii="Garamond" w:hAnsi="Garamond"/>
        </w:rPr>
        <w:t>First ILC est</w:t>
      </w:r>
      <w:r w:rsidR="007649F1">
        <w:rPr>
          <w:rFonts w:ascii="Garamond" w:hAnsi="Garamond"/>
        </w:rPr>
        <w:t>ablished</w:t>
      </w:r>
      <w:r w:rsidRPr="005932E4">
        <w:rPr>
          <w:rFonts w:ascii="Garamond" w:hAnsi="Garamond"/>
        </w:rPr>
        <w:t xml:space="preserve"> in 1970s in Berkeley, CA</w:t>
      </w:r>
    </w:p>
    <w:p w14:paraId="1E61650A" w14:textId="77777777" w:rsidR="004A448F" w:rsidRPr="005932E4" w:rsidRDefault="004A448F" w:rsidP="00B37C7B">
      <w:pPr>
        <w:pStyle w:val="ListParagraph"/>
        <w:numPr>
          <w:ilvl w:val="0"/>
          <w:numId w:val="33"/>
        </w:numPr>
        <w:rPr>
          <w:rFonts w:ascii="Garamond" w:hAnsi="Garamond"/>
          <w:b/>
        </w:rPr>
      </w:pPr>
      <w:r w:rsidRPr="005932E4">
        <w:rPr>
          <w:rFonts w:ascii="Garamond" w:hAnsi="Garamond"/>
          <w:b/>
        </w:rPr>
        <w:t>Philosophy</w:t>
      </w:r>
    </w:p>
    <w:p w14:paraId="196DFBA4" w14:textId="77777777" w:rsidR="004A448F" w:rsidRPr="005932E4" w:rsidRDefault="004A448F" w:rsidP="00B37C7B">
      <w:pPr>
        <w:pStyle w:val="ListParagraph"/>
        <w:numPr>
          <w:ilvl w:val="1"/>
          <w:numId w:val="33"/>
        </w:numPr>
        <w:rPr>
          <w:rFonts w:ascii="Garamond" w:hAnsi="Garamond"/>
          <w:b/>
        </w:rPr>
      </w:pPr>
      <w:r w:rsidRPr="005932E4">
        <w:rPr>
          <w:rFonts w:ascii="Garamond" w:hAnsi="Garamond"/>
        </w:rPr>
        <w:t>Barriers and stigma, not the disability, prevent community inclusion of PWD.</w:t>
      </w:r>
    </w:p>
    <w:p w14:paraId="2B5B6F3D" w14:textId="697A026C" w:rsidR="004A448F" w:rsidRPr="005932E4" w:rsidRDefault="007649F1" w:rsidP="00B37C7B">
      <w:pPr>
        <w:pStyle w:val="ListParagraph"/>
        <w:numPr>
          <w:ilvl w:val="1"/>
          <w:numId w:val="33"/>
        </w:numPr>
        <w:rPr>
          <w:rFonts w:ascii="Garamond" w:hAnsi="Garamond"/>
          <w:b/>
        </w:rPr>
      </w:pPr>
      <w:r w:rsidRPr="005932E4">
        <w:rPr>
          <w:rFonts w:ascii="Garamond" w:hAnsi="Garamond"/>
        </w:rPr>
        <w:t>P</w:t>
      </w:r>
      <w:r>
        <w:rPr>
          <w:rFonts w:ascii="Garamond" w:hAnsi="Garamond"/>
        </w:rPr>
        <w:t>eo</w:t>
      </w:r>
      <w:r w:rsidRPr="005932E4">
        <w:rPr>
          <w:rFonts w:ascii="Garamond" w:hAnsi="Garamond"/>
        </w:rPr>
        <w:t>pl</w:t>
      </w:r>
      <w:r>
        <w:rPr>
          <w:rFonts w:ascii="Garamond" w:hAnsi="Garamond"/>
        </w:rPr>
        <w:t xml:space="preserve">e </w:t>
      </w:r>
      <w:r w:rsidRPr="005932E4">
        <w:rPr>
          <w:rFonts w:ascii="Garamond" w:hAnsi="Garamond"/>
        </w:rPr>
        <w:t>have</w:t>
      </w:r>
      <w:r w:rsidR="004A448F" w:rsidRPr="005932E4">
        <w:rPr>
          <w:rFonts w:ascii="Garamond" w:hAnsi="Garamond"/>
        </w:rPr>
        <w:t xml:space="preserve"> right to self-determination.</w:t>
      </w:r>
    </w:p>
    <w:p w14:paraId="6DC73486" w14:textId="77777777" w:rsidR="004A448F" w:rsidRPr="005932E4" w:rsidRDefault="004A448F" w:rsidP="00B37C7B">
      <w:pPr>
        <w:pStyle w:val="ListParagraph"/>
        <w:numPr>
          <w:ilvl w:val="1"/>
          <w:numId w:val="33"/>
        </w:numPr>
        <w:rPr>
          <w:rFonts w:ascii="Garamond" w:hAnsi="Garamond"/>
          <w:b/>
        </w:rPr>
      </w:pPr>
      <w:r w:rsidRPr="005932E4">
        <w:rPr>
          <w:rFonts w:ascii="Garamond" w:hAnsi="Garamond"/>
        </w:rPr>
        <w:t>PWD are experts in their own self-care.</w:t>
      </w:r>
    </w:p>
    <w:p w14:paraId="0E36EFD2" w14:textId="77777777" w:rsidR="004A448F" w:rsidRPr="005932E4" w:rsidRDefault="004A448F" w:rsidP="00B37C7B">
      <w:pPr>
        <w:pStyle w:val="ListParagraph"/>
        <w:numPr>
          <w:ilvl w:val="0"/>
          <w:numId w:val="33"/>
        </w:numPr>
        <w:rPr>
          <w:rFonts w:ascii="Garamond" w:hAnsi="Garamond"/>
          <w:b/>
        </w:rPr>
      </w:pPr>
      <w:r w:rsidRPr="005932E4">
        <w:rPr>
          <w:rFonts w:ascii="Garamond" w:hAnsi="Garamond"/>
          <w:b/>
        </w:rPr>
        <w:t>Rehab Act Amendments 1978</w:t>
      </w:r>
    </w:p>
    <w:p w14:paraId="6C9AF792" w14:textId="5B270F17" w:rsidR="004A448F" w:rsidRPr="005932E4" w:rsidRDefault="004A448F" w:rsidP="00B37C7B">
      <w:pPr>
        <w:pStyle w:val="ListParagraph"/>
        <w:numPr>
          <w:ilvl w:val="1"/>
          <w:numId w:val="33"/>
        </w:numPr>
        <w:rPr>
          <w:rFonts w:ascii="Garamond" w:hAnsi="Garamond"/>
          <w:b/>
        </w:rPr>
      </w:pPr>
      <w:r w:rsidRPr="005932E4">
        <w:rPr>
          <w:rFonts w:ascii="Garamond" w:hAnsi="Garamond"/>
        </w:rPr>
        <w:t>Funds were auth</w:t>
      </w:r>
      <w:r w:rsidR="007649F1">
        <w:rPr>
          <w:rFonts w:ascii="Garamond" w:hAnsi="Garamond"/>
        </w:rPr>
        <w:t>orized</w:t>
      </w:r>
      <w:r w:rsidRPr="005932E4">
        <w:rPr>
          <w:rFonts w:ascii="Garamond" w:hAnsi="Garamond"/>
        </w:rPr>
        <w:t xml:space="preserve"> for provision of ILS.</w:t>
      </w:r>
    </w:p>
    <w:p w14:paraId="1018834B" w14:textId="77777777" w:rsidR="004A448F" w:rsidRPr="005932E4" w:rsidRDefault="004A448F" w:rsidP="00B37C7B">
      <w:pPr>
        <w:pStyle w:val="ListParagraph"/>
        <w:numPr>
          <w:ilvl w:val="0"/>
          <w:numId w:val="33"/>
        </w:numPr>
        <w:rPr>
          <w:rFonts w:ascii="Garamond" w:hAnsi="Garamond"/>
          <w:b/>
        </w:rPr>
      </w:pPr>
      <w:r w:rsidRPr="005932E4">
        <w:rPr>
          <w:rFonts w:ascii="Garamond" w:hAnsi="Garamond"/>
          <w:b/>
        </w:rPr>
        <w:t>Statewide Independent Living Councils (SILC)</w:t>
      </w:r>
    </w:p>
    <w:p w14:paraId="1771936A" w14:textId="2A6EA9EF" w:rsidR="004A448F" w:rsidRPr="005932E4" w:rsidRDefault="004A448F" w:rsidP="00B37C7B">
      <w:pPr>
        <w:pStyle w:val="ListParagraph"/>
        <w:numPr>
          <w:ilvl w:val="1"/>
          <w:numId w:val="33"/>
        </w:numPr>
        <w:rPr>
          <w:rFonts w:ascii="Garamond" w:hAnsi="Garamond"/>
          <w:b/>
        </w:rPr>
      </w:pPr>
      <w:r w:rsidRPr="005932E4">
        <w:rPr>
          <w:rFonts w:ascii="Garamond" w:hAnsi="Garamond"/>
        </w:rPr>
        <w:t>Cl</w:t>
      </w:r>
      <w:r w:rsidR="007649F1">
        <w:rPr>
          <w:rFonts w:ascii="Garamond" w:hAnsi="Garamond"/>
        </w:rPr>
        <w:t>ien</w:t>
      </w:r>
      <w:r w:rsidRPr="005932E4">
        <w:rPr>
          <w:rFonts w:ascii="Garamond" w:hAnsi="Garamond"/>
        </w:rPr>
        <w:t>t-c</w:t>
      </w:r>
      <w:r w:rsidR="007649F1">
        <w:rPr>
          <w:rFonts w:ascii="Garamond" w:hAnsi="Garamond"/>
        </w:rPr>
        <w:t>on</w:t>
      </w:r>
      <w:r w:rsidRPr="005932E4">
        <w:rPr>
          <w:rFonts w:ascii="Garamond" w:hAnsi="Garamond"/>
        </w:rPr>
        <w:t>tr</w:t>
      </w:r>
      <w:r w:rsidR="007649F1">
        <w:rPr>
          <w:rFonts w:ascii="Garamond" w:hAnsi="Garamond"/>
        </w:rPr>
        <w:t>o</w:t>
      </w:r>
      <w:r w:rsidRPr="005932E4">
        <w:rPr>
          <w:rFonts w:ascii="Garamond" w:hAnsi="Garamond"/>
        </w:rPr>
        <w:t>l</w:t>
      </w:r>
      <w:r w:rsidR="007649F1">
        <w:rPr>
          <w:rFonts w:ascii="Garamond" w:hAnsi="Garamond"/>
        </w:rPr>
        <w:t>le</w:t>
      </w:r>
      <w:r w:rsidRPr="005932E4">
        <w:rPr>
          <w:rFonts w:ascii="Garamond" w:hAnsi="Garamond"/>
        </w:rPr>
        <w:t>d council to establish state IL plans.</w:t>
      </w:r>
    </w:p>
    <w:p w14:paraId="7B3101B3" w14:textId="77777777" w:rsidR="004A448F" w:rsidRPr="005932E4" w:rsidRDefault="004A448F" w:rsidP="00B37C7B">
      <w:pPr>
        <w:pStyle w:val="ListParagraph"/>
        <w:numPr>
          <w:ilvl w:val="0"/>
          <w:numId w:val="33"/>
        </w:numPr>
        <w:rPr>
          <w:rFonts w:ascii="Garamond" w:hAnsi="Garamond"/>
          <w:b/>
        </w:rPr>
      </w:pPr>
      <w:r w:rsidRPr="005932E4">
        <w:rPr>
          <w:rFonts w:ascii="Garamond" w:hAnsi="Garamond"/>
          <w:b/>
        </w:rPr>
        <w:t>Centers for Independent Living (CIL)</w:t>
      </w:r>
    </w:p>
    <w:p w14:paraId="221B3913" w14:textId="2F9B13CA" w:rsidR="004A448F" w:rsidRPr="005932E4" w:rsidRDefault="004A448F" w:rsidP="00B37C7B">
      <w:pPr>
        <w:pStyle w:val="ListParagraph"/>
        <w:numPr>
          <w:ilvl w:val="1"/>
          <w:numId w:val="33"/>
        </w:numPr>
        <w:rPr>
          <w:rFonts w:ascii="Garamond" w:hAnsi="Garamond"/>
          <w:b/>
        </w:rPr>
      </w:pPr>
      <w:r w:rsidRPr="005932E4">
        <w:rPr>
          <w:rFonts w:ascii="Garamond" w:hAnsi="Garamond"/>
        </w:rPr>
        <w:t>Cross-disability, nonresidential, community-based nonprofit programs that provide info and referral, IL skills training, peer counseling, &amp; individ</w:t>
      </w:r>
      <w:r w:rsidR="007649F1">
        <w:rPr>
          <w:rFonts w:ascii="Garamond" w:hAnsi="Garamond"/>
        </w:rPr>
        <w:t>ual</w:t>
      </w:r>
      <w:r w:rsidRPr="005932E4">
        <w:rPr>
          <w:rFonts w:ascii="Garamond" w:hAnsi="Garamond"/>
        </w:rPr>
        <w:t xml:space="preserve"> &amp; systems advocacy.</w:t>
      </w:r>
    </w:p>
    <w:p w14:paraId="096949EC" w14:textId="77777777" w:rsidR="004A448F" w:rsidRPr="005932E4" w:rsidRDefault="004A448F" w:rsidP="00B37C7B">
      <w:pPr>
        <w:pStyle w:val="ListParagraph"/>
        <w:numPr>
          <w:ilvl w:val="0"/>
          <w:numId w:val="33"/>
        </w:numPr>
        <w:rPr>
          <w:rFonts w:ascii="Garamond" w:hAnsi="Garamond"/>
          <w:b/>
        </w:rPr>
      </w:pPr>
      <w:r w:rsidRPr="005932E4">
        <w:rPr>
          <w:rFonts w:ascii="Garamond" w:hAnsi="Garamond"/>
          <w:b/>
        </w:rPr>
        <w:t>Title VII of 1998 Rehab Act Amendments</w:t>
      </w:r>
    </w:p>
    <w:p w14:paraId="2745A92B" w14:textId="77777777" w:rsidR="004A448F" w:rsidRPr="005932E4" w:rsidRDefault="004A448F" w:rsidP="00B37C7B">
      <w:pPr>
        <w:pStyle w:val="ListParagraph"/>
        <w:numPr>
          <w:ilvl w:val="1"/>
          <w:numId w:val="33"/>
        </w:numPr>
        <w:rPr>
          <w:rFonts w:ascii="Garamond" w:hAnsi="Garamond"/>
          <w:b/>
        </w:rPr>
      </w:pPr>
      <w:r w:rsidRPr="005932E4">
        <w:rPr>
          <w:rFonts w:ascii="Garamond" w:hAnsi="Garamond"/>
        </w:rPr>
        <w:t>Mandate services and administrative systems through which ILS are provided:</w:t>
      </w:r>
    </w:p>
    <w:p w14:paraId="3677A692" w14:textId="77777777" w:rsidR="004A448F" w:rsidRPr="005932E4" w:rsidRDefault="004A448F" w:rsidP="00B37C7B">
      <w:pPr>
        <w:pStyle w:val="ListParagraph"/>
        <w:numPr>
          <w:ilvl w:val="2"/>
          <w:numId w:val="33"/>
        </w:numPr>
        <w:rPr>
          <w:rFonts w:ascii="Garamond" w:hAnsi="Garamond"/>
          <w:b/>
        </w:rPr>
      </w:pPr>
      <w:r w:rsidRPr="005932E4">
        <w:rPr>
          <w:rFonts w:ascii="Garamond" w:hAnsi="Garamond"/>
        </w:rPr>
        <w:t>Est SILCs and CILs</w:t>
      </w:r>
    </w:p>
    <w:p w14:paraId="273E019D" w14:textId="77777777" w:rsidR="004A448F" w:rsidRPr="005932E4" w:rsidRDefault="004A448F" w:rsidP="004A448F">
      <w:pPr>
        <w:jc w:val="center"/>
        <w:rPr>
          <w:rFonts w:ascii="Garamond" w:hAnsi="Garamond"/>
          <w:b/>
        </w:rPr>
      </w:pPr>
      <w:r w:rsidRPr="005932E4">
        <w:rPr>
          <w:rFonts w:ascii="Garamond" w:hAnsi="Garamond"/>
          <w:b/>
        </w:rPr>
        <w:lastRenderedPageBreak/>
        <w:t>School-to-Work Transition Services</w:t>
      </w:r>
    </w:p>
    <w:p w14:paraId="10D09DF5" w14:textId="77777777" w:rsidR="004A448F" w:rsidRPr="005932E4" w:rsidRDefault="00D114EC" w:rsidP="00D114EC">
      <w:pPr>
        <w:rPr>
          <w:rFonts w:ascii="Garamond" w:hAnsi="Garamond"/>
          <w:b/>
        </w:rPr>
      </w:pPr>
      <w:r w:rsidRPr="005932E4">
        <w:rPr>
          <w:rFonts w:ascii="Garamond" w:hAnsi="Garamond"/>
          <w:b/>
        </w:rPr>
        <w:t>Education for All Handicapped Children Act (PL-94-142) of 1975</w:t>
      </w:r>
    </w:p>
    <w:p w14:paraId="2E488324" w14:textId="74B38AE1" w:rsidR="00D114EC" w:rsidRPr="005932E4" w:rsidRDefault="00D114EC" w:rsidP="00B37C7B">
      <w:pPr>
        <w:pStyle w:val="ListParagraph"/>
        <w:numPr>
          <w:ilvl w:val="0"/>
          <w:numId w:val="34"/>
        </w:numPr>
        <w:rPr>
          <w:rFonts w:ascii="Garamond" w:hAnsi="Garamond"/>
        </w:rPr>
      </w:pPr>
      <w:r w:rsidRPr="005932E4">
        <w:rPr>
          <w:rFonts w:ascii="Garamond" w:hAnsi="Garamond"/>
        </w:rPr>
        <w:t>Concerning the public edu</w:t>
      </w:r>
      <w:r w:rsidR="007649F1">
        <w:rPr>
          <w:rFonts w:ascii="Garamond" w:hAnsi="Garamond"/>
        </w:rPr>
        <w:t xml:space="preserve">cation </w:t>
      </w:r>
      <w:r w:rsidRPr="005932E4">
        <w:rPr>
          <w:rFonts w:ascii="Garamond" w:hAnsi="Garamond"/>
        </w:rPr>
        <w:t>of children and YWD, mandated:</w:t>
      </w:r>
    </w:p>
    <w:p w14:paraId="2EDBCC54" w14:textId="1E91A0BF" w:rsidR="00D114EC" w:rsidRPr="005932E4" w:rsidRDefault="00D114EC" w:rsidP="00B37C7B">
      <w:pPr>
        <w:pStyle w:val="ListParagraph"/>
        <w:numPr>
          <w:ilvl w:val="1"/>
          <w:numId w:val="34"/>
        </w:numPr>
        <w:rPr>
          <w:rFonts w:ascii="Garamond" w:hAnsi="Garamond"/>
          <w:b/>
        </w:rPr>
      </w:pPr>
      <w:r w:rsidRPr="005932E4">
        <w:rPr>
          <w:rFonts w:ascii="Garamond" w:hAnsi="Garamond"/>
        </w:rPr>
        <w:t>Free &amp; appropriate edu</w:t>
      </w:r>
      <w:r w:rsidR="007649F1">
        <w:rPr>
          <w:rFonts w:ascii="Garamond" w:hAnsi="Garamond"/>
        </w:rPr>
        <w:t>cation</w:t>
      </w:r>
      <w:r w:rsidRPr="005932E4">
        <w:rPr>
          <w:rFonts w:ascii="Garamond" w:hAnsi="Garamond"/>
        </w:rPr>
        <w:t xml:space="preserve"> for all SWD through age 21 or graduation.</w:t>
      </w:r>
    </w:p>
    <w:p w14:paraId="413A7A99" w14:textId="5E7EC69F" w:rsidR="00D114EC" w:rsidRPr="005932E4" w:rsidRDefault="00D114EC" w:rsidP="00B37C7B">
      <w:pPr>
        <w:pStyle w:val="ListParagraph"/>
        <w:numPr>
          <w:ilvl w:val="1"/>
          <w:numId w:val="34"/>
        </w:numPr>
        <w:rPr>
          <w:rFonts w:ascii="Garamond" w:hAnsi="Garamond"/>
          <w:b/>
        </w:rPr>
      </w:pPr>
      <w:r w:rsidRPr="005932E4">
        <w:rPr>
          <w:rFonts w:ascii="Garamond" w:hAnsi="Garamond"/>
        </w:rPr>
        <w:t>Req</w:t>
      </w:r>
      <w:r w:rsidR="007649F1">
        <w:rPr>
          <w:rFonts w:ascii="Garamond" w:hAnsi="Garamond"/>
        </w:rPr>
        <w:t>uire</w:t>
      </w:r>
      <w:r w:rsidRPr="005932E4">
        <w:rPr>
          <w:rFonts w:ascii="Garamond" w:hAnsi="Garamond"/>
        </w:rPr>
        <w:t>d states to identify, locate, and evaluate children who req</w:t>
      </w:r>
      <w:r w:rsidR="007649F1">
        <w:rPr>
          <w:rFonts w:ascii="Garamond" w:hAnsi="Garamond"/>
        </w:rPr>
        <w:t>uired</w:t>
      </w:r>
      <w:r w:rsidRPr="005932E4">
        <w:rPr>
          <w:rFonts w:ascii="Garamond" w:hAnsi="Garamond"/>
        </w:rPr>
        <w:t xml:space="preserve"> SERS.</w:t>
      </w:r>
    </w:p>
    <w:p w14:paraId="7B7E0F61" w14:textId="19723277" w:rsidR="00D114EC" w:rsidRPr="005932E4" w:rsidRDefault="00D114EC" w:rsidP="00B37C7B">
      <w:pPr>
        <w:pStyle w:val="ListParagraph"/>
        <w:numPr>
          <w:ilvl w:val="1"/>
          <w:numId w:val="34"/>
        </w:numPr>
        <w:rPr>
          <w:rFonts w:ascii="Garamond" w:hAnsi="Garamond"/>
          <w:b/>
        </w:rPr>
      </w:pPr>
      <w:r w:rsidRPr="005932E4">
        <w:rPr>
          <w:rFonts w:ascii="Garamond" w:hAnsi="Garamond"/>
        </w:rPr>
        <w:t>Req</w:t>
      </w:r>
      <w:r w:rsidR="007649F1">
        <w:rPr>
          <w:rFonts w:ascii="Garamond" w:hAnsi="Garamond"/>
        </w:rPr>
        <w:t>uired</w:t>
      </w:r>
      <w:r w:rsidRPr="005932E4">
        <w:rPr>
          <w:rFonts w:ascii="Garamond" w:hAnsi="Garamond"/>
        </w:rPr>
        <w:t xml:space="preserve"> that edu</w:t>
      </w:r>
      <w:r w:rsidR="007649F1">
        <w:rPr>
          <w:rFonts w:ascii="Garamond" w:hAnsi="Garamond"/>
        </w:rPr>
        <w:t>cation</w:t>
      </w:r>
      <w:r w:rsidRPr="005932E4">
        <w:rPr>
          <w:rFonts w:ascii="Garamond" w:hAnsi="Garamond"/>
        </w:rPr>
        <w:t xml:space="preserve"> be provided in the LRE and to max intent possible to integrate w/ </w:t>
      </w:r>
      <w:r w:rsidR="007649F1" w:rsidRPr="005932E4">
        <w:rPr>
          <w:rFonts w:ascii="Garamond" w:hAnsi="Garamond"/>
        </w:rPr>
        <w:t>students’</w:t>
      </w:r>
      <w:r w:rsidRPr="005932E4">
        <w:rPr>
          <w:rFonts w:ascii="Garamond" w:hAnsi="Garamond"/>
        </w:rPr>
        <w:t xml:space="preserve"> w/o disabilities.</w:t>
      </w:r>
    </w:p>
    <w:p w14:paraId="2E20E73D" w14:textId="77777777" w:rsidR="00D114EC" w:rsidRPr="005932E4" w:rsidRDefault="00D114EC" w:rsidP="00B37C7B">
      <w:pPr>
        <w:pStyle w:val="ListParagraph"/>
        <w:numPr>
          <w:ilvl w:val="1"/>
          <w:numId w:val="34"/>
        </w:numPr>
        <w:rPr>
          <w:rFonts w:ascii="Garamond" w:hAnsi="Garamond"/>
          <w:b/>
        </w:rPr>
      </w:pPr>
      <w:r w:rsidRPr="005932E4">
        <w:rPr>
          <w:rFonts w:ascii="Garamond" w:hAnsi="Garamond"/>
        </w:rPr>
        <w:t>Nondiscrimination in testing and evaluation services for children w/ disabilities.</w:t>
      </w:r>
    </w:p>
    <w:p w14:paraId="3F53D152" w14:textId="77777777" w:rsidR="00D114EC" w:rsidRPr="005932E4" w:rsidRDefault="00D114EC" w:rsidP="00D114EC">
      <w:pPr>
        <w:rPr>
          <w:rFonts w:ascii="Garamond" w:hAnsi="Garamond"/>
          <w:b/>
        </w:rPr>
      </w:pPr>
      <w:r w:rsidRPr="005932E4">
        <w:rPr>
          <w:rFonts w:ascii="Garamond" w:hAnsi="Garamond"/>
          <w:b/>
        </w:rPr>
        <w:t>Individuals with Disabilities Education Act (IDEA) 1990</w:t>
      </w:r>
    </w:p>
    <w:p w14:paraId="0D921F8B" w14:textId="5DA93519" w:rsidR="00D114EC" w:rsidRPr="005932E4" w:rsidRDefault="00D114EC" w:rsidP="00B37C7B">
      <w:pPr>
        <w:pStyle w:val="ListParagraph"/>
        <w:numPr>
          <w:ilvl w:val="0"/>
          <w:numId w:val="34"/>
        </w:numPr>
        <w:rPr>
          <w:rFonts w:ascii="Garamond" w:hAnsi="Garamond"/>
          <w:b/>
        </w:rPr>
      </w:pPr>
      <w:r w:rsidRPr="005932E4">
        <w:rPr>
          <w:rFonts w:ascii="Garamond" w:hAnsi="Garamond"/>
        </w:rPr>
        <w:t>Mandates that children w/ disabilities have a free appropriate public edu</w:t>
      </w:r>
      <w:r w:rsidR="007649F1">
        <w:rPr>
          <w:rFonts w:ascii="Garamond" w:hAnsi="Garamond"/>
        </w:rPr>
        <w:t>cation</w:t>
      </w:r>
      <w:r w:rsidRPr="005932E4">
        <w:rPr>
          <w:rFonts w:ascii="Garamond" w:hAnsi="Garamond"/>
        </w:rPr>
        <w:t xml:space="preserve"> available that includes SERS to meet their needs and prepare them for employment and IL.</w:t>
      </w:r>
    </w:p>
    <w:p w14:paraId="39D0C86D" w14:textId="77777777" w:rsidR="00D114EC" w:rsidRPr="005932E4" w:rsidRDefault="00D114EC" w:rsidP="00B37C7B">
      <w:pPr>
        <w:pStyle w:val="ListParagraph"/>
        <w:numPr>
          <w:ilvl w:val="0"/>
          <w:numId w:val="34"/>
        </w:numPr>
        <w:rPr>
          <w:rFonts w:ascii="Garamond" w:hAnsi="Garamond"/>
          <w:b/>
        </w:rPr>
      </w:pPr>
      <w:r w:rsidRPr="005932E4">
        <w:rPr>
          <w:rFonts w:ascii="Garamond" w:hAnsi="Garamond"/>
        </w:rPr>
        <w:t>Increased focus on post-school transition and mandates transition planning in the IEP.</w:t>
      </w:r>
    </w:p>
    <w:p w14:paraId="19A5C887" w14:textId="77777777" w:rsidR="00D114EC" w:rsidRPr="005932E4" w:rsidRDefault="00D114EC" w:rsidP="00B37C7B">
      <w:pPr>
        <w:pStyle w:val="ListParagraph"/>
        <w:numPr>
          <w:ilvl w:val="0"/>
          <w:numId w:val="34"/>
        </w:numPr>
        <w:rPr>
          <w:rFonts w:ascii="Garamond" w:hAnsi="Garamond"/>
          <w:b/>
        </w:rPr>
      </w:pPr>
      <w:r w:rsidRPr="005932E4">
        <w:rPr>
          <w:rFonts w:ascii="Garamond" w:hAnsi="Garamond"/>
        </w:rPr>
        <w:t>Has been reauthorized several times, most recently in 2004.</w:t>
      </w:r>
    </w:p>
    <w:p w14:paraId="080AAF19" w14:textId="77777777" w:rsidR="00D114EC" w:rsidRPr="005932E4" w:rsidRDefault="00D114EC" w:rsidP="00B37C7B">
      <w:pPr>
        <w:pStyle w:val="ListParagraph"/>
        <w:numPr>
          <w:ilvl w:val="0"/>
          <w:numId w:val="34"/>
        </w:numPr>
        <w:rPr>
          <w:rFonts w:ascii="Garamond" w:hAnsi="Garamond"/>
          <w:b/>
        </w:rPr>
      </w:pPr>
      <w:r w:rsidRPr="005932E4">
        <w:rPr>
          <w:rFonts w:ascii="Garamond" w:hAnsi="Garamond"/>
        </w:rPr>
        <w:t xml:space="preserve">2004 Amendments focused on transition and broadened the definition. </w:t>
      </w:r>
    </w:p>
    <w:p w14:paraId="1CEC1392" w14:textId="77777777" w:rsidR="00D114EC" w:rsidRPr="005932E4" w:rsidRDefault="00D114EC" w:rsidP="00D114EC">
      <w:pPr>
        <w:rPr>
          <w:rFonts w:ascii="Garamond" w:hAnsi="Garamond"/>
          <w:b/>
        </w:rPr>
      </w:pPr>
    </w:p>
    <w:p w14:paraId="27B79870" w14:textId="77777777" w:rsidR="00D114EC" w:rsidRPr="005932E4" w:rsidRDefault="00D114EC" w:rsidP="00D114EC">
      <w:pPr>
        <w:rPr>
          <w:rFonts w:ascii="Garamond" w:hAnsi="Garamond"/>
          <w:b/>
        </w:rPr>
      </w:pPr>
      <w:r w:rsidRPr="005932E4">
        <w:rPr>
          <w:rFonts w:ascii="Garamond" w:hAnsi="Garamond"/>
          <w:b/>
        </w:rPr>
        <w:t>Individualized Education Plan (IEP)</w:t>
      </w:r>
    </w:p>
    <w:p w14:paraId="495FD6B4" w14:textId="5EE3A67A" w:rsidR="00D114EC" w:rsidRPr="005932E4" w:rsidRDefault="00D0164A" w:rsidP="00B37C7B">
      <w:pPr>
        <w:pStyle w:val="ListParagraph"/>
        <w:numPr>
          <w:ilvl w:val="0"/>
          <w:numId w:val="35"/>
        </w:numPr>
        <w:rPr>
          <w:rFonts w:ascii="Garamond" w:hAnsi="Garamond"/>
          <w:b/>
        </w:rPr>
      </w:pPr>
      <w:r w:rsidRPr="005932E4">
        <w:rPr>
          <w:rFonts w:ascii="Garamond" w:hAnsi="Garamond"/>
        </w:rPr>
        <w:t>Written plan that specifies special ed</w:t>
      </w:r>
      <w:r w:rsidR="007649F1">
        <w:rPr>
          <w:rFonts w:ascii="Garamond" w:hAnsi="Garamond"/>
        </w:rPr>
        <w:t>ucation</w:t>
      </w:r>
      <w:r w:rsidRPr="005932E4">
        <w:rPr>
          <w:rFonts w:ascii="Garamond" w:hAnsi="Garamond"/>
        </w:rPr>
        <w:t xml:space="preserve"> goals and services to meet unique edu</w:t>
      </w:r>
      <w:r w:rsidR="007649F1">
        <w:rPr>
          <w:rFonts w:ascii="Garamond" w:hAnsi="Garamond"/>
        </w:rPr>
        <w:t>cation</w:t>
      </w:r>
      <w:r w:rsidRPr="005932E4">
        <w:rPr>
          <w:rFonts w:ascii="Garamond" w:hAnsi="Garamond"/>
        </w:rPr>
        <w:t xml:space="preserve"> needs of a SWD.</w:t>
      </w:r>
    </w:p>
    <w:p w14:paraId="7CBCA54F" w14:textId="77777777" w:rsidR="00D0164A" w:rsidRPr="005932E4" w:rsidRDefault="00D0164A" w:rsidP="00B37C7B">
      <w:pPr>
        <w:pStyle w:val="ListParagraph"/>
        <w:numPr>
          <w:ilvl w:val="0"/>
          <w:numId w:val="35"/>
        </w:numPr>
        <w:rPr>
          <w:rFonts w:ascii="Garamond" w:hAnsi="Garamond"/>
          <w:b/>
        </w:rPr>
      </w:pPr>
      <w:r w:rsidRPr="005932E4">
        <w:rPr>
          <w:rFonts w:ascii="Garamond" w:hAnsi="Garamond"/>
        </w:rPr>
        <w:t>Beginning age 16 (or younger) a statement of needed transition services and interagency responsibilities or linkages before the student leaves school.</w:t>
      </w:r>
    </w:p>
    <w:p w14:paraId="6C1EB372" w14:textId="77777777" w:rsidR="00D0164A" w:rsidRPr="005932E4" w:rsidRDefault="00D0164A" w:rsidP="00B37C7B">
      <w:pPr>
        <w:pStyle w:val="ListParagraph"/>
        <w:numPr>
          <w:ilvl w:val="0"/>
          <w:numId w:val="35"/>
        </w:numPr>
        <w:rPr>
          <w:rFonts w:ascii="Garamond" w:hAnsi="Garamond"/>
          <w:b/>
        </w:rPr>
      </w:pPr>
      <w:r w:rsidRPr="005932E4">
        <w:rPr>
          <w:rFonts w:ascii="Garamond" w:hAnsi="Garamond"/>
        </w:rPr>
        <w:t xml:space="preserve">Some students don’t have an IEP but still require reasonable accommodations and may have a </w:t>
      </w:r>
      <w:r w:rsidRPr="005932E4">
        <w:rPr>
          <w:rFonts w:ascii="Garamond" w:hAnsi="Garamond"/>
          <w:b/>
        </w:rPr>
        <w:t>504 plan.</w:t>
      </w:r>
    </w:p>
    <w:p w14:paraId="70D6FE0B" w14:textId="77777777" w:rsidR="00D0164A" w:rsidRPr="005932E4" w:rsidRDefault="00D0164A" w:rsidP="00D0164A">
      <w:pPr>
        <w:rPr>
          <w:rFonts w:ascii="Garamond" w:hAnsi="Garamond"/>
          <w:b/>
        </w:rPr>
      </w:pPr>
      <w:r w:rsidRPr="005932E4">
        <w:rPr>
          <w:rFonts w:ascii="Garamond" w:hAnsi="Garamond"/>
          <w:b/>
        </w:rPr>
        <w:t>Rehab Act Amendments of 1998</w:t>
      </w:r>
    </w:p>
    <w:p w14:paraId="02DCDFEA" w14:textId="77777777" w:rsidR="00D0164A" w:rsidRPr="005932E4" w:rsidRDefault="00D0164A" w:rsidP="00B37C7B">
      <w:pPr>
        <w:pStyle w:val="ListParagraph"/>
        <w:numPr>
          <w:ilvl w:val="0"/>
          <w:numId w:val="36"/>
        </w:numPr>
        <w:rPr>
          <w:rFonts w:ascii="Garamond" w:hAnsi="Garamond"/>
          <w:b/>
        </w:rPr>
      </w:pPr>
      <w:r w:rsidRPr="005932E4">
        <w:rPr>
          <w:rFonts w:ascii="Garamond" w:hAnsi="Garamond"/>
        </w:rPr>
        <w:t>Describes VR role in transition.</w:t>
      </w:r>
    </w:p>
    <w:p w14:paraId="6E86C77B" w14:textId="5E5FAB6D" w:rsidR="00D0164A" w:rsidRPr="005932E4" w:rsidRDefault="00D0164A" w:rsidP="00B37C7B">
      <w:pPr>
        <w:pStyle w:val="ListParagraph"/>
        <w:numPr>
          <w:ilvl w:val="0"/>
          <w:numId w:val="36"/>
        </w:numPr>
        <w:rPr>
          <w:rFonts w:ascii="Garamond" w:hAnsi="Garamond"/>
          <w:b/>
        </w:rPr>
      </w:pPr>
      <w:r w:rsidRPr="005932E4">
        <w:rPr>
          <w:rFonts w:ascii="Garamond" w:hAnsi="Garamond"/>
        </w:rPr>
        <w:t>Coordinate services, polices, and procedures w/ edu</w:t>
      </w:r>
      <w:r w:rsidR="007649F1">
        <w:rPr>
          <w:rFonts w:ascii="Garamond" w:hAnsi="Garamond"/>
        </w:rPr>
        <w:t>cation</w:t>
      </w:r>
      <w:r w:rsidRPr="005932E4">
        <w:rPr>
          <w:rFonts w:ascii="Garamond" w:hAnsi="Garamond"/>
        </w:rPr>
        <w:t xml:space="preserve"> officials responsible for provision of public edu</w:t>
      </w:r>
      <w:r w:rsidR="007649F1">
        <w:rPr>
          <w:rFonts w:ascii="Garamond" w:hAnsi="Garamond"/>
        </w:rPr>
        <w:t xml:space="preserve">cation </w:t>
      </w:r>
      <w:r w:rsidRPr="005932E4">
        <w:rPr>
          <w:rFonts w:ascii="Garamond" w:hAnsi="Garamond"/>
        </w:rPr>
        <w:t>of SWD.</w:t>
      </w:r>
    </w:p>
    <w:p w14:paraId="439FB1B9" w14:textId="236591E3" w:rsidR="00D0164A" w:rsidRPr="005932E4" w:rsidRDefault="00D0164A" w:rsidP="00B37C7B">
      <w:pPr>
        <w:pStyle w:val="ListParagraph"/>
        <w:numPr>
          <w:ilvl w:val="0"/>
          <w:numId w:val="36"/>
        </w:numPr>
        <w:rPr>
          <w:rFonts w:ascii="Garamond" w:hAnsi="Garamond"/>
        </w:rPr>
      </w:pPr>
      <w:r w:rsidRPr="005932E4">
        <w:rPr>
          <w:rFonts w:ascii="Garamond" w:hAnsi="Garamond"/>
        </w:rPr>
        <w:t xml:space="preserve">Plan is designed to facilitate transition of students from receiving services in school </w:t>
      </w:r>
      <w:r w:rsidRPr="005932E4">
        <w:rPr>
          <w:rFonts w:ascii="Garamond" w:hAnsi="Garamond"/>
        </w:rPr>
        <w:sym w:font="Wingdings" w:char="F0E0"/>
      </w:r>
      <w:r w:rsidRPr="005932E4">
        <w:rPr>
          <w:rFonts w:ascii="Garamond" w:hAnsi="Garamond"/>
        </w:rPr>
        <w:t xml:space="preserve"> VR </w:t>
      </w:r>
      <w:r w:rsidR="007649F1" w:rsidRPr="005932E4">
        <w:rPr>
          <w:rFonts w:ascii="Garamond" w:hAnsi="Garamond"/>
        </w:rPr>
        <w:t>services and</w:t>
      </w:r>
      <w:r w:rsidRPr="005932E4">
        <w:rPr>
          <w:rFonts w:ascii="Garamond" w:hAnsi="Garamond"/>
        </w:rPr>
        <w:t xml:space="preserve"> includes formal interagency agreement b/w state edu</w:t>
      </w:r>
      <w:r w:rsidR="007649F1">
        <w:rPr>
          <w:rFonts w:ascii="Garamond" w:hAnsi="Garamond"/>
        </w:rPr>
        <w:t>cation</w:t>
      </w:r>
      <w:r w:rsidRPr="005932E4">
        <w:rPr>
          <w:rFonts w:ascii="Garamond" w:hAnsi="Garamond"/>
        </w:rPr>
        <w:t xml:space="preserve"> agency and state VR agency.</w:t>
      </w:r>
    </w:p>
    <w:p w14:paraId="6071D04F" w14:textId="77777777" w:rsidR="00D0164A" w:rsidRPr="005932E4" w:rsidRDefault="00D0164A" w:rsidP="00D0164A">
      <w:pPr>
        <w:jc w:val="center"/>
        <w:rPr>
          <w:rFonts w:ascii="Garamond" w:hAnsi="Garamond"/>
          <w:b/>
        </w:rPr>
      </w:pPr>
      <w:r w:rsidRPr="005932E4">
        <w:rPr>
          <w:rFonts w:ascii="Garamond" w:hAnsi="Garamond"/>
          <w:b/>
        </w:rPr>
        <w:t>Disability Management</w:t>
      </w:r>
    </w:p>
    <w:p w14:paraId="09515931" w14:textId="77777777" w:rsidR="00D0164A" w:rsidRPr="005932E4" w:rsidRDefault="00A03793" w:rsidP="00B37C7B">
      <w:pPr>
        <w:pStyle w:val="ListParagraph"/>
        <w:numPr>
          <w:ilvl w:val="0"/>
          <w:numId w:val="37"/>
        </w:numPr>
        <w:rPr>
          <w:rFonts w:ascii="Garamond" w:hAnsi="Garamond"/>
          <w:b/>
        </w:rPr>
      </w:pPr>
      <w:r w:rsidRPr="005932E4">
        <w:rPr>
          <w:rFonts w:ascii="Garamond" w:hAnsi="Garamond"/>
        </w:rPr>
        <w:t>Prevention and remediation strategies to prevent disability from occurring in the workplace, and early intervention following the onset of disability.</w:t>
      </w:r>
    </w:p>
    <w:p w14:paraId="10D77542" w14:textId="77777777" w:rsidR="000C5116" w:rsidRPr="005932E4" w:rsidRDefault="000C5116" w:rsidP="000C5116">
      <w:pPr>
        <w:pStyle w:val="ListParagraph"/>
        <w:rPr>
          <w:rFonts w:ascii="Garamond" w:hAnsi="Garamond"/>
          <w:b/>
        </w:rPr>
      </w:pPr>
    </w:p>
    <w:p w14:paraId="34BA3141" w14:textId="77777777" w:rsidR="000C5116" w:rsidRPr="005932E4" w:rsidRDefault="00A03793" w:rsidP="00B37C7B">
      <w:pPr>
        <w:pStyle w:val="ListParagraph"/>
        <w:numPr>
          <w:ilvl w:val="0"/>
          <w:numId w:val="37"/>
        </w:numPr>
        <w:rPr>
          <w:rFonts w:ascii="Garamond" w:hAnsi="Garamond"/>
          <w:b/>
        </w:rPr>
      </w:pPr>
      <w:r w:rsidRPr="005932E4">
        <w:rPr>
          <w:rFonts w:ascii="Garamond" w:hAnsi="Garamond"/>
        </w:rPr>
        <w:t>Development and implementation of integrated services that promote the recovery and RTW of an injured worker, prevent injury or exacerbation of injury or disability, and ctrl costs associated w/ the injury.</w:t>
      </w:r>
    </w:p>
    <w:p w14:paraId="66006101" w14:textId="77777777" w:rsidR="000C5116" w:rsidRPr="005932E4" w:rsidRDefault="000C5116" w:rsidP="000C5116">
      <w:pPr>
        <w:pStyle w:val="ListParagraph"/>
        <w:rPr>
          <w:rFonts w:ascii="Garamond" w:hAnsi="Garamond"/>
          <w:b/>
        </w:rPr>
      </w:pPr>
    </w:p>
    <w:p w14:paraId="37964DC3" w14:textId="77777777" w:rsidR="000C5116" w:rsidRPr="005932E4" w:rsidRDefault="000C5116" w:rsidP="000C5116">
      <w:pPr>
        <w:pStyle w:val="ListParagraph"/>
        <w:rPr>
          <w:rFonts w:ascii="Garamond" w:hAnsi="Garamond"/>
          <w:b/>
        </w:rPr>
      </w:pPr>
    </w:p>
    <w:p w14:paraId="1C3208FC" w14:textId="77777777" w:rsidR="00A03793" w:rsidRPr="005932E4" w:rsidRDefault="00A03793" w:rsidP="00B37C7B">
      <w:pPr>
        <w:pStyle w:val="ListParagraph"/>
        <w:numPr>
          <w:ilvl w:val="0"/>
          <w:numId w:val="37"/>
        </w:numPr>
        <w:rPr>
          <w:rFonts w:ascii="Garamond" w:hAnsi="Garamond"/>
          <w:b/>
        </w:rPr>
      </w:pPr>
      <w:r w:rsidRPr="005932E4">
        <w:rPr>
          <w:rFonts w:ascii="Garamond" w:hAnsi="Garamond"/>
          <w:b/>
        </w:rPr>
        <w:t>Proactive techniques:</w:t>
      </w:r>
    </w:p>
    <w:p w14:paraId="468F688A" w14:textId="77777777" w:rsidR="00A03793" w:rsidRPr="005932E4" w:rsidRDefault="00A03793" w:rsidP="00B37C7B">
      <w:pPr>
        <w:pStyle w:val="ListParagraph"/>
        <w:numPr>
          <w:ilvl w:val="1"/>
          <w:numId w:val="37"/>
        </w:numPr>
        <w:rPr>
          <w:rFonts w:ascii="Garamond" w:hAnsi="Garamond"/>
        </w:rPr>
      </w:pPr>
      <w:r w:rsidRPr="005932E4">
        <w:rPr>
          <w:rFonts w:ascii="Garamond" w:hAnsi="Garamond"/>
        </w:rPr>
        <w:t>Used to reduce occupational disabilities:</w:t>
      </w:r>
    </w:p>
    <w:p w14:paraId="06AA4A6E" w14:textId="77777777" w:rsidR="00A03793" w:rsidRPr="005932E4" w:rsidRDefault="00A03793" w:rsidP="00B37C7B">
      <w:pPr>
        <w:pStyle w:val="ListParagraph"/>
        <w:numPr>
          <w:ilvl w:val="2"/>
          <w:numId w:val="37"/>
        </w:numPr>
        <w:rPr>
          <w:rFonts w:ascii="Garamond" w:hAnsi="Garamond"/>
          <w:b/>
        </w:rPr>
      </w:pPr>
      <w:r w:rsidRPr="005932E4">
        <w:rPr>
          <w:rFonts w:ascii="Garamond" w:hAnsi="Garamond"/>
        </w:rPr>
        <w:t>Wellness programs.</w:t>
      </w:r>
    </w:p>
    <w:p w14:paraId="4DF61EB3" w14:textId="77777777" w:rsidR="00A03793" w:rsidRPr="005932E4" w:rsidRDefault="00A03793" w:rsidP="00B37C7B">
      <w:pPr>
        <w:pStyle w:val="ListParagraph"/>
        <w:numPr>
          <w:ilvl w:val="2"/>
          <w:numId w:val="37"/>
        </w:numPr>
        <w:rPr>
          <w:rFonts w:ascii="Garamond" w:hAnsi="Garamond"/>
          <w:b/>
        </w:rPr>
      </w:pPr>
      <w:r w:rsidRPr="005932E4">
        <w:rPr>
          <w:rFonts w:ascii="Garamond" w:hAnsi="Garamond"/>
        </w:rPr>
        <w:t>Safety awareness.</w:t>
      </w:r>
    </w:p>
    <w:p w14:paraId="76049077" w14:textId="77777777" w:rsidR="00A03793" w:rsidRPr="005932E4" w:rsidRDefault="00A03793" w:rsidP="00B37C7B">
      <w:pPr>
        <w:pStyle w:val="ListParagraph"/>
        <w:numPr>
          <w:ilvl w:val="2"/>
          <w:numId w:val="37"/>
        </w:numPr>
        <w:rPr>
          <w:rFonts w:ascii="Garamond" w:hAnsi="Garamond"/>
        </w:rPr>
      </w:pPr>
      <w:r w:rsidRPr="005932E4">
        <w:rPr>
          <w:rFonts w:ascii="Garamond" w:hAnsi="Garamond"/>
        </w:rPr>
        <w:t>Illness/injury prevention.</w:t>
      </w:r>
    </w:p>
    <w:p w14:paraId="28272476" w14:textId="77777777" w:rsidR="000C5116" w:rsidRPr="005932E4" w:rsidRDefault="000C5116" w:rsidP="000C5116">
      <w:pPr>
        <w:pStyle w:val="ListParagraph"/>
        <w:ind w:left="2160"/>
        <w:rPr>
          <w:rFonts w:ascii="Garamond" w:hAnsi="Garamond"/>
        </w:rPr>
      </w:pPr>
    </w:p>
    <w:p w14:paraId="00AE86D5" w14:textId="77777777" w:rsidR="00A03793" w:rsidRPr="005932E4" w:rsidRDefault="00A03793" w:rsidP="00B37C7B">
      <w:pPr>
        <w:pStyle w:val="ListParagraph"/>
        <w:numPr>
          <w:ilvl w:val="0"/>
          <w:numId w:val="37"/>
        </w:numPr>
        <w:rPr>
          <w:rFonts w:ascii="Garamond" w:hAnsi="Garamond"/>
        </w:rPr>
      </w:pPr>
      <w:r w:rsidRPr="005932E4">
        <w:rPr>
          <w:rFonts w:ascii="Garamond" w:hAnsi="Garamond"/>
          <w:b/>
        </w:rPr>
        <w:t>Reactive techniques:</w:t>
      </w:r>
    </w:p>
    <w:p w14:paraId="42774330" w14:textId="77777777" w:rsidR="00A03793" w:rsidRPr="005932E4" w:rsidRDefault="00A03793" w:rsidP="00B37C7B">
      <w:pPr>
        <w:pStyle w:val="ListParagraph"/>
        <w:numPr>
          <w:ilvl w:val="1"/>
          <w:numId w:val="37"/>
        </w:numPr>
        <w:rPr>
          <w:rFonts w:ascii="Garamond" w:hAnsi="Garamond"/>
        </w:rPr>
      </w:pPr>
      <w:r w:rsidRPr="005932E4">
        <w:rPr>
          <w:rFonts w:ascii="Garamond" w:hAnsi="Garamond"/>
        </w:rPr>
        <w:t>EAPs</w:t>
      </w:r>
    </w:p>
    <w:p w14:paraId="74596FE9" w14:textId="77777777" w:rsidR="00A03793" w:rsidRPr="005932E4" w:rsidRDefault="00A03793" w:rsidP="00B37C7B">
      <w:pPr>
        <w:pStyle w:val="ListParagraph"/>
        <w:numPr>
          <w:ilvl w:val="1"/>
          <w:numId w:val="37"/>
        </w:numPr>
        <w:rPr>
          <w:rFonts w:ascii="Garamond" w:hAnsi="Garamond"/>
        </w:rPr>
      </w:pPr>
      <w:r w:rsidRPr="005932E4">
        <w:rPr>
          <w:rFonts w:ascii="Garamond" w:hAnsi="Garamond"/>
        </w:rPr>
        <w:t>Transitional work programs.</w:t>
      </w:r>
    </w:p>
    <w:p w14:paraId="26274365" w14:textId="77777777" w:rsidR="00A03793" w:rsidRPr="005932E4" w:rsidRDefault="00A03793" w:rsidP="00B37C7B">
      <w:pPr>
        <w:pStyle w:val="ListParagraph"/>
        <w:numPr>
          <w:ilvl w:val="1"/>
          <w:numId w:val="37"/>
        </w:numPr>
        <w:rPr>
          <w:rFonts w:ascii="Garamond" w:hAnsi="Garamond"/>
        </w:rPr>
      </w:pPr>
      <w:r w:rsidRPr="005932E4">
        <w:rPr>
          <w:rFonts w:ascii="Garamond" w:hAnsi="Garamond"/>
        </w:rPr>
        <w:t>Outplacement</w:t>
      </w:r>
    </w:p>
    <w:p w14:paraId="4B513602" w14:textId="77777777" w:rsidR="00A03793" w:rsidRPr="005932E4" w:rsidRDefault="00A03793" w:rsidP="00B37C7B">
      <w:pPr>
        <w:pStyle w:val="ListParagraph"/>
        <w:numPr>
          <w:ilvl w:val="1"/>
          <w:numId w:val="37"/>
        </w:numPr>
        <w:rPr>
          <w:rFonts w:ascii="Garamond" w:hAnsi="Garamond"/>
        </w:rPr>
      </w:pPr>
      <w:r w:rsidRPr="005932E4">
        <w:rPr>
          <w:rFonts w:ascii="Garamond" w:hAnsi="Garamond"/>
        </w:rPr>
        <w:t>Work hardening programs.</w:t>
      </w:r>
    </w:p>
    <w:p w14:paraId="0591CD09" w14:textId="77777777" w:rsidR="000C5116" w:rsidRPr="005932E4" w:rsidRDefault="000C5116" w:rsidP="000C5116">
      <w:pPr>
        <w:pStyle w:val="ListParagraph"/>
        <w:ind w:left="1440"/>
        <w:rPr>
          <w:rFonts w:ascii="Garamond" w:hAnsi="Garamond"/>
        </w:rPr>
      </w:pPr>
    </w:p>
    <w:p w14:paraId="457391BC" w14:textId="77777777" w:rsidR="00A03793" w:rsidRPr="005932E4" w:rsidRDefault="00A03793" w:rsidP="00B37C7B">
      <w:pPr>
        <w:pStyle w:val="ListParagraph"/>
        <w:numPr>
          <w:ilvl w:val="0"/>
          <w:numId w:val="37"/>
        </w:numPr>
        <w:rPr>
          <w:rFonts w:ascii="Garamond" w:hAnsi="Garamond"/>
        </w:rPr>
      </w:pPr>
      <w:r w:rsidRPr="005932E4">
        <w:rPr>
          <w:rFonts w:ascii="Garamond" w:hAnsi="Garamond"/>
          <w:b/>
        </w:rPr>
        <w:t>Certification of Disability Management Specialists Commission (CDMSC)</w:t>
      </w:r>
    </w:p>
    <w:p w14:paraId="7DAAAD5D" w14:textId="77777777" w:rsidR="000C5116" w:rsidRPr="005932E4" w:rsidRDefault="00A03793" w:rsidP="00B37C7B">
      <w:pPr>
        <w:pStyle w:val="ListParagraph"/>
        <w:numPr>
          <w:ilvl w:val="1"/>
          <w:numId w:val="37"/>
        </w:numPr>
        <w:rPr>
          <w:rFonts w:ascii="Garamond" w:hAnsi="Garamond"/>
        </w:rPr>
      </w:pPr>
      <w:r w:rsidRPr="005932E4">
        <w:rPr>
          <w:rFonts w:ascii="Garamond" w:hAnsi="Garamond"/>
        </w:rPr>
        <w:t>Independent body that protects the public by monitoring the competency of DM specialists.</w:t>
      </w:r>
    </w:p>
    <w:p w14:paraId="17C9C159" w14:textId="77777777" w:rsidR="000C5116" w:rsidRPr="005932E4" w:rsidRDefault="000C5116" w:rsidP="000C5116">
      <w:pPr>
        <w:pStyle w:val="ListParagraph"/>
        <w:ind w:left="1440"/>
        <w:rPr>
          <w:rFonts w:ascii="Garamond" w:hAnsi="Garamond"/>
        </w:rPr>
      </w:pPr>
    </w:p>
    <w:p w14:paraId="320B30D9" w14:textId="77777777" w:rsidR="000C5116" w:rsidRPr="005932E4" w:rsidRDefault="000C5116" w:rsidP="000C5116">
      <w:pPr>
        <w:pStyle w:val="ListParagraph"/>
        <w:ind w:left="1440"/>
        <w:rPr>
          <w:rFonts w:ascii="Garamond" w:hAnsi="Garamond"/>
        </w:rPr>
      </w:pPr>
    </w:p>
    <w:p w14:paraId="725DD38A" w14:textId="77777777" w:rsidR="00A03793" w:rsidRPr="005932E4" w:rsidRDefault="00A03793" w:rsidP="00B37C7B">
      <w:pPr>
        <w:pStyle w:val="ListParagraph"/>
        <w:numPr>
          <w:ilvl w:val="0"/>
          <w:numId w:val="37"/>
        </w:numPr>
        <w:rPr>
          <w:rFonts w:ascii="Garamond" w:hAnsi="Garamond"/>
        </w:rPr>
      </w:pPr>
      <w:r w:rsidRPr="005932E4">
        <w:rPr>
          <w:rFonts w:ascii="Garamond" w:hAnsi="Garamond"/>
          <w:b/>
        </w:rPr>
        <w:t>Work Interruption Case Management</w:t>
      </w:r>
    </w:p>
    <w:p w14:paraId="148945C1" w14:textId="77777777" w:rsidR="00A03793" w:rsidRPr="005932E4" w:rsidRDefault="00A03793" w:rsidP="00B37C7B">
      <w:pPr>
        <w:pStyle w:val="ListParagraph"/>
        <w:numPr>
          <w:ilvl w:val="1"/>
          <w:numId w:val="37"/>
        </w:numPr>
        <w:rPr>
          <w:rFonts w:ascii="Garamond" w:hAnsi="Garamond"/>
        </w:rPr>
      </w:pPr>
      <w:r w:rsidRPr="005932E4">
        <w:rPr>
          <w:rFonts w:ascii="Garamond" w:hAnsi="Garamond"/>
        </w:rPr>
        <w:t>Knowledge domain of DM that includes comprehensive individual case analysis/disability case mgmt., etc.</w:t>
      </w:r>
    </w:p>
    <w:p w14:paraId="7145B0E3" w14:textId="77777777" w:rsidR="000C5116" w:rsidRPr="005932E4" w:rsidRDefault="000C5116" w:rsidP="000C5116">
      <w:pPr>
        <w:pStyle w:val="ListParagraph"/>
        <w:ind w:left="1440"/>
        <w:rPr>
          <w:rFonts w:ascii="Garamond" w:hAnsi="Garamond"/>
        </w:rPr>
      </w:pPr>
    </w:p>
    <w:p w14:paraId="199FE203" w14:textId="77777777" w:rsidR="00A03793" w:rsidRPr="005932E4" w:rsidRDefault="00A03793" w:rsidP="00B37C7B">
      <w:pPr>
        <w:pStyle w:val="ListParagraph"/>
        <w:numPr>
          <w:ilvl w:val="0"/>
          <w:numId w:val="37"/>
        </w:numPr>
        <w:rPr>
          <w:rFonts w:ascii="Garamond" w:hAnsi="Garamond"/>
          <w:b/>
        </w:rPr>
      </w:pPr>
      <w:r w:rsidRPr="005932E4">
        <w:rPr>
          <w:rFonts w:ascii="Garamond" w:hAnsi="Garamond"/>
          <w:b/>
        </w:rPr>
        <w:t>Disability Prevention and Workplace Intervention Plan</w:t>
      </w:r>
    </w:p>
    <w:p w14:paraId="2C2BA71A" w14:textId="38764C06" w:rsidR="00A03793" w:rsidRPr="00073797" w:rsidRDefault="00A03793" w:rsidP="000C5116">
      <w:pPr>
        <w:pStyle w:val="ListParagraph"/>
        <w:numPr>
          <w:ilvl w:val="1"/>
          <w:numId w:val="37"/>
        </w:numPr>
        <w:rPr>
          <w:rFonts w:ascii="Garamond" w:hAnsi="Garamond"/>
        </w:rPr>
      </w:pPr>
      <w:r w:rsidRPr="005932E4">
        <w:rPr>
          <w:rFonts w:ascii="Garamond" w:hAnsi="Garamond"/>
        </w:rPr>
        <w:t>Knowledge domain of DM involving risk mitigation, ergonomic eval</w:t>
      </w:r>
      <w:r w:rsidR="007649F1">
        <w:rPr>
          <w:rFonts w:ascii="Garamond" w:hAnsi="Garamond"/>
        </w:rPr>
        <w:t>uation</w:t>
      </w:r>
      <w:r w:rsidRPr="005932E4">
        <w:rPr>
          <w:rFonts w:ascii="Garamond" w:hAnsi="Garamond"/>
        </w:rPr>
        <w:t xml:space="preserve"> and recommendations, health and wellness initiation, development of worksite modifications, and job accommodations.</w:t>
      </w:r>
    </w:p>
    <w:p w14:paraId="21B66C3C" w14:textId="77777777" w:rsidR="000C5116" w:rsidRPr="005932E4" w:rsidRDefault="000C5116" w:rsidP="000C5116">
      <w:pPr>
        <w:jc w:val="center"/>
        <w:rPr>
          <w:rFonts w:ascii="Garamond" w:hAnsi="Garamond"/>
          <w:b/>
        </w:rPr>
      </w:pPr>
      <w:r w:rsidRPr="005932E4">
        <w:rPr>
          <w:rFonts w:ascii="Garamond" w:hAnsi="Garamond"/>
          <w:b/>
        </w:rPr>
        <w:t>Forensic Rehabilitation</w:t>
      </w:r>
    </w:p>
    <w:p w14:paraId="6E6300D4" w14:textId="77777777" w:rsidR="000C5116" w:rsidRPr="005932E4" w:rsidRDefault="000C5116" w:rsidP="00B37C7B">
      <w:pPr>
        <w:pStyle w:val="ListParagraph"/>
        <w:numPr>
          <w:ilvl w:val="0"/>
          <w:numId w:val="38"/>
        </w:numPr>
        <w:rPr>
          <w:rFonts w:ascii="Garamond" w:hAnsi="Garamond"/>
          <w:b/>
        </w:rPr>
      </w:pPr>
      <w:r w:rsidRPr="005932E4">
        <w:rPr>
          <w:rFonts w:ascii="Garamond" w:hAnsi="Garamond"/>
        </w:rPr>
        <w:t>Variety of RC services provided in legal or quasi-legal settings or pertaining to legal proceedings.</w:t>
      </w:r>
    </w:p>
    <w:p w14:paraId="6723A658" w14:textId="2B613C8E" w:rsidR="000C5116" w:rsidRPr="005932E4" w:rsidRDefault="000C5116" w:rsidP="00B37C7B">
      <w:pPr>
        <w:pStyle w:val="ListParagraph"/>
        <w:numPr>
          <w:ilvl w:val="0"/>
          <w:numId w:val="38"/>
        </w:numPr>
        <w:rPr>
          <w:rFonts w:ascii="Garamond" w:hAnsi="Garamond"/>
          <w:b/>
        </w:rPr>
      </w:pPr>
      <w:r w:rsidRPr="005932E4">
        <w:rPr>
          <w:rFonts w:ascii="Garamond" w:hAnsi="Garamond"/>
        </w:rPr>
        <w:t>Testifying as a voc</w:t>
      </w:r>
      <w:r w:rsidR="007649F1">
        <w:rPr>
          <w:rFonts w:ascii="Garamond" w:hAnsi="Garamond"/>
        </w:rPr>
        <w:t>ational</w:t>
      </w:r>
      <w:r w:rsidRPr="005932E4">
        <w:rPr>
          <w:rFonts w:ascii="Garamond" w:hAnsi="Garamond"/>
        </w:rPr>
        <w:t xml:space="preserve"> expert in WC or SSA hearings, civil court proceedings, personal injury litigation, life care planning, marriage dissolution or family court hearings, employment discrimination, or medical malpractice cases.</w:t>
      </w:r>
    </w:p>
    <w:p w14:paraId="5DB17C5F" w14:textId="0C445D8E" w:rsidR="000C5116" w:rsidRPr="005932E4" w:rsidRDefault="000C5116" w:rsidP="00B37C7B">
      <w:pPr>
        <w:pStyle w:val="ListParagraph"/>
        <w:numPr>
          <w:ilvl w:val="0"/>
          <w:numId w:val="38"/>
        </w:numPr>
        <w:rPr>
          <w:rFonts w:ascii="Garamond" w:hAnsi="Garamond"/>
          <w:b/>
        </w:rPr>
      </w:pPr>
      <w:r w:rsidRPr="005932E4">
        <w:rPr>
          <w:rFonts w:ascii="Garamond" w:hAnsi="Garamond"/>
        </w:rPr>
        <w:t>Need a graduate degree and several years of practice in RC, and knowledge in med aspects of disabilities, f</w:t>
      </w:r>
      <w:r w:rsidR="007649F1">
        <w:rPr>
          <w:rFonts w:ascii="Garamond" w:hAnsi="Garamond"/>
        </w:rPr>
        <w:t>unction</w:t>
      </w:r>
      <w:r w:rsidRPr="005932E4">
        <w:rPr>
          <w:rFonts w:ascii="Garamond" w:hAnsi="Garamond"/>
        </w:rPr>
        <w:t>al limitations, rehab and vocational potential, transferable skills analysis, marketability, and employability.</w:t>
      </w:r>
    </w:p>
    <w:p w14:paraId="7CFD32C2" w14:textId="77777777" w:rsidR="000C5116" w:rsidRPr="005932E4" w:rsidRDefault="000C5116" w:rsidP="000C5116">
      <w:pPr>
        <w:jc w:val="center"/>
        <w:rPr>
          <w:rFonts w:ascii="Garamond" w:hAnsi="Garamond"/>
          <w:b/>
        </w:rPr>
      </w:pPr>
      <w:r w:rsidRPr="005932E4">
        <w:rPr>
          <w:rFonts w:ascii="Garamond" w:hAnsi="Garamond"/>
          <w:b/>
        </w:rPr>
        <w:t>Worker’s Compensation (WC)</w:t>
      </w:r>
    </w:p>
    <w:p w14:paraId="18912C0C" w14:textId="77777777" w:rsidR="000C5116" w:rsidRPr="005932E4" w:rsidRDefault="000C5116" w:rsidP="00B37C7B">
      <w:pPr>
        <w:pStyle w:val="ListParagraph"/>
        <w:numPr>
          <w:ilvl w:val="0"/>
          <w:numId w:val="39"/>
        </w:numPr>
        <w:rPr>
          <w:rFonts w:ascii="Garamond" w:hAnsi="Garamond"/>
          <w:b/>
        </w:rPr>
      </w:pPr>
      <w:r w:rsidRPr="005932E4">
        <w:rPr>
          <w:rFonts w:ascii="Garamond" w:hAnsi="Garamond"/>
        </w:rPr>
        <w:t>Insurance-based program providing monetary compensation for workers who are injured OTJ.</w:t>
      </w:r>
    </w:p>
    <w:p w14:paraId="14538DAC" w14:textId="3448FC7A" w:rsidR="000C5116" w:rsidRPr="005932E4" w:rsidRDefault="000C5116" w:rsidP="00B37C7B">
      <w:pPr>
        <w:pStyle w:val="ListParagraph"/>
        <w:numPr>
          <w:ilvl w:val="0"/>
          <w:numId w:val="39"/>
        </w:numPr>
        <w:rPr>
          <w:rFonts w:ascii="Garamond" w:hAnsi="Garamond"/>
          <w:b/>
        </w:rPr>
      </w:pPr>
      <w:r w:rsidRPr="005932E4">
        <w:rPr>
          <w:rFonts w:ascii="Garamond" w:hAnsi="Garamond"/>
        </w:rPr>
        <w:t>Prior to</w:t>
      </w:r>
      <w:r w:rsidR="007649F1">
        <w:rPr>
          <w:rFonts w:ascii="Garamond" w:hAnsi="Garamond"/>
        </w:rPr>
        <w:t xml:space="preserve"> the</w:t>
      </w:r>
      <w:r w:rsidRPr="005932E4">
        <w:rPr>
          <w:rFonts w:ascii="Garamond" w:hAnsi="Garamond"/>
        </w:rPr>
        <w:t xml:space="preserve"> est</w:t>
      </w:r>
      <w:r w:rsidR="007649F1">
        <w:rPr>
          <w:rFonts w:ascii="Garamond" w:hAnsi="Garamond"/>
        </w:rPr>
        <w:t>ablishment</w:t>
      </w:r>
      <w:r w:rsidRPr="005932E4">
        <w:rPr>
          <w:rFonts w:ascii="Garamond" w:hAnsi="Garamond"/>
        </w:rPr>
        <w:t xml:space="preserve"> of WC, injured worker was forced to sue the employer to obtain payment for medical services and recover wages.</w:t>
      </w:r>
    </w:p>
    <w:p w14:paraId="646EB3A2" w14:textId="77777777" w:rsidR="000C5116" w:rsidRPr="005932E4" w:rsidRDefault="000C5116" w:rsidP="00B37C7B">
      <w:pPr>
        <w:pStyle w:val="ListParagraph"/>
        <w:numPr>
          <w:ilvl w:val="1"/>
          <w:numId w:val="39"/>
        </w:numPr>
        <w:rPr>
          <w:rFonts w:ascii="Garamond" w:hAnsi="Garamond"/>
          <w:b/>
        </w:rPr>
      </w:pPr>
      <w:r w:rsidRPr="005932E4">
        <w:rPr>
          <w:rFonts w:ascii="Garamond" w:hAnsi="Garamond"/>
          <w:b/>
        </w:rPr>
        <w:t>3 defenses made success in these lawsuits doubtful:</w:t>
      </w:r>
    </w:p>
    <w:p w14:paraId="05EE37E1" w14:textId="77777777" w:rsidR="000C5116" w:rsidRPr="005932E4" w:rsidRDefault="000C5116" w:rsidP="00B37C7B">
      <w:pPr>
        <w:pStyle w:val="ListParagraph"/>
        <w:numPr>
          <w:ilvl w:val="2"/>
          <w:numId w:val="39"/>
        </w:numPr>
        <w:rPr>
          <w:rFonts w:ascii="Garamond" w:hAnsi="Garamond"/>
          <w:b/>
        </w:rPr>
      </w:pPr>
      <w:r w:rsidRPr="005932E4">
        <w:rPr>
          <w:rFonts w:ascii="Garamond" w:hAnsi="Garamond"/>
          <w:b/>
        </w:rPr>
        <w:t>Assumption of risk-</w:t>
      </w:r>
      <w:r w:rsidRPr="005932E4">
        <w:rPr>
          <w:rFonts w:ascii="Garamond" w:hAnsi="Garamond"/>
        </w:rPr>
        <w:t xml:space="preserve"> injury was a normal and accepted danger associated w/ employment.</w:t>
      </w:r>
    </w:p>
    <w:p w14:paraId="1EE2670A" w14:textId="77777777" w:rsidR="000C5116" w:rsidRPr="005932E4" w:rsidRDefault="000C5116" w:rsidP="00B37C7B">
      <w:pPr>
        <w:pStyle w:val="ListParagraph"/>
        <w:numPr>
          <w:ilvl w:val="2"/>
          <w:numId w:val="39"/>
        </w:numPr>
        <w:rPr>
          <w:rFonts w:ascii="Garamond" w:hAnsi="Garamond"/>
          <w:b/>
        </w:rPr>
      </w:pPr>
      <w:r w:rsidRPr="005932E4">
        <w:rPr>
          <w:rFonts w:ascii="Garamond" w:hAnsi="Garamond"/>
          <w:b/>
        </w:rPr>
        <w:lastRenderedPageBreak/>
        <w:t>Fellow servant doctrine-</w:t>
      </w:r>
      <w:r w:rsidRPr="005932E4">
        <w:rPr>
          <w:rFonts w:ascii="Garamond" w:hAnsi="Garamond"/>
        </w:rPr>
        <w:t xml:space="preserve"> prevented recovery if the injury was caused by a fellow worker’s negligence.</w:t>
      </w:r>
    </w:p>
    <w:p w14:paraId="6E97BC3A" w14:textId="77777777" w:rsidR="000C5116" w:rsidRPr="005932E4" w:rsidRDefault="00EE6072" w:rsidP="00B37C7B">
      <w:pPr>
        <w:pStyle w:val="ListParagraph"/>
        <w:numPr>
          <w:ilvl w:val="2"/>
          <w:numId w:val="39"/>
        </w:numPr>
        <w:rPr>
          <w:rFonts w:ascii="Garamond" w:hAnsi="Garamond"/>
          <w:b/>
        </w:rPr>
      </w:pPr>
      <w:r w:rsidRPr="005932E4">
        <w:rPr>
          <w:rFonts w:ascii="Garamond" w:hAnsi="Garamond"/>
          <w:b/>
        </w:rPr>
        <w:t>Contributory negligence-</w:t>
      </w:r>
      <w:r w:rsidRPr="005932E4">
        <w:rPr>
          <w:rFonts w:ascii="Garamond" w:hAnsi="Garamond"/>
        </w:rPr>
        <w:t xml:space="preserve"> prevented recovery if worker’s own negligence contributed to the accident or injury.</w:t>
      </w:r>
    </w:p>
    <w:p w14:paraId="4E1CF5DB" w14:textId="77777777" w:rsidR="00EE6072" w:rsidRPr="005932E4" w:rsidRDefault="00EE6072" w:rsidP="00B37C7B">
      <w:pPr>
        <w:pStyle w:val="ListParagraph"/>
        <w:numPr>
          <w:ilvl w:val="0"/>
          <w:numId w:val="39"/>
        </w:numPr>
        <w:rPr>
          <w:rFonts w:ascii="Garamond" w:hAnsi="Garamond"/>
          <w:b/>
        </w:rPr>
      </w:pPr>
      <w:r w:rsidRPr="005932E4">
        <w:rPr>
          <w:rFonts w:ascii="Garamond" w:hAnsi="Garamond"/>
        </w:rPr>
        <w:t>WC essentially guarantees compensation benefits for workers who forego their rights to sue their employer in the event in injury.</w:t>
      </w:r>
    </w:p>
    <w:p w14:paraId="4810A4E8" w14:textId="45FF1991" w:rsidR="00EE6072" w:rsidRPr="005932E4" w:rsidRDefault="00EE6072" w:rsidP="00B37C7B">
      <w:pPr>
        <w:pStyle w:val="ListParagraph"/>
        <w:numPr>
          <w:ilvl w:val="0"/>
          <w:numId w:val="39"/>
        </w:numPr>
        <w:rPr>
          <w:rFonts w:ascii="Garamond" w:hAnsi="Garamond"/>
          <w:b/>
        </w:rPr>
      </w:pPr>
      <w:r w:rsidRPr="005932E4">
        <w:rPr>
          <w:rFonts w:ascii="Garamond" w:hAnsi="Garamond"/>
        </w:rPr>
        <w:t xml:space="preserve">WC is described as a “no-fault” system, whereby benefits are paid regardless of who is at fault for the injury, </w:t>
      </w:r>
      <w:r w:rsidR="007649F1" w:rsidRPr="005932E4">
        <w:rPr>
          <w:rFonts w:ascii="Garamond" w:hAnsi="Garamond"/>
        </w:rPr>
        <w:t>if</w:t>
      </w:r>
      <w:r w:rsidRPr="005932E4">
        <w:rPr>
          <w:rFonts w:ascii="Garamond" w:hAnsi="Garamond"/>
        </w:rPr>
        <w:t xml:space="preserve"> the injury or disease happened at work or was caused by work.</w:t>
      </w:r>
    </w:p>
    <w:p w14:paraId="419323A9" w14:textId="177C4303" w:rsidR="00EE6072" w:rsidRPr="005932E4" w:rsidRDefault="00EE6072" w:rsidP="00B37C7B">
      <w:pPr>
        <w:pStyle w:val="ListParagraph"/>
        <w:numPr>
          <w:ilvl w:val="0"/>
          <w:numId w:val="39"/>
        </w:numPr>
        <w:rPr>
          <w:rFonts w:ascii="Garamond" w:hAnsi="Garamond"/>
          <w:b/>
        </w:rPr>
      </w:pPr>
      <w:r w:rsidRPr="005932E4">
        <w:rPr>
          <w:rFonts w:ascii="Garamond" w:hAnsi="Garamond"/>
        </w:rPr>
        <w:t xml:space="preserve">Persons injured OTJ receive money to replace lost wages at a fixed </w:t>
      </w:r>
      <w:r w:rsidR="007649F1" w:rsidRPr="005932E4">
        <w:rPr>
          <w:rFonts w:ascii="Garamond" w:hAnsi="Garamond"/>
        </w:rPr>
        <w:t>am</w:t>
      </w:r>
      <w:r w:rsidR="007649F1">
        <w:rPr>
          <w:rFonts w:ascii="Garamond" w:hAnsi="Garamond"/>
        </w:rPr>
        <w:t>oun</w:t>
      </w:r>
      <w:r w:rsidR="007649F1" w:rsidRPr="005932E4">
        <w:rPr>
          <w:rFonts w:ascii="Garamond" w:hAnsi="Garamond"/>
        </w:rPr>
        <w:t>t,</w:t>
      </w:r>
      <w:r w:rsidR="007649F1">
        <w:rPr>
          <w:rFonts w:ascii="Garamond" w:hAnsi="Garamond"/>
        </w:rPr>
        <w:t xml:space="preserve"> </w:t>
      </w:r>
      <w:r w:rsidR="007649F1" w:rsidRPr="005932E4">
        <w:rPr>
          <w:rFonts w:ascii="Garamond" w:hAnsi="Garamond"/>
        </w:rPr>
        <w:t>medical</w:t>
      </w:r>
      <w:r w:rsidRPr="005932E4">
        <w:rPr>
          <w:rFonts w:ascii="Garamond" w:hAnsi="Garamond"/>
        </w:rPr>
        <w:t xml:space="preserve"> expenses, and typically VR.</w:t>
      </w:r>
    </w:p>
    <w:p w14:paraId="44CBD9E5" w14:textId="77777777" w:rsidR="00614755" w:rsidRPr="005932E4" w:rsidRDefault="00614755" w:rsidP="00614755">
      <w:pPr>
        <w:pStyle w:val="ListParagraph"/>
        <w:numPr>
          <w:ilvl w:val="0"/>
          <w:numId w:val="39"/>
        </w:numPr>
        <w:rPr>
          <w:rFonts w:ascii="Garamond" w:hAnsi="Garamond"/>
          <w:b/>
        </w:rPr>
      </w:pPr>
      <w:r w:rsidRPr="005932E4">
        <w:rPr>
          <w:rFonts w:ascii="Garamond" w:hAnsi="Garamond"/>
          <w:b/>
        </w:rPr>
        <w:t>Second Injury Fund:</w:t>
      </w:r>
    </w:p>
    <w:p w14:paraId="5B72F550" w14:textId="3C4D193D" w:rsidR="00614755" w:rsidRPr="005932E4" w:rsidRDefault="00614755" w:rsidP="00614755">
      <w:pPr>
        <w:pStyle w:val="ListParagraph"/>
        <w:numPr>
          <w:ilvl w:val="1"/>
          <w:numId w:val="39"/>
        </w:numPr>
        <w:rPr>
          <w:rFonts w:ascii="Garamond" w:hAnsi="Garamond"/>
        </w:rPr>
      </w:pPr>
      <w:r w:rsidRPr="005932E4">
        <w:rPr>
          <w:rFonts w:ascii="Garamond" w:hAnsi="Garamond"/>
        </w:rPr>
        <w:t>A fund est</w:t>
      </w:r>
      <w:r w:rsidR="007649F1">
        <w:rPr>
          <w:rFonts w:ascii="Garamond" w:hAnsi="Garamond"/>
        </w:rPr>
        <w:t>ablished</w:t>
      </w:r>
      <w:r w:rsidRPr="005932E4">
        <w:rPr>
          <w:rFonts w:ascii="Garamond" w:hAnsi="Garamond"/>
        </w:rPr>
        <w:t xml:space="preserve"> by the state </w:t>
      </w:r>
      <w:r w:rsidR="00895A5D" w:rsidRPr="005932E4">
        <w:rPr>
          <w:rFonts w:ascii="Garamond" w:hAnsi="Garamond"/>
        </w:rPr>
        <w:t>for</w:t>
      </w:r>
      <w:r w:rsidRPr="005932E4">
        <w:rPr>
          <w:rFonts w:ascii="Garamond" w:hAnsi="Garamond"/>
        </w:rPr>
        <w:t xml:space="preserve"> compensating a partially disabled employee who sustains another injury.  The fund may pay the entire am</w:t>
      </w:r>
      <w:r w:rsidR="007649F1">
        <w:rPr>
          <w:rFonts w:ascii="Garamond" w:hAnsi="Garamond"/>
        </w:rPr>
        <w:t>oun</w:t>
      </w:r>
      <w:r w:rsidRPr="005932E4">
        <w:rPr>
          <w:rFonts w:ascii="Garamond" w:hAnsi="Garamond"/>
        </w:rPr>
        <w:t>t or a portion of the total amt.  These funds exist to aid employers who hire handicapped or disabled workers.</w:t>
      </w:r>
    </w:p>
    <w:p w14:paraId="6439F712" w14:textId="77777777" w:rsidR="00EE6072" w:rsidRPr="005932E4" w:rsidRDefault="00EE6072" w:rsidP="00B37C7B">
      <w:pPr>
        <w:pStyle w:val="ListParagraph"/>
        <w:numPr>
          <w:ilvl w:val="0"/>
          <w:numId w:val="39"/>
        </w:numPr>
        <w:rPr>
          <w:rFonts w:ascii="Garamond" w:hAnsi="Garamond"/>
          <w:b/>
        </w:rPr>
      </w:pPr>
      <w:r w:rsidRPr="005932E4">
        <w:rPr>
          <w:rFonts w:ascii="Garamond" w:hAnsi="Garamond"/>
        </w:rPr>
        <w:t>WC is an employer-funded program, achieved either through</w:t>
      </w:r>
      <w:r w:rsidR="00614755" w:rsidRPr="005932E4">
        <w:rPr>
          <w:rFonts w:ascii="Garamond" w:hAnsi="Garamond"/>
        </w:rPr>
        <w:t xml:space="preserve"> t</w:t>
      </w:r>
      <w:r w:rsidRPr="005932E4">
        <w:rPr>
          <w:rFonts w:ascii="Garamond" w:hAnsi="Garamond"/>
        </w:rPr>
        <w:t>h</w:t>
      </w:r>
      <w:r w:rsidR="00614755" w:rsidRPr="005932E4">
        <w:rPr>
          <w:rFonts w:ascii="Garamond" w:hAnsi="Garamond"/>
        </w:rPr>
        <w:t>e</w:t>
      </w:r>
      <w:r w:rsidRPr="005932E4">
        <w:rPr>
          <w:rFonts w:ascii="Garamond" w:hAnsi="Garamond"/>
        </w:rPr>
        <w:t xml:space="preserve"> purchase of commercial insurance or by setting up a self-insurance acct.</w:t>
      </w:r>
    </w:p>
    <w:p w14:paraId="1EC854CB" w14:textId="3F0B7F05" w:rsidR="00EE6072" w:rsidRPr="005932E4" w:rsidRDefault="00EE6072" w:rsidP="00B37C7B">
      <w:pPr>
        <w:pStyle w:val="ListParagraph"/>
        <w:numPr>
          <w:ilvl w:val="1"/>
          <w:numId w:val="39"/>
        </w:numPr>
        <w:rPr>
          <w:rFonts w:ascii="Garamond" w:hAnsi="Garamond"/>
          <w:b/>
        </w:rPr>
      </w:pPr>
      <w:r w:rsidRPr="005932E4">
        <w:rPr>
          <w:rFonts w:ascii="Garamond" w:hAnsi="Garamond"/>
        </w:rPr>
        <w:t>Most states have exclusion criteria for small companies and for domestic and agricultural workers.</w:t>
      </w:r>
    </w:p>
    <w:p w14:paraId="0669AEC4" w14:textId="77777777" w:rsidR="00EE6072" w:rsidRPr="005932E4" w:rsidRDefault="00EE6072" w:rsidP="00B37C7B">
      <w:pPr>
        <w:pStyle w:val="ListParagraph"/>
        <w:numPr>
          <w:ilvl w:val="0"/>
          <w:numId w:val="39"/>
        </w:numPr>
        <w:rPr>
          <w:rFonts w:ascii="Garamond" w:hAnsi="Garamond"/>
          <w:b/>
        </w:rPr>
      </w:pPr>
      <w:r w:rsidRPr="005932E4">
        <w:rPr>
          <w:rFonts w:ascii="Garamond" w:hAnsi="Garamond"/>
          <w:b/>
        </w:rPr>
        <w:t>Claims are typically handled by state-based compensation boards and statues</w:t>
      </w:r>
      <w:r w:rsidRPr="005932E4">
        <w:rPr>
          <w:rFonts w:ascii="Garamond" w:hAnsi="Garamond"/>
        </w:rPr>
        <w:t xml:space="preserve"> regulating eligibility, compliance, and administrations of benefits and services are </w:t>
      </w:r>
      <w:r w:rsidRPr="005932E4">
        <w:rPr>
          <w:rFonts w:ascii="Garamond" w:hAnsi="Garamond"/>
          <w:b/>
        </w:rPr>
        <w:t>legislated at the state level.</w:t>
      </w:r>
    </w:p>
    <w:p w14:paraId="1F623F77" w14:textId="77777777" w:rsidR="00EE6072" w:rsidRPr="005932E4" w:rsidRDefault="00EE6072" w:rsidP="00B37C7B">
      <w:pPr>
        <w:pStyle w:val="ListParagraph"/>
        <w:numPr>
          <w:ilvl w:val="0"/>
          <w:numId w:val="39"/>
        </w:numPr>
        <w:rPr>
          <w:rFonts w:ascii="Garamond" w:hAnsi="Garamond"/>
          <w:b/>
        </w:rPr>
      </w:pPr>
      <w:r w:rsidRPr="005932E4">
        <w:rPr>
          <w:rFonts w:ascii="Garamond" w:hAnsi="Garamond"/>
        </w:rPr>
        <w:t xml:space="preserve">Certain basic standards for provision of WC are set by fed govt. </w:t>
      </w:r>
    </w:p>
    <w:p w14:paraId="17297CCB" w14:textId="77777777" w:rsidR="00EE6072" w:rsidRPr="005932E4" w:rsidRDefault="00EE6072" w:rsidP="00B37C7B">
      <w:pPr>
        <w:pStyle w:val="ListParagraph"/>
        <w:numPr>
          <w:ilvl w:val="0"/>
          <w:numId w:val="39"/>
        </w:numPr>
        <w:rPr>
          <w:rFonts w:ascii="Garamond" w:hAnsi="Garamond"/>
          <w:b/>
        </w:rPr>
      </w:pPr>
      <w:r w:rsidRPr="005932E4">
        <w:rPr>
          <w:rFonts w:ascii="Garamond" w:hAnsi="Garamond"/>
        </w:rPr>
        <w:t>Fed employees, interstate railroad workers, seamen, persons loading and unloading vessels, and some construction workers working around navigable waters are covered by federal laws.</w:t>
      </w:r>
    </w:p>
    <w:p w14:paraId="2DA532F1" w14:textId="77777777" w:rsidR="00EE6072" w:rsidRPr="005932E4" w:rsidRDefault="00EE6072" w:rsidP="00B37C7B">
      <w:pPr>
        <w:pStyle w:val="ListParagraph"/>
        <w:numPr>
          <w:ilvl w:val="0"/>
          <w:numId w:val="39"/>
        </w:numPr>
        <w:rPr>
          <w:rFonts w:ascii="Garamond" w:hAnsi="Garamond"/>
          <w:b/>
        </w:rPr>
      </w:pPr>
      <w:r w:rsidRPr="005932E4">
        <w:rPr>
          <w:rFonts w:ascii="Garamond" w:hAnsi="Garamond"/>
          <w:b/>
        </w:rPr>
        <w:t>Fed WC programs include:</w:t>
      </w:r>
    </w:p>
    <w:p w14:paraId="35A00E0F" w14:textId="77777777" w:rsidR="00EE6072" w:rsidRPr="005932E4" w:rsidRDefault="00EE6072" w:rsidP="00B37C7B">
      <w:pPr>
        <w:pStyle w:val="ListParagraph"/>
        <w:numPr>
          <w:ilvl w:val="1"/>
          <w:numId w:val="39"/>
        </w:numPr>
        <w:rPr>
          <w:rFonts w:ascii="Garamond" w:hAnsi="Garamond"/>
          <w:b/>
        </w:rPr>
      </w:pPr>
      <w:r w:rsidRPr="005932E4">
        <w:rPr>
          <w:rFonts w:ascii="Garamond" w:hAnsi="Garamond"/>
        </w:rPr>
        <w:t>Federal Employer’s Compensation Act (FECA).</w:t>
      </w:r>
    </w:p>
    <w:p w14:paraId="58482C5D" w14:textId="77777777" w:rsidR="00EE6072" w:rsidRPr="005932E4" w:rsidRDefault="00EE6072" w:rsidP="00B37C7B">
      <w:pPr>
        <w:pStyle w:val="ListParagraph"/>
        <w:numPr>
          <w:ilvl w:val="1"/>
          <w:numId w:val="39"/>
        </w:numPr>
        <w:rPr>
          <w:rFonts w:ascii="Garamond" w:hAnsi="Garamond"/>
          <w:b/>
        </w:rPr>
      </w:pPr>
      <w:r w:rsidRPr="005932E4">
        <w:rPr>
          <w:rFonts w:ascii="Garamond" w:hAnsi="Garamond"/>
        </w:rPr>
        <w:t>Longshoreman and Harbor Workers’ Compensation Act.</w:t>
      </w:r>
    </w:p>
    <w:p w14:paraId="63DAE099" w14:textId="77777777" w:rsidR="00EE6072" w:rsidRPr="005932E4" w:rsidRDefault="00EE6072" w:rsidP="00B37C7B">
      <w:pPr>
        <w:pStyle w:val="ListParagraph"/>
        <w:numPr>
          <w:ilvl w:val="1"/>
          <w:numId w:val="39"/>
        </w:numPr>
        <w:rPr>
          <w:rFonts w:ascii="Garamond" w:hAnsi="Garamond"/>
          <w:b/>
        </w:rPr>
      </w:pPr>
      <w:r w:rsidRPr="005932E4">
        <w:rPr>
          <w:rFonts w:ascii="Garamond" w:hAnsi="Garamond"/>
        </w:rPr>
        <w:t>Railroad Retirement and Unemployment Acts.</w:t>
      </w:r>
    </w:p>
    <w:p w14:paraId="5EE72E3D" w14:textId="77777777" w:rsidR="00EE6072" w:rsidRPr="005932E4" w:rsidRDefault="00EE6072" w:rsidP="00EE6072">
      <w:pPr>
        <w:jc w:val="center"/>
        <w:rPr>
          <w:rFonts w:ascii="Garamond" w:hAnsi="Garamond"/>
          <w:b/>
        </w:rPr>
      </w:pPr>
      <w:r w:rsidRPr="005932E4">
        <w:rPr>
          <w:rFonts w:ascii="Garamond" w:hAnsi="Garamond"/>
          <w:b/>
        </w:rPr>
        <w:t>WC Laws</w:t>
      </w:r>
    </w:p>
    <w:p w14:paraId="65E5C023" w14:textId="77777777" w:rsidR="00EE6072" w:rsidRPr="005932E4" w:rsidRDefault="00D13F21" w:rsidP="00B37C7B">
      <w:pPr>
        <w:pStyle w:val="ListParagraph"/>
        <w:numPr>
          <w:ilvl w:val="0"/>
          <w:numId w:val="40"/>
        </w:numPr>
        <w:rPr>
          <w:rFonts w:ascii="Garamond" w:hAnsi="Garamond"/>
          <w:b/>
        </w:rPr>
      </w:pPr>
      <w:r w:rsidRPr="005932E4">
        <w:rPr>
          <w:rFonts w:ascii="Garamond" w:hAnsi="Garamond"/>
        </w:rPr>
        <w:t>Wage loss benefits are calculated using an impairment rating, a wage loss system, or loss-of-earning capacity.</w:t>
      </w:r>
    </w:p>
    <w:p w14:paraId="3A08E0B9" w14:textId="77777777" w:rsidR="00D13F21" w:rsidRPr="005932E4" w:rsidRDefault="00D13F21" w:rsidP="00B37C7B">
      <w:pPr>
        <w:pStyle w:val="ListParagraph"/>
        <w:numPr>
          <w:ilvl w:val="0"/>
          <w:numId w:val="40"/>
        </w:numPr>
        <w:rPr>
          <w:rFonts w:ascii="Garamond" w:hAnsi="Garamond"/>
          <w:b/>
        </w:rPr>
      </w:pPr>
      <w:r w:rsidRPr="005932E4">
        <w:rPr>
          <w:rFonts w:ascii="Garamond" w:hAnsi="Garamond"/>
          <w:b/>
        </w:rPr>
        <w:t>5 Categories of Impairment Rating System:</w:t>
      </w:r>
    </w:p>
    <w:p w14:paraId="01A1E32A" w14:textId="77777777" w:rsidR="00D13F21" w:rsidRPr="005932E4" w:rsidRDefault="00D13F21" w:rsidP="00B37C7B">
      <w:pPr>
        <w:pStyle w:val="ListParagraph"/>
        <w:numPr>
          <w:ilvl w:val="1"/>
          <w:numId w:val="40"/>
        </w:numPr>
        <w:rPr>
          <w:rFonts w:ascii="Garamond" w:hAnsi="Garamond"/>
          <w:b/>
        </w:rPr>
      </w:pPr>
      <w:r w:rsidRPr="005932E4">
        <w:rPr>
          <w:rFonts w:ascii="Garamond" w:hAnsi="Garamond"/>
          <w:b/>
        </w:rPr>
        <w:t>Temporary Total Disability (TTD)</w:t>
      </w:r>
    </w:p>
    <w:p w14:paraId="3A948073" w14:textId="77777777" w:rsidR="00D13F21" w:rsidRPr="005932E4" w:rsidRDefault="00F0535A" w:rsidP="00B37C7B">
      <w:pPr>
        <w:pStyle w:val="ListParagraph"/>
        <w:numPr>
          <w:ilvl w:val="2"/>
          <w:numId w:val="40"/>
        </w:numPr>
        <w:rPr>
          <w:rFonts w:ascii="Garamond" w:hAnsi="Garamond"/>
          <w:b/>
        </w:rPr>
      </w:pPr>
      <w:r w:rsidRPr="005932E4">
        <w:rPr>
          <w:rFonts w:ascii="Garamond" w:hAnsi="Garamond"/>
        </w:rPr>
        <w:t>Wages usually paid to claimant while s/he is off work due to a WC claim.</w:t>
      </w:r>
    </w:p>
    <w:p w14:paraId="6E108C79" w14:textId="77777777" w:rsidR="00F0535A" w:rsidRPr="005932E4" w:rsidRDefault="00F0535A" w:rsidP="00B37C7B">
      <w:pPr>
        <w:pStyle w:val="ListParagraph"/>
        <w:numPr>
          <w:ilvl w:val="2"/>
          <w:numId w:val="40"/>
        </w:numPr>
        <w:rPr>
          <w:rFonts w:ascii="Garamond" w:hAnsi="Garamond"/>
          <w:b/>
        </w:rPr>
      </w:pPr>
      <w:r w:rsidRPr="005932E4">
        <w:rPr>
          <w:rFonts w:ascii="Garamond" w:hAnsi="Garamond"/>
        </w:rPr>
        <w:t>This is the worker’s status following an industrial injury or illness and a brief qualifying period of generally days or weeks.</w:t>
      </w:r>
    </w:p>
    <w:p w14:paraId="0BE9FB51" w14:textId="77777777" w:rsidR="00F0535A" w:rsidRPr="005932E4" w:rsidRDefault="00F0535A" w:rsidP="00B37C7B">
      <w:pPr>
        <w:pStyle w:val="ListParagraph"/>
        <w:numPr>
          <w:ilvl w:val="2"/>
          <w:numId w:val="40"/>
        </w:numPr>
        <w:rPr>
          <w:rFonts w:ascii="Garamond" w:hAnsi="Garamond"/>
          <w:b/>
        </w:rPr>
      </w:pPr>
      <w:r w:rsidRPr="005932E4">
        <w:rPr>
          <w:rFonts w:ascii="Garamond" w:hAnsi="Garamond"/>
        </w:rPr>
        <w:t>Usually involves the period where a worker receives reimbursed medical services directed toward maximum medical improvement (MMI) or medical stability.</w:t>
      </w:r>
    </w:p>
    <w:p w14:paraId="2A5B018F" w14:textId="77777777" w:rsidR="00F0535A" w:rsidRPr="005932E4" w:rsidRDefault="00F0535A" w:rsidP="00B37C7B">
      <w:pPr>
        <w:pStyle w:val="ListParagraph"/>
        <w:numPr>
          <w:ilvl w:val="2"/>
          <w:numId w:val="40"/>
        </w:numPr>
        <w:rPr>
          <w:rFonts w:ascii="Garamond" w:hAnsi="Garamond"/>
          <w:b/>
        </w:rPr>
      </w:pPr>
      <w:r w:rsidRPr="005932E4">
        <w:rPr>
          <w:rFonts w:ascii="Garamond" w:hAnsi="Garamond"/>
        </w:rPr>
        <w:t>During this period, the worker receives wage loss benefits based on preinjury earnings while regarded by the attending physician as unable to work.</w:t>
      </w:r>
    </w:p>
    <w:p w14:paraId="00578818" w14:textId="0B2812DF" w:rsidR="00F0535A" w:rsidRPr="005932E4" w:rsidRDefault="00F0535A" w:rsidP="00B37C7B">
      <w:pPr>
        <w:pStyle w:val="ListParagraph"/>
        <w:numPr>
          <w:ilvl w:val="2"/>
          <w:numId w:val="40"/>
        </w:numPr>
        <w:rPr>
          <w:rFonts w:ascii="Garamond" w:hAnsi="Garamond"/>
          <w:b/>
        </w:rPr>
      </w:pPr>
      <w:r w:rsidRPr="005932E4">
        <w:rPr>
          <w:rFonts w:ascii="Garamond" w:hAnsi="Garamond"/>
        </w:rPr>
        <w:t xml:space="preserve">Wage loss benefits are 2/3 of the injured worker’s </w:t>
      </w:r>
      <w:r w:rsidR="007649F1" w:rsidRPr="005932E4">
        <w:rPr>
          <w:rFonts w:ascii="Garamond" w:hAnsi="Garamond"/>
        </w:rPr>
        <w:t>av</w:t>
      </w:r>
      <w:r w:rsidR="007649F1">
        <w:rPr>
          <w:rFonts w:ascii="Garamond" w:hAnsi="Garamond"/>
        </w:rPr>
        <w:t>era</w:t>
      </w:r>
      <w:r w:rsidR="007649F1" w:rsidRPr="005932E4">
        <w:rPr>
          <w:rFonts w:ascii="Garamond" w:hAnsi="Garamond"/>
        </w:rPr>
        <w:t>g</w:t>
      </w:r>
      <w:r w:rsidR="007649F1">
        <w:rPr>
          <w:rFonts w:ascii="Garamond" w:hAnsi="Garamond"/>
        </w:rPr>
        <w:t xml:space="preserve">e </w:t>
      </w:r>
      <w:r w:rsidR="007649F1" w:rsidRPr="005932E4">
        <w:rPr>
          <w:rFonts w:ascii="Garamond" w:hAnsi="Garamond"/>
        </w:rPr>
        <w:t>weekly</w:t>
      </w:r>
      <w:r w:rsidRPr="005932E4">
        <w:rPr>
          <w:rFonts w:ascii="Garamond" w:hAnsi="Garamond"/>
        </w:rPr>
        <w:t xml:space="preserve"> wage at the time of injury.</w:t>
      </w:r>
    </w:p>
    <w:p w14:paraId="390CBC96" w14:textId="77777777" w:rsidR="00D13F21" w:rsidRPr="005932E4" w:rsidRDefault="00D13F21" w:rsidP="00B37C7B">
      <w:pPr>
        <w:pStyle w:val="ListParagraph"/>
        <w:numPr>
          <w:ilvl w:val="1"/>
          <w:numId w:val="40"/>
        </w:numPr>
        <w:rPr>
          <w:rFonts w:ascii="Garamond" w:hAnsi="Garamond"/>
          <w:b/>
        </w:rPr>
      </w:pPr>
      <w:r w:rsidRPr="005932E4">
        <w:rPr>
          <w:rFonts w:ascii="Garamond" w:hAnsi="Garamond"/>
          <w:b/>
        </w:rPr>
        <w:t>Temporary Partial Disability (TPD)</w:t>
      </w:r>
    </w:p>
    <w:p w14:paraId="38ABA55B" w14:textId="06888974" w:rsidR="00F0535A" w:rsidRPr="005932E4" w:rsidRDefault="00F0535A" w:rsidP="00B37C7B">
      <w:pPr>
        <w:pStyle w:val="ListParagraph"/>
        <w:numPr>
          <w:ilvl w:val="2"/>
          <w:numId w:val="40"/>
        </w:numPr>
        <w:rPr>
          <w:rFonts w:ascii="Garamond" w:hAnsi="Garamond"/>
          <w:b/>
        </w:rPr>
      </w:pPr>
      <w:r w:rsidRPr="005932E4">
        <w:rPr>
          <w:rFonts w:ascii="Garamond" w:hAnsi="Garamond"/>
        </w:rPr>
        <w:lastRenderedPageBreak/>
        <w:t xml:space="preserve">Injured worker can return to former employer in some modified capacity but at </w:t>
      </w:r>
      <w:r w:rsidR="007649F1" w:rsidRPr="005932E4">
        <w:rPr>
          <w:rFonts w:ascii="Garamond" w:hAnsi="Garamond"/>
        </w:rPr>
        <w:t>reduced function or earnings</w:t>
      </w:r>
      <w:r w:rsidRPr="005932E4">
        <w:rPr>
          <w:rFonts w:ascii="Garamond" w:hAnsi="Garamond"/>
        </w:rPr>
        <w:t xml:space="preserve"> compared to the preinjury status.</w:t>
      </w:r>
    </w:p>
    <w:p w14:paraId="2BF35446" w14:textId="77777777" w:rsidR="00F0535A" w:rsidRPr="005932E4" w:rsidRDefault="00F0535A" w:rsidP="00B37C7B">
      <w:pPr>
        <w:pStyle w:val="ListParagraph"/>
        <w:numPr>
          <w:ilvl w:val="2"/>
          <w:numId w:val="40"/>
        </w:numPr>
        <w:rPr>
          <w:rFonts w:ascii="Garamond" w:hAnsi="Garamond"/>
          <w:b/>
        </w:rPr>
      </w:pPr>
      <w:r w:rsidRPr="005932E4">
        <w:rPr>
          <w:rFonts w:ascii="Garamond" w:hAnsi="Garamond"/>
        </w:rPr>
        <w:t>Worker receives income maintenance at a percentage of the difference b/w preinjury and post injury earnings.</w:t>
      </w:r>
    </w:p>
    <w:p w14:paraId="30F4CE75" w14:textId="176D8918" w:rsidR="00F0535A" w:rsidRPr="005932E4" w:rsidRDefault="00F0535A" w:rsidP="00B37C7B">
      <w:pPr>
        <w:pStyle w:val="ListParagraph"/>
        <w:numPr>
          <w:ilvl w:val="2"/>
          <w:numId w:val="40"/>
        </w:numPr>
        <w:rPr>
          <w:rFonts w:ascii="Garamond" w:hAnsi="Garamond"/>
          <w:b/>
        </w:rPr>
      </w:pPr>
      <w:r w:rsidRPr="005932E4">
        <w:rPr>
          <w:rFonts w:ascii="Garamond" w:hAnsi="Garamond"/>
        </w:rPr>
        <w:t xml:space="preserve">Usually covers the medical bills and a wage differential if the claimant </w:t>
      </w:r>
      <w:r w:rsidR="007649F1" w:rsidRPr="005932E4">
        <w:rPr>
          <w:rFonts w:ascii="Garamond" w:hAnsi="Garamond"/>
        </w:rPr>
        <w:t>can</w:t>
      </w:r>
      <w:r w:rsidRPr="005932E4">
        <w:rPr>
          <w:rFonts w:ascii="Garamond" w:hAnsi="Garamond"/>
        </w:rPr>
        <w:t xml:space="preserve"> work, but not in the same capacity while recovering from a work-related injury.</w:t>
      </w:r>
    </w:p>
    <w:p w14:paraId="3AA12DDB" w14:textId="77777777" w:rsidR="00F0535A" w:rsidRPr="005932E4" w:rsidRDefault="00D13F21" w:rsidP="00B37C7B">
      <w:pPr>
        <w:pStyle w:val="ListParagraph"/>
        <w:numPr>
          <w:ilvl w:val="1"/>
          <w:numId w:val="40"/>
        </w:numPr>
        <w:rPr>
          <w:rFonts w:ascii="Garamond" w:hAnsi="Garamond"/>
          <w:b/>
        </w:rPr>
      </w:pPr>
      <w:r w:rsidRPr="005932E4">
        <w:rPr>
          <w:rFonts w:ascii="Garamond" w:hAnsi="Garamond"/>
          <w:b/>
        </w:rPr>
        <w:t>Permanent Partial Disability</w:t>
      </w:r>
    </w:p>
    <w:p w14:paraId="5468EBBF" w14:textId="1562CD4A" w:rsidR="00D13F21" w:rsidRPr="005932E4" w:rsidRDefault="00F0535A" w:rsidP="00B37C7B">
      <w:pPr>
        <w:pStyle w:val="ListParagraph"/>
        <w:numPr>
          <w:ilvl w:val="2"/>
          <w:numId w:val="40"/>
        </w:numPr>
        <w:rPr>
          <w:rFonts w:ascii="Garamond" w:hAnsi="Garamond"/>
          <w:b/>
        </w:rPr>
      </w:pPr>
      <w:r w:rsidRPr="005932E4">
        <w:rPr>
          <w:rFonts w:ascii="Garamond" w:hAnsi="Garamond"/>
        </w:rPr>
        <w:t xml:space="preserve">Injured person </w:t>
      </w:r>
      <w:r w:rsidR="007649F1" w:rsidRPr="005932E4">
        <w:rPr>
          <w:rFonts w:ascii="Garamond" w:hAnsi="Garamond"/>
        </w:rPr>
        <w:t>can</w:t>
      </w:r>
      <w:r w:rsidRPr="005932E4">
        <w:rPr>
          <w:rFonts w:ascii="Garamond" w:hAnsi="Garamond"/>
        </w:rPr>
        <w:t xml:space="preserve"> work but has a permanent, residual deficit.</w:t>
      </w:r>
      <w:r w:rsidR="00D13F21" w:rsidRPr="005932E4">
        <w:rPr>
          <w:rFonts w:ascii="Garamond" w:hAnsi="Garamond"/>
          <w:b/>
        </w:rPr>
        <w:t xml:space="preserve"> </w:t>
      </w:r>
    </w:p>
    <w:p w14:paraId="5828D946" w14:textId="77777777" w:rsidR="00D13F21" w:rsidRPr="005932E4" w:rsidRDefault="00D13F21" w:rsidP="00B37C7B">
      <w:pPr>
        <w:pStyle w:val="ListParagraph"/>
        <w:numPr>
          <w:ilvl w:val="1"/>
          <w:numId w:val="40"/>
        </w:numPr>
        <w:rPr>
          <w:rFonts w:ascii="Garamond" w:hAnsi="Garamond"/>
          <w:b/>
        </w:rPr>
      </w:pPr>
      <w:r w:rsidRPr="005932E4">
        <w:rPr>
          <w:rFonts w:ascii="Garamond" w:hAnsi="Garamond"/>
          <w:b/>
        </w:rPr>
        <w:t>Permanent Total Disability</w:t>
      </w:r>
    </w:p>
    <w:p w14:paraId="322438EF" w14:textId="77777777" w:rsidR="00F0535A" w:rsidRPr="005932E4" w:rsidRDefault="00F0535A" w:rsidP="00B37C7B">
      <w:pPr>
        <w:pStyle w:val="ListParagraph"/>
        <w:numPr>
          <w:ilvl w:val="2"/>
          <w:numId w:val="40"/>
        </w:numPr>
        <w:rPr>
          <w:rFonts w:ascii="Garamond" w:hAnsi="Garamond"/>
          <w:b/>
        </w:rPr>
      </w:pPr>
      <w:r w:rsidRPr="005932E4">
        <w:rPr>
          <w:rFonts w:ascii="Garamond" w:hAnsi="Garamond"/>
        </w:rPr>
        <w:t>Worker is unable to work in any capacity.</w:t>
      </w:r>
    </w:p>
    <w:p w14:paraId="32A8EEE2" w14:textId="77777777" w:rsidR="00D13F21" w:rsidRPr="005932E4" w:rsidRDefault="00D13F21" w:rsidP="00B37C7B">
      <w:pPr>
        <w:pStyle w:val="ListParagraph"/>
        <w:numPr>
          <w:ilvl w:val="1"/>
          <w:numId w:val="40"/>
        </w:numPr>
        <w:rPr>
          <w:rFonts w:ascii="Garamond" w:hAnsi="Garamond"/>
          <w:b/>
        </w:rPr>
      </w:pPr>
      <w:r w:rsidRPr="005932E4">
        <w:rPr>
          <w:rFonts w:ascii="Garamond" w:hAnsi="Garamond"/>
          <w:b/>
        </w:rPr>
        <w:t>Survivor Death Benefits</w:t>
      </w:r>
    </w:p>
    <w:p w14:paraId="15E12793" w14:textId="77777777" w:rsidR="00DA5D0E" w:rsidRPr="005932E4" w:rsidRDefault="00DA5D0E" w:rsidP="00B37C7B">
      <w:pPr>
        <w:pStyle w:val="ListParagraph"/>
        <w:numPr>
          <w:ilvl w:val="1"/>
          <w:numId w:val="40"/>
        </w:numPr>
        <w:rPr>
          <w:rFonts w:ascii="Garamond" w:hAnsi="Garamond"/>
          <w:b/>
        </w:rPr>
      </w:pPr>
      <w:r w:rsidRPr="005932E4">
        <w:rPr>
          <w:rFonts w:ascii="Garamond" w:hAnsi="Garamond"/>
          <w:b/>
        </w:rPr>
        <w:t>**Question:</w:t>
      </w:r>
    </w:p>
    <w:p w14:paraId="79B7F336" w14:textId="77777777" w:rsidR="00DA5D0E" w:rsidRPr="005932E4" w:rsidRDefault="00DA5D0E" w:rsidP="00DA5D0E">
      <w:pPr>
        <w:pStyle w:val="ListParagraph"/>
        <w:numPr>
          <w:ilvl w:val="2"/>
          <w:numId w:val="40"/>
        </w:numPr>
        <w:rPr>
          <w:rFonts w:ascii="Garamond" w:hAnsi="Garamond"/>
        </w:rPr>
      </w:pPr>
      <w:r w:rsidRPr="005932E4">
        <w:rPr>
          <w:rFonts w:ascii="Garamond" w:hAnsi="Garamond"/>
        </w:rPr>
        <w:t>Marie is a sewing machine operator who lost the use of one eye when a needle flew into it. What is her level of disability?</w:t>
      </w:r>
    </w:p>
    <w:p w14:paraId="20FA6364" w14:textId="77777777" w:rsidR="00DA5D0E" w:rsidRPr="005932E4" w:rsidRDefault="00DA5D0E" w:rsidP="00DA5D0E">
      <w:pPr>
        <w:pStyle w:val="ListParagraph"/>
        <w:numPr>
          <w:ilvl w:val="3"/>
          <w:numId w:val="40"/>
        </w:numPr>
        <w:rPr>
          <w:rFonts w:ascii="Garamond" w:hAnsi="Garamond"/>
        </w:rPr>
      </w:pPr>
      <w:r w:rsidRPr="005932E4">
        <w:rPr>
          <w:rFonts w:ascii="Garamond" w:hAnsi="Garamond"/>
        </w:rPr>
        <w:t xml:space="preserve"> Marie is regarded to have </w:t>
      </w:r>
      <w:r w:rsidRPr="005932E4">
        <w:rPr>
          <w:rFonts w:ascii="Garamond" w:hAnsi="Garamond"/>
          <w:b/>
        </w:rPr>
        <w:t>permanent partial disability.</w:t>
      </w:r>
      <w:r w:rsidRPr="005932E4">
        <w:rPr>
          <w:rFonts w:ascii="Garamond" w:hAnsi="Garamond"/>
        </w:rPr>
        <w:t xml:space="preserve"> The disability is a permanent loss of the use of one eye, and she retains use of her remaining eye, making the disability partial, as the claimant still retains vision in her other eye.</w:t>
      </w:r>
    </w:p>
    <w:p w14:paraId="31DF4517" w14:textId="77777777" w:rsidR="009E41C5" w:rsidRPr="005932E4" w:rsidRDefault="009E41C5" w:rsidP="009E41C5">
      <w:pPr>
        <w:rPr>
          <w:rFonts w:ascii="Garamond" w:hAnsi="Garamond"/>
          <w:b/>
        </w:rPr>
      </w:pPr>
    </w:p>
    <w:p w14:paraId="5D6A4212" w14:textId="77777777" w:rsidR="00D13F21" w:rsidRPr="005932E4" w:rsidRDefault="00F0535A" w:rsidP="00F0535A">
      <w:pPr>
        <w:jc w:val="center"/>
        <w:rPr>
          <w:rFonts w:ascii="Garamond" w:hAnsi="Garamond"/>
          <w:b/>
        </w:rPr>
      </w:pPr>
      <w:r w:rsidRPr="005932E4">
        <w:rPr>
          <w:rFonts w:ascii="Garamond" w:hAnsi="Garamond"/>
          <w:b/>
        </w:rPr>
        <w:t>Scheduled and Unscheduled Injuries</w:t>
      </w:r>
    </w:p>
    <w:p w14:paraId="507587A7" w14:textId="77777777" w:rsidR="00F0535A" w:rsidRPr="005932E4" w:rsidRDefault="009E41C5" w:rsidP="00B37C7B">
      <w:pPr>
        <w:pStyle w:val="ListParagraph"/>
        <w:numPr>
          <w:ilvl w:val="0"/>
          <w:numId w:val="41"/>
        </w:numPr>
        <w:rPr>
          <w:rFonts w:ascii="Garamond" w:hAnsi="Garamond"/>
          <w:b/>
        </w:rPr>
      </w:pPr>
      <w:r w:rsidRPr="005932E4">
        <w:rPr>
          <w:rFonts w:ascii="Garamond" w:hAnsi="Garamond"/>
        </w:rPr>
        <w:t>In cases of permanent total disability or permanent partial disability, at the point of MMI, the attending physician determines the degree of loss, disability, or impairment, if any.</w:t>
      </w:r>
    </w:p>
    <w:p w14:paraId="47E1E6B6" w14:textId="77777777" w:rsidR="009E41C5" w:rsidRPr="005932E4" w:rsidRDefault="009E41C5" w:rsidP="00B37C7B">
      <w:pPr>
        <w:pStyle w:val="ListParagraph"/>
        <w:numPr>
          <w:ilvl w:val="0"/>
          <w:numId w:val="41"/>
        </w:numPr>
        <w:rPr>
          <w:rFonts w:ascii="Garamond" w:hAnsi="Garamond"/>
          <w:b/>
        </w:rPr>
      </w:pPr>
      <w:r w:rsidRPr="005932E4">
        <w:rPr>
          <w:rFonts w:ascii="Garamond" w:hAnsi="Garamond"/>
        </w:rPr>
        <w:t xml:space="preserve">The “Impairment Rating” is determined by medical guidelines as well as individual state statues that classify the injury as either </w:t>
      </w:r>
      <w:r w:rsidRPr="005932E4">
        <w:rPr>
          <w:rFonts w:ascii="Garamond" w:hAnsi="Garamond"/>
          <w:b/>
        </w:rPr>
        <w:t xml:space="preserve">scheduled </w:t>
      </w:r>
      <w:r w:rsidRPr="005932E4">
        <w:rPr>
          <w:rFonts w:ascii="Garamond" w:hAnsi="Garamond"/>
        </w:rPr>
        <w:t xml:space="preserve">or </w:t>
      </w:r>
      <w:r w:rsidRPr="005932E4">
        <w:rPr>
          <w:rFonts w:ascii="Garamond" w:hAnsi="Garamond"/>
          <w:b/>
        </w:rPr>
        <w:t>unscheduled.</w:t>
      </w:r>
    </w:p>
    <w:p w14:paraId="405CB42D" w14:textId="77777777" w:rsidR="009E41C5" w:rsidRPr="005932E4" w:rsidRDefault="009E41C5" w:rsidP="00B37C7B">
      <w:pPr>
        <w:pStyle w:val="ListParagraph"/>
        <w:numPr>
          <w:ilvl w:val="0"/>
          <w:numId w:val="41"/>
        </w:numPr>
        <w:rPr>
          <w:rFonts w:ascii="Garamond" w:hAnsi="Garamond"/>
          <w:b/>
        </w:rPr>
      </w:pPr>
      <w:r w:rsidRPr="005932E4">
        <w:rPr>
          <w:rFonts w:ascii="Garamond" w:hAnsi="Garamond"/>
          <w:b/>
        </w:rPr>
        <w:t>Scheduled Injuries</w:t>
      </w:r>
    </w:p>
    <w:p w14:paraId="3F78F6F1" w14:textId="77777777" w:rsidR="009E41C5" w:rsidRPr="005932E4" w:rsidRDefault="009E41C5" w:rsidP="00B37C7B">
      <w:pPr>
        <w:pStyle w:val="ListParagraph"/>
        <w:numPr>
          <w:ilvl w:val="1"/>
          <w:numId w:val="41"/>
        </w:numPr>
        <w:rPr>
          <w:rFonts w:ascii="Garamond" w:hAnsi="Garamond"/>
          <w:b/>
        </w:rPr>
      </w:pPr>
      <w:r w:rsidRPr="005932E4">
        <w:rPr>
          <w:rFonts w:ascii="Garamond" w:hAnsi="Garamond"/>
        </w:rPr>
        <w:t>Involve the extremities, eyes, or ears.</w:t>
      </w:r>
    </w:p>
    <w:p w14:paraId="1EA6582A" w14:textId="77777777" w:rsidR="009E41C5" w:rsidRPr="005932E4" w:rsidRDefault="009E41C5" w:rsidP="00B37C7B">
      <w:pPr>
        <w:pStyle w:val="ListParagraph"/>
        <w:numPr>
          <w:ilvl w:val="1"/>
          <w:numId w:val="41"/>
        </w:numPr>
        <w:rPr>
          <w:rFonts w:ascii="Garamond" w:hAnsi="Garamond"/>
          <w:b/>
        </w:rPr>
      </w:pPr>
      <w:r w:rsidRPr="005932E4">
        <w:rPr>
          <w:rFonts w:ascii="Garamond" w:hAnsi="Garamond"/>
        </w:rPr>
        <w:t>Schedules of impairment list the disability and the corresponding compensable payment for the loss.</w:t>
      </w:r>
    </w:p>
    <w:p w14:paraId="6E910A36" w14:textId="77777777" w:rsidR="009E41C5" w:rsidRPr="005932E4" w:rsidRDefault="009E41C5" w:rsidP="00B37C7B">
      <w:pPr>
        <w:pStyle w:val="ListParagraph"/>
        <w:numPr>
          <w:ilvl w:val="0"/>
          <w:numId w:val="41"/>
        </w:numPr>
        <w:rPr>
          <w:rFonts w:ascii="Garamond" w:hAnsi="Garamond"/>
          <w:b/>
        </w:rPr>
      </w:pPr>
      <w:r w:rsidRPr="005932E4">
        <w:rPr>
          <w:rFonts w:ascii="Garamond" w:hAnsi="Garamond"/>
          <w:b/>
        </w:rPr>
        <w:t>Unscheduled Injuries</w:t>
      </w:r>
    </w:p>
    <w:p w14:paraId="4D41BA58" w14:textId="77777777" w:rsidR="009E41C5" w:rsidRPr="005932E4" w:rsidRDefault="009E41C5" w:rsidP="00B37C7B">
      <w:pPr>
        <w:pStyle w:val="ListParagraph"/>
        <w:numPr>
          <w:ilvl w:val="1"/>
          <w:numId w:val="41"/>
        </w:numPr>
        <w:rPr>
          <w:rFonts w:ascii="Garamond" w:hAnsi="Garamond"/>
          <w:b/>
        </w:rPr>
      </w:pPr>
      <w:r w:rsidRPr="005932E4">
        <w:rPr>
          <w:rFonts w:ascii="Garamond" w:hAnsi="Garamond"/>
        </w:rPr>
        <w:t>Industrial injuries not found in the statutorily defined schedule (e.g., SCI and double amputation).</w:t>
      </w:r>
    </w:p>
    <w:p w14:paraId="6D969E34" w14:textId="77777777" w:rsidR="009E41C5" w:rsidRPr="005932E4" w:rsidRDefault="009E41C5" w:rsidP="00B37C7B">
      <w:pPr>
        <w:pStyle w:val="ListParagraph"/>
        <w:numPr>
          <w:ilvl w:val="1"/>
          <w:numId w:val="41"/>
        </w:numPr>
        <w:rPr>
          <w:rFonts w:ascii="Garamond" w:hAnsi="Garamond"/>
          <w:b/>
        </w:rPr>
      </w:pPr>
      <w:r w:rsidRPr="005932E4">
        <w:rPr>
          <w:rFonts w:ascii="Garamond" w:hAnsi="Garamond"/>
        </w:rPr>
        <w:t>Benefits of unscheduled injuries are calculated differently than for scheduled injuries.</w:t>
      </w:r>
    </w:p>
    <w:p w14:paraId="464021BC" w14:textId="77777777" w:rsidR="009E41C5" w:rsidRPr="005932E4" w:rsidRDefault="009E41C5" w:rsidP="00B37C7B">
      <w:pPr>
        <w:pStyle w:val="ListParagraph"/>
        <w:numPr>
          <w:ilvl w:val="1"/>
          <w:numId w:val="41"/>
        </w:numPr>
        <w:rPr>
          <w:rFonts w:ascii="Garamond" w:hAnsi="Garamond"/>
          <w:b/>
        </w:rPr>
      </w:pPr>
      <w:r w:rsidRPr="005932E4">
        <w:rPr>
          <w:rFonts w:ascii="Garamond" w:hAnsi="Garamond"/>
        </w:rPr>
        <w:t>At the date of MMI and release of RTW by the physician, the injured worker is entitled to compensation based on the diff b/w preinjury and post injury earnings.</w:t>
      </w:r>
    </w:p>
    <w:p w14:paraId="255AF20E" w14:textId="77777777" w:rsidR="009E41C5" w:rsidRPr="005932E4" w:rsidRDefault="009E41C5" w:rsidP="00B37C7B">
      <w:pPr>
        <w:pStyle w:val="ListParagraph"/>
        <w:numPr>
          <w:ilvl w:val="1"/>
          <w:numId w:val="41"/>
        </w:numPr>
        <w:rPr>
          <w:rFonts w:ascii="Garamond" w:hAnsi="Garamond"/>
          <w:b/>
        </w:rPr>
      </w:pPr>
      <w:r w:rsidRPr="005932E4">
        <w:rPr>
          <w:rFonts w:ascii="Garamond" w:hAnsi="Garamond"/>
        </w:rPr>
        <w:t>The benefit is paid over the life of the worker and periodic adjustments can be made if the earnings capacity of the individual worker changes.</w:t>
      </w:r>
    </w:p>
    <w:p w14:paraId="2D04C4E0" w14:textId="77777777" w:rsidR="009E41C5" w:rsidRPr="005932E4" w:rsidRDefault="009E41C5" w:rsidP="009E41C5">
      <w:pPr>
        <w:jc w:val="center"/>
        <w:rPr>
          <w:rFonts w:ascii="Garamond" w:hAnsi="Garamond"/>
          <w:b/>
        </w:rPr>
      </w:pPr>
      <w:r w:rsidRPr="005932E4">
        <w:rPr>
          <w:rFonts w:ascii="Garamond" w:hAnsi="Garamond"/>
          <w:b/>
        </w:rPr>
        <w:t>Earning Capacity</w:t>
      </w:r>
    </w:p>
    <w:p w14:paraId="2B018B49" w14:textId="77777777" w:rsidR="009E41C5" w:rsidRPr="005932E4" w:rsidRDefault="009E41C5" w:rsidP="00B37C7B">
      <w:pPr>
        <w:pStyle w:val="ListParagraph"/>
        <w:numPr>
          <w:ilvl w:val="0"/>
          <w:numId w:val="42"/>
        </w:numPr>
        <w:rPr>
          <w:rFonts w:ascii="Garamond" w:hAnsi="Garamond"/>
          <w:b/>
        </w:rPr>
      </w:pPr>
      <w:r w:rsidRPr="005932E4">
        <w:rPr>
          <w:rFonts w:ascii="Garamond" w:hAnsi="Garamond"/>
        </w:rPr>
        <w:t>At the time permanent partial disability or permanent total disability is determined, the individual state WC’s regulatory body receives a petition from the insurer w/ evidence of the degree of loss and offering a specific compensation settlement or award.</w:t>
      </w:r>
    </w:p>
    <w:p w14:paraId="7549350D" w14:textId="77777777" w:rsidR="009E41C5" w:rsidRPr="005932E4" w:rsidRDefault="009E41C5" w:rsidP="00B37C7B">
      <w:pPr>
        <w:pStyle w:val="ListParagraph"/>
        <w:numPr>
          <w:ilvl w:val="0"/>
          <w:numId w:val="42"/>
        </w:numPr>
        <w:rPr>
          <w:rFonts w:ascii="Garamond" w:hAnsi="Garamond"/>
          <w:b/>
        </w:rPr>
      </w:pPr>
      <w:r w:rsidRPr="005932E4">
        <w:rPr>
          <w:rFonts w:ascii="Garamond" w:hAnsi="Garamond"/>
        </w:rPr>
        <w:t>At this time, litigation becomes appropriate or to be seriously considered.</w:t>
      </w:r>
    </w:p>
    <w:p w14:paraId="14852325" w14:textId="77777777" w:rsidR="009E41C5" w:rsidRPr="005932E4" w:rsidRDefault="009E41C5" w:rsidP="00B37C7B">
      <w:pPr>
        <w:pStyle w:val="ListParagraph"/>
        <w:numPr>
          <w:ilvl w:val="0"/>
          <w:numId w:val="42"/>
        </w:numPr>
        <w:rPr>
          <w:rFonts w:ascii="Garamond" w:hAnsi="Garamond"/>
          <w:b/>
        </w:rPr>
      </w:pPr>
      <w:r w:rsidRPr="005932E4">
        <w:rPr>
          <w:rFonts w:ascii="Garamond" w:hAnsi="Garamond"/>
        </w:rPr>
        <w:lastRenderedPageBreak/>
        <w:t>The worker has the right to protest the award and hire an attorney.</w:t>
      </w:r>
    </w:p>
    <w:p w14:paraId="52A1F9D0" w14:textId="77777777" w:rsidR="009E41C5" w:rsidRPr="005932E4" w:rsidRDefault="009E41C5" w:rsidP="00B37C7B">
      <w:pPr>
        <w:pStyle w:val="ListParagraph"/>
        <w:numPr>
          <w:ilvl w:val="0"/>
          <w:numId w:val="42"/>
        </w:numPr>
        <w:rPr>
          <w:rFonts w:ascii="Garamond" w:hAnsi="Garamond"/>
          <w:b/>
        </w:rPr>
      </w:pPr>
      <w:r w:rsidRPr="005932E4">
        <w:rPr>
          <w:rFonts w:ascii="Garamond" w:hAnsi="Garamond"/>
        </w:rPr>
        <w:t>This is an area where VR interventions may be effective.</w:t>
      </w:r>
    </w:p>
    <w:p w14:paraId="2AF98352" w14:textId="16A6FCE9" w:rsidR="009E41C5" w:rsidRPr="005932E4" w:rsidRDefault="009E41C5" w:rsidP="00B37C7B">
      <w:pPr>
        <w:pStyle w:val="ListParagraph"/>
        <w:numPr>
          <w:ilvl w:val="0"/>
          <w:numId w:val="42"/>
        </w:numPr>
        <w:rPr>
          <w:rFonts w:ascii="Garamond" w:hAnsi="Garamond"/>
          <w:b/>
        </w:rPr>
      </w:pPr>
      <w:r w:rsidRPr="005932E4">
        <w:rPr>
          <w:rFonts w:ascii="Garamond" w:hAnsi="Garamond"/>
        </w:rPr>
        <w:t xml:space="preserve">Vocational expert may play a vital role in the hearing process by presenting evidence </w:t>
      </w:r>
      <w:r w:rsidR="007649F1" w:rsidRPr="005932E4">
        <w:rPr>
          <w:rFonts w:ascii="Garamond" w:hAnsi="Garamond"/>
        </w:rPr>
        <w:t>on</w:t>
      </w:r>
      <w:r w:rsidRPr="005932E4">
        <w:rPr>
          <w:rFonts w:ascii="Garamond" w:hAnsi="Garamond"/>
        </w:rPr>
        <w:t xml:space="preserve"> behalf of either the plaintiff (injured worker) or the defendant (insurer and employer).</w:t>
      </w:r>
    </w:p>
    <w:p w14:paraId="412FA3B3" w14:textId="77777777" w:rsidR="009E41C5" w:rsidRPr="005932E4" w:rsidRDefault="009E41C5" w:rsidP="009E41C5">
      <w:pPr>
        <w:pStyle w:val="ListParagraph"/>
        <w:rPr>
          <w:rFonts w:ascii="Garamond" w:hAnsi="Garamond"/>
        </w:rPr>
      </w:pPr>
    </w:p>
    <w:p w14:paraId="5BA7EBBC" w14:textId="77777777" w:rsidR="009E41C5" w:rsidRPr="005932E4" w:rsidRDefault="009E41C5" w:rsidP="009E41C5">
      <w:pPr>
        <w:pStyle w:val="ListParagraph"/>
        <w:jc w:val="center"/>
        <w:rPr>
          <w:rFonts w:ascii="Garamond" w:hAnsi="Garamond"/>
          <w:b/>
        </w:rPr>
      </w:pPr>
      <w:r w:rsidRPr="005932E4">
        <w:rPr>
          <w:rFonts w:ascii="Garamond" w:hAnsi="Garamond"/>
          <w:b/>
        </w:rPr>
        <w:t>Purpose of VR in WC</w:t>
      </w:r>
    </w:p>
    <w:p w14:paraId="540B5FBD" w14:textId="77777777" w:rsidR="009E41C5" w:rsidRPr="005932E4" w:rsidRDefault="00EB4E91" w:rsidP="00B37C7B">
      <w:pPr>
        <w:pStyle w:val="ListParagraph"/>
        <w:numPr>
          <w:ilvl w:val="0"/>
          <w:numId w:val="42"/>
        </w:numPr>
        <w:rPr>
          <w:rFonts w:ascii="Garamond" w:hAnsi="Garamond"/>
          <w:b/>
        </w:rPr>
      </w:pPr>
      <w:r w:rsidRPr="005932E4">
        <w:rPr>
          <w:rFonts w:ascii="Garamond" w:hAnsi="Garamond"/>
        </w:rPr>
        <w:t>VR has been an important benefit included in WC since 1970’s.</w:t>
      </w:r>
    </w:p>
    <w:p w14:paraId="5364CAB3" w14:textId="77777777" w:rsidR="00EB4E91" w:rsidRPr="005932E4" w:rsidRDefault="00EB4E91" w:rsidP="00B37C7B">
      <w:pPr>
        <w:pStyle w:val="ListParagraph"/>
        <w:numPr>
          <w:ilvl w:val="0"/>
          <w:numId w:val="42"/>
        </w:numPr>
        <w:rPr>
          <w:rFonts w:ascii="Garamond" w:hAnsi="Garamond"/>
          <w:b/>
        </w:rPr>
      </w:pPr>
      <w:r w:rsidRPr="005932E4">
        <w:rPr>
          <w:rFonts w:ascii="Garamond" w:hAnsi="Garamond"/>
        </w:rPr>
        <w:t>The primary goal of VR services in WC is the early RTW and minimized loss of earnings capacity by the injured worker to help mitigate insurer and employer losses.</w:t>
      </w:r>
    </w:p>
    <w:p w14:paraId="5CC1043A" w14:textId="77777777" w:rsidR="00EB4E91" w:rsidRPr="005932E4" w:rsidRDefault="00EE7299" w:rsidP="00EE7299">
      <w:pPr>
        <w:jc w:val="center"/>
        <w:rPr>
          <w:rFonts w:ascii="Garamond" w:hAnsi="Garamond"/>
          <w:b/>
        </w:rPr>
      </w:pPr>
      <w:r w:rsidRPr="005932E4">
        <w:rPr>
          <w:rFonts w:ascii="Garamond" w:hAnsi="Garamond"/>
          <w:b/>
        </w:rPr>
        <w:t>RTW Hierarchy</w:t>
      </w:r>
    </w:p>
    <w:p w14:paraId="73CBFEAF" w14:textId="77777777" w:rsidR="00EE7299" w:rsidRPr="005932E4" w:rsidRDefault="00EE7299" w:rsidP="00B37C7B">
      <w:pPr>
        <w:pStyle w:val="ListParagraph"/>
        <w:numPr>
          <w:ilvl w:val="0"/>
          <w:numId w:val="43"/>
        </w:numPr>
        <w:rPr>
          <w:rFonts w:ascii="Garamond" w:hAnsi="Garamond"/>
          <w:b/>
        </w:rPr>
      </w:pPr>
      <w:r w:rsidRPr="005932E4">
        <w:rPr>
          <w:rFonts w:ascii="Garamond" w:hAnsi="Garamond"/>
          <w:b/>
        </w:rPr>
        <w:t>In WC VR, this describes the preferred order</w:t>
      </w:r>
      <w:r w:rsidRPr="005932E4">
        <w:rPr>
          <w:rFonts w:ascii="Garamond" w:hAnsi="Garamond"/>
        </w:rPr>
        <w:t xml:space="preserve"> </w:t>
      </w:r>
      <w:r w:rsidRPr="005932E4">
        <w:rPr>
          <w:rFonts w:ascii="Garamond" w:hAnsi="Garamond"/>
          <w:b/>
        </w:rPr>
        <w:t>of service goals</w:t>
      </w:r>
      <w:r w:rsidRPr="005932E4">
        <w:rPr>
          <w:rFonts w:ascii="Garamond" w:hAnsi="Garamond"/>
        </w:rPr>
        <w:t xml:space="preserve"> and seeks to capitalize on existing capacities and relationships w/ the injured worker’s employer.</w:t>
      </w:r>
    </w:p>
    <w:p w14:paraId="73F662B4" w14:textId="77777777" w:rsidR="00EE7299" w:rsidRPr="005932E4" w:rsidRDefault="00EE7299" w:rsidP="00B37C7B">
      <w:pPr>
        <w:pStyle w:val="ListParagraph"/>
        <w:numPr>
          <w:ilvl w:val="0"/>
          <w:numId w:val="43"/>
        </w:numPr>
        <w:rPr>
          <w:rFonts w:ascii="Garamond" w:hAnsi="Garamond"/>
          <w:b/>
        </w:rPr>
      </w:pPr>
      <w:r w:rsidRPr="005932E4">
        <w:rPr>
          <w:rFonts w:ascii="Garamond" w:hAnsi="Garamond"/>
        </w:rPr>
        <w:t>RTW in the same job w/ the same employer.</w:t>
      </w:r>
    </w:p>
    <w:p w14:paraId="4E357938" w14:textId="77777777" w:rsidR="00EE7299" w:rsidRPr="005932E4" w:rsidRDefault="00EE7299" w:rsidP="00B37C7B">
      <w:pPr>
        <w:pStyle w:val="ListParagraph"/>
        <w:numPr>
          <w:ilvl w:val="0"/>
          <w:numId w:val="43"/>
        </w:numPr>
        <w:rPr>
          <w:rFonts w:ascii="Garamond" w:hAnsi="Garamond"/>
          <w:b/>
        </w:rPr>
      </w:pPr>
      <w:r w:rsidRPr="005932E4">
        <w:rPr>
          <w:rFonts w:ascii="Garamond" w:hAnsi="Garamond"/>
        </w:rPr>
        <w:t>RTW in the same but modified job, w/ the same employer.</w:t>
      </w:r>
    </w:p>
    <w:p w14:paraId="74782D7C" w14:textId="77777777" w:rsidR="00EE7299" w:rsidRPr="005932E4" w:rsidRDefault="00EE7299" w:rsidP="00B37C7B">
      <w:pPr>
        <w:pStyle w:val="ListParagraph"/>
        <w:numPr>
          <w:ilvl w:val="0"/>
          <w:numId w:val="43"/>
        </w:numPr>
        <w:rPr>
          <w:rFonts w:ascii="Garamond" w:hAnsi="Garamond"/>
          <w:b/>
        </w:rPr>
      </w:pPr>
      <w:r w:rsidRPr="005932E4">
        <w:rPr>
          <w:rFonts w:ascii="Garamond" w:hAnsi="Garamond"/>
        </w:rPr>
        <w:t>RTW in a different job (capitalizing on transferable skills), w/ the same employer.</w:t>
      </w:r>
    </w:p>
    <w:p w14:paraId="4175ED93" w14:textId="77777777" w:rsidR="00EE7299" w:rsidRPr="005932E4" w:rsidRDefault="00EE7299" w:rsidP="00B37C7B">
      <w:pPr>
        <w:pStyle w:val="ListParagraph"/>
        <w:numPr>
          <w:ilvl w:val="0"/>
          <w:numId w:val="43"/>
        </w:numPr>
        <w:rPr>
          <w:rFonts w:ascii="Garamond" w:hAnsi="Garamond"/>
          <w:b/>
        </w:rPr>
      </w:pPr>
      <w:r w:rsidRPr="005932E4">
        <w:rPr>
          <w:rFonts w:ascii="Garamond" w:hAnsi="Garamond"/>
        </w:rPr>
        <w:t>RTW in the same job, w/ a diff employer.</w:t>
      </w:r>
    </w:p>
    <w:p w14:paraId="6428003C" w14:textId="77777777" w:rsidR="00EE7299" w:rsidRPr="005932E4" w:rsidRDefault="00EE7299" w:rsidP="00B37C7B">
      <w:pPr>
        <w:pStyle w:val="ListParagraph"/>
        <w:numPr>
          <w:ilvl w:val="0"/>
          <w:numId w:val="43"/>
        </w:numPr>
        <w:rPr>
          <w:rFonts w:ascii="Garamond" w:hAnsi="Garamond"/>
          <w:b/>
        </w:rPr>
      </w:pPr>
      <w:r w:rsidRPr="005932E4">
        <w:rPr>
          <w:rFonts w:ascii="Garamond" w:hAnsi="Garamond"/>
        </w:rPr>
        <w:t>RTW in the same but modified job, w/ a diff employer.</w:t>
      </w:r>
    </w:p>
    <w:p w14:paraId="6D9DE3D9" w14:textId="77777777" w:rsidR="00EE7299" w:rsidRPr="005932E4" w:rsidRDefault="00EE7299" w:rsidP="00B37C7B">
      <w:pPr>
        <w:pStyle w:val="ListParagraph"/>
        <w:numPr>
          <w:ilvl w:val="0"/>
          <w:numId w:val="43"/>
        </w:numPr>
        <w:rPr>
          <w:rFonts w:ascii="Garamond" w:hAnsi="Garamond"/>
          <w:b/>
        </w:rPr>
      </w:pPr>
      <w:r w:rsidRPr="005932E4">
        <w:rPr>
          <w:rFonts w:ascii="Garamond" w:hAnsi="Garamond"/>
        </w:rPr>
        <w:t>RTW in a different job (capitalizing on transferable skills), w/ a diff employer.</w:t>
      </w:r>
    </w:p>
    <w:p w14:paraId="5D3AE4CE" w14:textId="77777777" w:rsidR="00EE7299" w:rsidRPr="005932E4" w:rsidRDefault="00EE7299" w:rsidP="00B37C7B">
      <w:pPr>
        <w:pStyle w:val="ListParagraph"/>
        <w:numPr>
          <w:ilvl w:val="0"/>
          <w:numId w:val="43"/>
        </w:numPr>
        <w:rPr>
          <w:rFonts w:ascii="Garamond" w:hAnsi="Garamond"/>
          <w:b/>
        </w:rPr>
      </w:pPr>
      <w:r w:rsidRPr="005932E4">
        <w:rPr>
          <w:rFonts w:ascii="Garamond" w:hAnsi="Garamond"/>
        </w:rPr>
        <w:t>RTW in a diff job w/ re-training, w/ the same or diff employer.</w:t>
      </w:r>
    </w:p>
    <w:p w14:paraId="43ACBAB5" w14:textId="3966B166" w:rsidR="00FB5443" w:rsidRPr="00073797" w:rsidRDefault="00EE7299" w:rsidP="001C2BE0">
      <w:pPr>
        <w:pStyle w:val="ListParagraph"/>
        <w:numPr>
          <w:ilvl w:val="0"/>
          <w:numId w:val="43"/>
        </w:numPr>
        <w:rPr>
          <w:rFonts w:ascii="Garamond" w:hAnsi="Garamond"/>
          <w:b/>
        </w:rPr>
      </w:pPr>
      <w:r w:rsidRPr="005932E4">
        <w:rPr>
          <w:rFonts w:ascii="Garamond" w:hAnsi="Garamond"/>
        </w:rPr>
        <w:t>RTW in self-employment.</w:t>
      </w:r>
    </w:p>
    <w:p w14:paraId="54837ACF" w14:textId="77777777" w:rsidR="00FB5443" w:rsidRPr="005932E4" w:rsidRDefault="00FB5443" w:rsidP="00FB5443">
      <w:pPr>
        <w:jc w:val="center"/>
        <w:rPr>
          <w:rFonts w:ascii="Garamond" w:hAnsi="Garamond"/>
          <w:b/>
        </w:rPr>
      </w:pPr>
      <w:r w:rsidRPr="005932E4">
        <w:rPr>
          <w:rFonts w:ascii="Garamond" w:hAnsi="Garamond"/>
          <w:b/>
        </w:rPr>
        <w:t>Miscellaneous Worker’s Comp</w:t>
      </w:r>
    </w:p>
    <w:p w14:paraId="530B34DC" w14:textId="77777777" w:rsidR="001C2BE0" w:rsidRPr="005932E4" w:rsidRDefault="001C2BE0" w:rsidP="00FB5443">
      <w:pPr>
        <w:pStyle w:val="ListParagraph"/>
        <w:numPr>
          <w:ilvl w:val="0"/>
          <w:numId w:val="74"/>
        </w:numPr>
        <w:rPr>
          <w:rFonts w:ascii="Garamond" w:hAnsi="Garamond"/>
        </w:rPr>
      </w:pPr>
      <w:r w:rsidRPr="005932E4">
        <w:rPr>
          <w:rFonts w:ascii="Garamond" w:hAnsi="Garamond"/>
        </w:rPr>
        <w:t>In a workers' compensation case the vocational expert is MOST likely to testify before a worker’s compensation board.</w:t>
      </w:r>
    </w:p>
    <w:p w14:paraId="6FF7B7B5" w14:textId="77777777" w:rsidR="00FB5443" w:rsidRPr="005932E4" w:rsidRDefault="00FB5443" w:rsidP="00FB5443">
      <w:pPr>
        <w:pStyle w:val="ListParagraph"/>
        <w:numPr>
          <w:ilvl w:val="0"/>
          <w:numId w:val="74"/>
        </w:numPr>
        <w:rPr>
          <w:rFonts w:ascii="Garamond" w:hAnsi="Garamond"/>
        </w:rPr>
      </w:pPr>
      <w:r w:rsidRPr="005932E4">
        <w:rPr>
          <w:rFonts w:ascii="Garamond" w:hAnsi="Garamond"/>
          <w:b/>
        </w:rPr>
        <w:t>Consolidated Omnibus Budget Reconciliation Act 1986 (COBRA)</w:t>
      </w:r>
      <w:r w:rsidRPr="005932E4">
        <w:rPr>
          <w:rFonts w:ascii="Garamond" w:hAnsi="Garamond"/>
        </w:rPr>
        <w:t xml:space="preserve"> is a mandated act passed by Congress passed, allowing employees temporary continuation of health care coverage at employer's group rates (known as COBRA). The rates are only available under certain circumstances such as loss of employment either voluntary or involuntary to exclude "gross misconduct" or a reduction in the number of hours where insurance benefits are not available.</w:t>
      </w:r>
    </w:p>
    <w:p w14:paraId="0D4F8827" w14:textId="77777777" w:rsidR="00FB5443" w:rsidRPr="005932E4" w:rsidRDefault="00FB5443" w:rsidP="00D539AC">
      <w:pPr>
        <w:pStyle w:val="ListParagraph"/>
        <w:numPr>
          <w:ilvl w:val="1"/>
          <w:numId w:val="74"/>
        </w:numPr>
        <w:shd w:val="clear" w:color="auto" w:fill="FFFFFF"/>
        <w:spacing w:after="150" w:line="240" w:lineRule="auto"/>
        <w:textAlignment w:val="baseline"/>
        <w:rPr>
          <w:rFonts w:ascii="Garamond" w:hAnsi="Garamond"/>
        </w:rPr>
      </w:pPr>
      <w:r w:rsidRPr="005932E4">
        <w:rPr>
          <w:rFonts w:ascii="Garamond" w:hAnsi="Garamond"/>
        </w:rPr>
        <w:t>The Consolidated Omnibus Budget Reconciliation Act (COBRA) gives workers and their families who lose their health benefits the right to choose to continue group health benefits provided by their group health plan for limited periods of time under certain circumstances such as voluntary or involuntary job loss, reduction in the hours worked, transition between jobs, death, divorce, and other life events. Qualified individuals may be required to pay the entire premium for coverage up to 102 percent of the cost to the plan.</w:t>
      </w:r>
    </w:p>
    <w:p w14:paraId="3F26FB23" w14:textId="77777777" w:rsidR="00FB5443" w:rsidRPr="005932E4" w:rsidRDefault="00FB5443" w:rsidP="00D539AC">
      <w:pPr>
        <w:pStyle w:val="ListParagraph"/>
        <w:numPr>
          <w:ilvl w:val="1"/>
          <w:numId w:val="74"/>
        </w:numPr>
        <w:shd w:val="clear" w:color="auto" w:fill="FFFFFF"/>
        <w:spacing w:after="150" w:line="240" w:lineRule="auto"/>
        <w:textAlignment w:val="baseline"/>
        <w:rPr>
          <w:rFonts w:ascii="Garamond" w:hAnsi="Garamond"/>
        </w:rPr>
      </w:pPr>
      <w:r w:rsidRPr="005932E4">
        <w:rPr>
          <w:rFonts w:ascii="Garamond" w:hAnsi="Garamond"/>
        </w:rPr>
        <w:t>COBRA generally requires that group health plans sponsored by employers with 20 or more employees in the prior year offer employees and their families the opportunity for a temporary extension of health coverage (called continuation coverage) in certain instances where coverage under the plan would otherwise end.</w:t>
      </w:r>
    </w:p>
    <w:p w14:paraId="557D45AE" w14:textId="77777777" w:rsidR="00FB5443" w:rsidRPr="005932E4" w:rsidRDefault="00FB5443" w:rsidP="00D539AC">
      <w:pPr>
        <w:pStyle w:val="ListParagraph"/>
        <w:numPr>
          <w:ilvl w:val="1"/>
          <w:numId w:val="74"/>
        </w:numPr>
        <w:shd w:val="clear" w:color="auto" w:fill="FFFFFF"/>
        <w:spacing w:after="150" w:line="240" w:lineRule="auto"/>
        <w:textAlignment w:val="baseline"/>
        <w:rPr>
          <w:rFonts w:ascii="Garamond" w:hAnsi="Garamond"/>
        </w:rPr>
      </w:pPr>
      <w:r w:rsidRPr="005932E4">
        <w:rPr>
          <w:rFonts w:ascii="Garamond" w:hAnsi="Garamond"/>
        </w:rPr>
        <w:t>COBRA outlines how employees and family members may elect continuation coverage. It also requires employers and plans to provide notice.</w:t>
      </w:r>
    </w:p>
    <w:p w14:paraId="41E7077E" w14:textId="77777777" w:rsidR="00D539AC" w:rsidRPr="00073797" w:rsidRDefault="00D539AC" w:rsidP="00073797">
      <w:pPr>
        <w:shd w:val="clear" w:color="auto" w:fill="FFFFFF"/>
        <w:spacing w:after="150" w:line="240" w:lineRule="auto"/>
        <w:textAlignment w:val="baseline"/>
        <w:rPr>
          <w:rFonts w:ascii="Garamond" w:hAnsi="Garamond"/>
        </w:rPr>
      </w:pPr>
    </w:p>
    <w:p w14:paraId="57173A19" w14:textId="77777777" w:rsidR="00FB5443" w:rsidRDefault="00FB5443" w:rsidP="001C2BE0">
      <w:pPr>
        <w:rPr>
          <w:rFonts w:ascii="Garamond" w:hAnsi="Garamond"/>
        </w:rPr>
      </w:pPr>
    </w:p>
    <w:p w14:paraId="22DECF07" w14:textId="77777777" w:rsidR="00073797" w:rsidRDefault="00073797" w:rsidP="001C2BE0">
      <w:pPr>
        <w:rPr>
          <w:rFonts w:ascii="Garamond" w:hAnsi="Garamond"/>
        </w:rPr>
      </w:pPr>
    </w:p>
    <w:p w14:paraId="58B9146F" w14:textId="77777777" w:rsidR="00073797" w:rsidRPr="005932E4" w:rsidRDefault="00073797" w:rsidP="001C2BE0">
      <w:pPr>
        <w:rPr>
          <w:rFonts w:ascii="Garamond" w:hAnsi="Garamond"/>
        </w:rPr>
      </w:pPr>
    </w:p>
    <w:p w14:paraId="311CBC4E" w14:textId="77777777" w:rsidR="00D114EC" w:rsidRPr="005932E4" w:rsidRDefault="00393B7B" w:rsidP="00393B7B">
      <w:pPr>
        <w:jc w:val="center"/>
        <w:rPr>
          <w:rFonts w:ascii="Garamond" w:hAnsi="Garamond"/>
          <w:b/>
        </w:rPr>
      </w:pPr>
      <w:r w:rsidRPr="005932E4">
        <w:rPr>
          <w:rFonts w:ascii="Garamond" w:hAnsi="Garamond"/>
          <w:b/>
        </w:rPr>
        <w:t>Life Care Planning</w:t>
      </w:r>
    </w:p>
    <w:p w14:paraId="3670D367" w14:textId="5F72A6F2" w:rsidR="00393B7B" w:rsidRPr="005932E4" w:rsidRDefault="00393B7B" w:rsidP="00B37C7B">
      <w:pPr>
        <w:pStyle w:val="ListParagraph"/>
        <w:numPr>
          <w:ilvl w:val="0"/>
          <w:numId w:val="44"/>
        </w:numPr>
        <w:rPr>
          <w:rFonts w:ascii="Garamond" w:hAnsi="Garamond"/>
          <w:b/>
        </w:rPr>
      </w:pPr>
      <w:r w:rsidRPr="005932E4">
        <w:rPr>
          <w:rFonts w:ascii="Garamond" w:hAnsi="Garamond"/>
        </w:rPr>
        <w:t xml:space="preserve">LCP services are a form of medical and catastrophic case mgmt. involving the design of a plan of comprehensive and long-term rehab and related services for an </w:t>
      </w:r>
      <w:r w:rsidR="007649F1" w:rsidRPr="005932E4">
        <w:rPr>
          <w:rFonts w:ascii="Garamond" w:hAnsi="Garamond"/>
        </w:rPr>
        <w:t>individual</w:t>
      </w:r>
      <w:r w:rsidRPr="005932E4">
        <w:rPr>
          <w:rFonts w:ascii="Garamond" w:hAnsi="Garamond"/>
        </w:rPr>
        <w:t xml:space="preserve"> who has </w:t>
      </w:r>
      <w:r w:rsidR="007649F1" w:rsidRPr="005932E4">
        <w:rPr>
          <w:rFonts w:ascii="Garamond" w:hAnsi="Garamond"/>
        </w:rPr>
        <w:t>exp</w:t>
      </w:r>
      <w:r w:rsidR="007649F1">
        <w:rPr>
          <w:rFonts w:ascii="Garamond" w:hAnsi="Garamond"/>
        </w:rPr>
        <w:t>erienc</w:t>
      </w:r>
      <w:r w:rsidR="007649F1" w:rsidRPr="005932E4">
        <w:rPr>
          <w:rFonts w:ascii="Garamond" w:hAnsi="Garamond"/>
        </w:rPr>
        <w:t>ed</w:t>
      </w:r>
      <w:r w:rsidRPr="005932E4">
        <w:rPr>
          <w:rFonts w:ascii="Garamond" w:hAnsi="Garamond"/>
        </w:rPr>
        <w:t xml:space="preserve"> a catastrophic injury or has significant chronic healthcare needs.</w:t>
      </w:r>
    </w:p>
    <w:p w14:paraId="216AF2CF" w14:textId="77777777" w:rsidR="00EC2D9E" w:rsidRPr="005932E4" w:rsidRDefault="00EC2D9E" w:rsidP="00EC2D9E">
      <w:pPr>
        <w:pStyle w:val="ListParagraph"/>
        <w:rPr>
          <w:rFonts w:ascii="Garamond" w:hAnsi="Garamond"/>
          <w:b/>
        </w:rPr>
      </w:pPr>
    </w:p>
    <w:p w14:paraId="1EF1A141" w14:textId="22CE231A" w:rsidR="00393B7B" w:rsidRPr="005932E4" w:rsidRDefault="00393B7B" w:rsidP="00B37C7B">
      <w:pPr>
        <w:pStyle w:val="ListParagraph"/>
        <w:numPr>
          <w:ilvl w:val="0"/>
          <w:numId w:val="44"/>
        </w:numPr>
        <w:rPr>
          <w:rFonts w:ascii="Garamond" w:hAnsi="Garamond"/>
          <w:b/>
        </w:rPr>
      </w:pPr>
      <w:r w:rsidRPr="005932E4">
        <w:rPr>
          <w:rFonts w:ascii="Garamond" w:hAnsi="Garamond"/>
        </w:rPr>
        <w:t xml:space="preserve">Identify and communicate the details of care that will be necessary from the point of evaluation through the projected end of the </w:t>
      </w:r>
      <w:r w:rsidR="007649F1" w:rsidRPr="005932E4">
        <w:rPr>
          <w:rFonts w:ascii="Garamond" w:hAnsi="Garamond"/>
        </w:rPr>
        <w:t>individual’s</w:t>
      </w:r>
      <w:r w:rsidRPr="005932E4">
        <w:rPr>
          <w:rFonts w:ascii="Garamond" w:hAnsi="Garamond"/>
        </w:rPr>
        <w:t xml:space="preserve"> life.</w:t>
      </w:r>
    </w:p>
    <w:p w14:paraId="36C3FAFA" w14:textId="77777777" w:rsidR="00EC2D9E" w:rsidRPr="005932E4" w:rsidRDefault="00EC2D9E" w:rsidP="00EC2D9E">
      <w:pPr>
        <w:pStyle w:val="ListParagraph"/>
        <w:rPr>
          <w:rFonts w:ascii="Garamond" w:hAnsi="Garamond"/>
          <w:b/>
        </w:rPr>
      </w:pPr>
    </w:p>
    <w:p w14:paraId="178023C9" w14:textId="77777777" w:rsidR="00393B7B" w:rsidRPr="005932E4" w:rsidRDefault="00393B7B" w:rsidP="00B37C7B">
      <w:pPr>
        <w:pStyle w:val="ListParagraph"/>
        <w:numPr>
          <w:ilvl w:val="0"/>
          <w:numId w:val="44"/>
        </w:numPr>
        <w:rPr>
          <w:rFonts w:ascii="Garamond" w:hAnsi="Garamond"/>
          <w:b/>
        </w:rPr>
      </w:pPr>
      <w:r w:rsidRPr="005932E4">
        <w:rPr>
          <w:rFonts w:ascii="Garamond" w:hAnsi="Garamond"/>
          <w:b/>
        </w:rPr>
        <w:t>Areas to be addressed:</w:t>
      </w:r>
    </w:p>
    <w:p w14:paraId="29E99D21" w14:textId="35DCF394" w:rsidR="00393B7B" w:rsidRPr="005932E4" w:rsidRDefault="00393B7B" w:rsidP="00B37C7B">
      <w:pPr>
        <w:pStyle w:val="ListParagraph"/>
        <w:numPr>
          <w:ilvl w:val="1"/>
          <w:numId w:val="44"/>
        </w:numPr>
        <w:rPr>
          <w:rFonts w:ascii="Garamond" w:hAnsi="Garamond"/>
          <w:b/>
        </w:rPr>
      </w:pPr>
      <w:r w:rsidRPr="005932E4">
        <w:rPr>
          <w:rFonts w:ascii="Garamond" w:hAnsi="Garamond"/>
        </w:rPr>
        <w:t>Projected needs for eval</w:t>
      </w:r>
      <w:r w:rsidR="007649F1">
        <w:rPr>
          <w:rFonts w:ascii="Garamond" w:hAnsi="Garamond"/>
        </w:rPr>
        <w:t>uations</w:t>
      </w:r>
      <w:r w:rsidRPr="005932E4">
        <w:rPr>
          <w:rFonts w:ascii="Garamond" w:hAnsi="Garamond"/>
        </w:rPr>
        <w:t xml:space="preserve"> and therapies</w:t>
      </w:r>
    </w:p>
    <w:p w14:paraId="023DBCEE" w14:textId="77777777" w:rsidR="00393B7B" w:rsidRPr="005932E4" w:rsidRDefault="00393B7B" w:rsidP="00B37C7B">
      <w:pPr>
        <w:pStyle w:val="ListParagraph"/>
        <w:numPr>
          <w:ilvl w:val="1"/>
          <w:numId w:val="44"/>
        </w:numPr>
        <w:rPr>
          <w:rFonts w:ascii="Garamond" w:hAnsi="Garamond"/>
          <w:b/>
        </w:rPr>
      </w:pPr>
      <w:r w:rsidRPr="005932E4">
        <w:rPr>
          <w:rFonts w:ascii="Garamond" w:hAnsi="Garamond"/>
        </w:rPr>
        <w:t>Diagnostic testing</w:t>
      </w:r>
    </w:p>
    <w:p w14:paraId="1585A3F2" w14:textId="77777777" w:rsidR="00393B7B" w:rsidRPr="005932E4" w:rsidRDefault="00393B7B" w:rsidP="00B37C7B">
      <w:pPr>
        <w:pStyle w:val="ListParagraph"/>
        <w:numPr>
          <w:ilvl w:val="1"/>
          <w:numId w:val="44"/>
        </w:numPr>
        <w:rPr>
          <w:rFonts w:ascii="Garamond" w:hAnsi="Garamond"/>
          <w:b/>
        </w:rPr>
      </w:pPr>
      <w:r w:rsidRPr="005932E4">
        <w:rPr>
          <w:rFonts w:ascii="Garamond" w:hAnsi="Garamond"/>
        </w:rPr>
        <w:t>Edu assessments</w:t>
      </w:r>
    </w:p>
    <w:p w14:paraId="42EF3835" w14:textId="37FE3096" w:rsidR="00393B7B" w:rsidRPr="005932E4" w:rsidRDefault="00393B7B" w:rsidP="00B37C7B">
      <w:pPr>
        <w:pStyle w:val="ListParagraph"/>
        <w:numPr>
          <w:ilvl w:val="1"/>
          <w:numId w:val="44"/>
        </w:numPr>
        <w:rPr>
          <w:rFonts w:ascii="Garamond" w:hAnsi="Garamond"/>
          <w:b/>
        </w:rPr>
      </w:pPr>
      <w:r w:rsidRPr="005932E4">
        <w:rPr>
          <w:rFonts w:ascii="Garamond" w:hAnsi="Garamond"/>
        </w:rPr>
        <w:t>Voc</w:t>
      </w:r>
      <w:r w:rsidR="007649F1">
        <w:rPr>
          <w:rFonts w:ascii="Garamond" w:hAnsi="Garamond"/>
        </w:rPr>
        <w:t xml:space="preserve">ational </w:t>
      </w:r>
      <w:r w:rsidRPr="005932E4">
        <w:rPr>
          <w:rFonts w:ascii="Garamond" w:hAnsi="Garamond"/>
        </w:rPr>
        <w:t>and edu</w:t>
      </w:r>
      <w:r w:rsidR="007649F1">
        <w:rPr>
          <w:rFonts w:ascii="Garamond" w:hAnsi="Garamond"/>
        </w:rPr>
        <w:t>cational</w:t>
      </w:r>
      <w:r w:rsidRPr="005932E4">
        <w:rPr>
          <w:rFonts w:ascii="Garamond" w:hAnsi="Garamond"/>
        </w:rPr>
        <w:t xml:space="preserve"> planning</w:t>
      </w:r>
    </w:p>
    <w:p w14:paraId="6E4C2A0F" w14:textId="391C5843" w:rsidR="00393B7B" w:rsidRPr="005932E4" w:rsidRDefault="00393B7B" w:rsidP="00B37C7B">
      <w:pPr>
        <w:pStyle w:val="ListParagraph"/>
        <w:numPr>
          <w:ilvl w:val="1"/>
          <w:numId w:val="44"/>
        </w:numPr>
        <w:rPr>
          <w:rFonts w:ascii="Garamond" w:hAnsi="Garamond"/>
          <w:b/>
        </w:rPr>
      </w:pPr>
      <w:r w:rsidRPr="005932E4">
        <w:rPr>
          <w:rFonts w:ascii="Garamond" w:hAnsi="Garamond"/>
        </w:rPr>
        <w:t>Equipment needs and aids for independent f</w:t>
      </w:r>
      <w:r w:rsidR="007649F1">
        <w:rPr>
          <w:rFonts w:ascii="Garamond" w:hAnsi="Garamond"/>
        </w:rPr>
        <w:t>unctioning</w:t>
      </w:r>
    </w:p>
    <w:p w14:paraId="7AF6755C" w14:textId="77777777" w:rsidR="00393B7B" w:rsidRPr="005932E4" w:rsidRDefault="00393B7B" w:rsidP="00B37C7B">
      <w:pPr>
        <w:pStyle w:val="ListParagraph"/>
        <w:numPr>
          <w:ilvl w:val="1"/>
          <w:numId w:val="44"/>
        </w:numPr>
        <w:rPr>
          <w:rFonts w:ascii="Garamond" w:hAnsi="Garamond"/>
          <w:b/>
        </w:rPr>
      </w:pPr>
      <w:r w:rsidRPr="005932E4">
        <w:rPr>
          <w:rFonts w:ascii="Garamond" w:hAnsi="Garamond"/>
        </w:rPr>
        <w:t>Meds and medical supply needs</w:t>
      </w:r>
    </w:p>
    <w:p w14:paraId="5C014A9F" w14:textId="77777777" w:rsidR="00393B7B" w:rsidRPr="005932E4" w:rsidRDefault="00393B7B" w:rsidP="00B37C7B">
      <w:pPr>
        <w:pStyle w:val="ListParagraph"/>
        <w:numPr>
          <w:ilvl w:val="1"/>
          <w:numId w:val="44"/>
        </w:numPr>
        <w:rPr>
          <w:rFonts w:ascii="Garamond" w:hAnsi="Garamond"/>
          <w:b/>
        </w:rPr>
      </w:pPr>
      <w:r w:rsidRPr="005932E4">
        <w:rPr>
          <w:rFonts w:ascii="Garamond" w:hAnsi="Garamond"/>
        </w:rPr>
        <w:t>Care setting considerations and need for architectural renovation</w:t>
      </w:r>
    </w:p>
    <w:p w14:paraId="3898ADDF" w14:textId="77777777" w:rsidR="00393B7B" w:rsidRPr="005932E4" w:rsidRDefault="00393B7B" w:rsidP="00B37C7B">
      <w:pPr>
        <w:pStyle w:val="ListParagraph"/>
        <w:numPr>
          <w:ilvl w:val="1"/>
          <w:numId w:val="44"/>
        </w:numPr>
        <w:rPr>
          <w:rFonts w:ascii="Garamond" w:hAnsi="Garamond"/>
          <w:b/>
        </w:rPr>
      </w:pPr>
      <w:r w:rsidRPr="005932E4">
        <w:rPr>
          <w:rFonts w:ascii="Garamond" w:hAnsi="Garamond"/>
        </w:rPr>
        <w:t>Transportation</w:t>
      </w:r>
    </w:p>
    <w:p w14:paraId="5453245E" w14:textId="77777777" w:rsidR="00393B7B" w:rsidRPr="005932E4" w:rsidRDefault="00393B7B" w:rsidP="00B37C7B">
      <w:pPr>
        <w:pStyle w:val="ListParagraph"/>
        <w:numPr>
          <w:ilvl w:val="1"/>
          <w:numId w:val="44"/>
        </w:numPr>
        <w:rPr>
          <w:rFonts w:ascii="Garamond" w:hAnsi="Garamond"/>
          <w:b/>
        </w:rPr>
      </w:pPr>
      <w:r w:rsidRPr="005932E4">
        <w:rPr>
          <w:rFonts w:ascii="Garamond" w:hAnsi="Garamond"/>
        </w:rPr>
        <w:t>Health maintenance and services</w:t>
      </w:r>
    </w:p>
    <w:p w14:paraId="14A71A9E" w14:textId="77777777" w:rsidR="00393B7B" w:rsidRPr="005932E4" w:rsidRDefault="00393B7B" w:rsidP="00B37C7B">
      <w:pPr>
        <w:pStyle w:val="ListParagraph"/>
        <w:numPr>
          <w:ilvl w:val="1"/>
          <w:numId w:val="44"/>
        </w:numPr>
        <w:rPr>
          <w:rFonts w:ascii="Garamond" w:hAnsi="Garamond"/>
          <w:b/>
        </w:rPr>
      </w:pPr>
      <w:r w:rsidRPr="005932E4">
        <w:rPr>
          <w:rFonts w:ascii="Garamond" w:hAnsi="Garamond"/>
        </w:rPr>
        <w:t>Leisure and rec services</w:t>
      </w:r>
    </w:p>
    <w:p w14:paraId="69B4EB86" w14:textId="77777777" w:rsidR="00EC2D9E" w:rsidRPr="005932E4" w:rsidRDefault="00EC2D9E" w:rsidP="00EC2D9E">
      <w:pPr>
        <w:pStyle w:val="ListParagraph"/>
        <w:ind w:left="1440"/>
        <w:rPr>
          <w:rFonts w:ascii="Garamond" w:hAnsi="Garamond"/>
          <w:b/>
        </w:rPr>
      </w:pPr>
    </w:p>
    <w:p w14:paraId="5CBC627F" w14:textId="77777777" w:rsidR="00393B7B" w:rsidRPr="005932E4" w:rsidRDefault="00393B7B" w:rsidP="00B37C7B">
      <w:pPr>
        <w:pStyle w:val="ListParagraph"/>
        <w:numPr>
          <w:ilvl w:val="0"/>
          <w:numId w:val="44"/>
        </w:numPr>
        <w:rPr>
          <w:rFonts w:ascii="Garamond" w:hAnsi="Garamond"/>
          <w:b/>
        </w:rPr>
      </w:pPr>
      <w:r w:rsidRPr="005932E4">
        <w:rPr>
          <w:rFonts w:ascii="Garamond" w:hAnsi="Garamond"/>
          <w:b/>
        </w:rPr>
        <w:t>Interdisciplinary team involved:</w:t>
      </w:r>
    </w:p>
    <w:p w14:paraId="421B94C7" w14:textId="77777777" w:rsidR="00393B7B" w:rsidRPr="005932E4" w:rsidRDefault="00393B7B" w:rsidP="00B37C7B">
      <w:pPr>
        <w:pStyle w:val="ListParagraph"/>
        <w:numPr>
          <w:ilvl w:val="1"/>
          <w:numId w:val="44"/>
        </w:numPr>
        <w:rPr>
          <w:rFonts w:ascii="Garamond" w:hAnsi="Garamond"/>
          <w:b/>
        </w:rPr>
      </w:pPr>
      <w:r w:rsidRPr="005932E4">
        <w:rPr>
          <w:rFonts w:ascii="Garamond" w:hAnsi="Garamond"/>
        </w:rPr>
        <w:t>Physicians and medical specialists</w:t>
      </w:r>
    </w:p>
    <w:p w14:paraId="37276CB0" w14:textId="77777777" w:rsidR="00393B7B" w:rsidRPr="005932E4" w:rsidRDefault="00393B7B" w:rsidP="00B37C7B">
      <w:pPr>
        <w:pStyle w:val="ListParagraph"/>
        <w:numPr>
          <w:ilvl w:val="1"/>
          <w:numId w:val="44"/>
        </w:numPr>
        <w:rPr>
          <w:rFonts w:ascii="Garamond" w:hAnsi="Garamond"/>
          <w:b/>
        </w:rPr>
      </w:pPr>
      <w:r w:rsidRPr="005932E4">
        <w:rPr>
          <w:rFonts w:ascii="Garamond" w:hAnsi="Garamond"/>
        </w:rPr>
        <w:t>OTs</w:t>
      </w:r>
    </w:p>
    <w:p w14:paraId="7E815FF8" w14:textId="77777777" w:rsidR="00393B7B" w:rsidRPr="005932E4" w:rsidRDefault="00393B7B" w:rsidP="00B37C7B">
      <w:pPr>
        <w:pStyle w:val="ListParagraph"/>
        <w:numPr>
          <w:ilvl w:val="1"/>
          <w:numId w:val="44"/>
        </w:numPr>
        <w:rPr>
          <w:rFonts w:ascii="Garamond" w:hAnsi="Garamond"/>
          <w:b/>
        </w:rPr>
      </w:pPr>
      <w:r w:rsidRPr="005932E4">
        <w:rPr>
          <w:rFonts w:ascii="Garamond" w:hAnsi="Garamond"/>
        </w:rPr>
        <w:t>PTs</w:t>
      </w:r>
    </w:p>
    <w:p w14:paraId="444BAA99" w14:textId="77777777" w:rsidR="00393B7B" w:rsidRPr="005932E4" w:rsidRDefault="00393B7B" w:rsidP="00B37C7B">
      <w:pPr>
        <w:pStyle w:val="ListParagraph"/>
        <w:numPr>
          <w:ilvl w:val="1"/>
          <w:numId w:val="44"/>
        </w:numPr>
        <w:rPr>
          <w:rFonts w:ascii="Garamond" w:hAnsi="Garamond"/>
          <w:b/>
        </w:rPr>
      </w:pPr>
      <w:r w:rsidRPr="005932E4">
        <w:rPr>
          <w:rFonts w:ascii="Garamond" w:hAnsi="Garamond"/>
        </w:rPr>
        <w:t>Rehab professionals</w:t>
      </w:r>
    </w:p>
    <w:p w14:paraId="25DC9304" w14:textId="77777777" w:rsidR="00393B7B" w:rsidRPr="005932E4" w:rsidRDefault="00393B7B" w:rsidP="00B37C7B">
      <w:pPr>
        <w:pStyle w:val="ListParagraph"/>
        <w:numPr>
          <w:ilvl w:val="1"/>
          <w:numId w:val="44"/>
        </w:numPr>
        <w:rPr>
          <w:rFonts w:ascii="Garamond" w:hAnsi="Garamond"/>
          <w:b/>
        </w:rPr>
      </w:pPr>
      <w:r w:rsidRPr="005932E4">
        <w:rPr>
          <w:rFonts w:ascii="Garamond" w:hAnsi="Garamond"/>
        </w:rPr>
        <w:t>Lawyers</w:t>
      </w:r>
    </w:p>
    <w:p w14:paraId="1A00B55B" w14:textId="77777777" w:rsidR="00393B7B" w:rsidRPr="005932E4" w:rsidRDefault="00393B7B" w:rsidP="00B37C7B">
      <w:pPr>
        <w:pStyle w:val="ListParagraph"/>
        <w:numPr>
          <w:ilvl w:val="1"/>
          <w:numId w:val="44"/>
        </w:numPr>
        <w:rPr>
          <w:rFonts w:ascii="Garamond" w:hAnsi="Garamond"/>
          <w:b/>
        </w:rPr>
      </w:pPr>
      <w:r w:rsidRPr="005932E4">
        <w:rPr>
          <w:rFonts w:ascii="Garamond" w:hAnsi="Garamond"/>
        </w:rPr>
        <w:t>Economists</w:t>
      </w:r>
    </w:p>
    <w:p w14:paraId="283A20AD" w14:textId="77777777" w:rsidR="00393B7B" w:rsidRPr="005932E4" w:rsidRDefault="00393B7B" w:rsidP="00B37C7B">
      <w:pPr>
        <w:pStyle w:val="ListParagraph"/>
        <w:numPr>
          <w:ilvl w:val="1"/>
          <w:numId w:val="44"/>
        </w:numPr>
        <w:rPr>
          <w:rFonts w:ascii="Garamond" w:hAnsi="Garamond"/>
          <w:b/>
        </w:rPr>
      </w:pPr>
      <w:r w:rsidRPr="005932E4">
        <w:rPr>
          <w:rFonts w:ascii="Garamond" w:hAnsi="Garamond"/>
        </w:rPr>
        <w:t>Family and friends</w:t>
      </w:r>
    </w:p>
    <w:p w14:paraId="590464AA" w14:textId="77777777" w:rsidR="00393B7B" w:rsidRPr="005932E4" w:rsidRDefault="00393B7B" w:rsidP="00B37C7B">
      <w:pPr>
        <w:pStyle w:val="ListParagraph"/>
        <w:numPr>
          <w:ilvl w:val="1"/>
          <w:numId w:val="44"/>
        </w:numPr>
        <w:rPr>
          <w:rFonts w:ascii="Garamond" w:hAnsi="Garamond"/>
          <w:b/>
        </w:rPr>
      </w:pPr>
      <w:r w:rsidRPr="005932E4">
        <w:rPr>
          <w:rFonts w:ascii="Garamond" w:hAnsi="Garamond"/>
        </w:rPr>
        <w:t xml:space="preserve">The individual him/herself </w:t>
      </w:r>
    </w:p>
    <w:p w14:paraId="1896A31B" w14:textId="60EAA7F5" w:rsidR="00393B7B" w:rsidRPr="005932E4" w:rsidRDefault="00393B7B" w:rsidP="00393B7B">
      <w:pPr>
        <w:jc w:val="center"/>
        <w:rPr>
          <w:rFonts w:ascii="Garamond" w:hAnsi="Garamond"/>
          <w:b/>
        </w:rPr>
      </w:pPr>
      <w:r w:rsidRPr="005932E4">
        <w:rPr>
          <w:rFonts w:ascii="Garamond" w:hAnsi="Garamond"/>
          <w:b/>
        </w:rPr>
        <w:t xml:space="preserve">Substance </w:t>
      </w:r>
      <w:r w:rsidR="00895A5D">
        <w:rPr>
          <w:rFonts w:ascii="Garamond" w:hAnsi="Garamond"/>
          <w:b/>
        </w:rPr>
        <w:t>Use</w:t>
      </w:r>
      <w:r w:rsidRPr="005932E4">
        <w:rPr>
          <w:rFonts w:ascii="Garamond" w:hAnsi="Garamond"/>
          <w:b/>
        </w:rPr>
        <w:t xml:space="preserve"> T</w:t>
      </w:r>
      <w:r w:rsidR="007649F1">
        <w:rPr>
          <w:rFonts w:ascii="Garamond" w:hAnsi="Garamond"/>
          <w:b/>
        </w:rPr>
        <w:t>reatment</w:t>
      </w:r>
      <w:r w:rsidRPr="005932E4">
        <w:rPr>
          <w:rFonts w:ascii="Garamond" w:hAnsi="Garamond"/>
          <w:b/>
        </w:rPr>
        <w:t xml:space="preserve"> and Rehab</w:t>
      </w:r>
      <w:r w:rsidR="007649F1">
        <w:rPr>
          <w:rFonts w:ascii="Garamond" w:hAnsi="Garamond"/>
          <w:b/>
        </w:rPr>
        <w:t>ilitation</w:t>
      </w:r>
    </w:p>
    <w:p w14:paraId="65FBF203" w14:textId="77777777" w:rsidR="00393B7B" w:rsidRPr="005932E4" w:rsidRDefault="00393B7B" w:rsidP="00B37C7B">
      <w:pPr>
        <w:pStyle w:val="ListParagraph"/>
        <w:numPr>
          <w:ilvl w:val="0"/>
          <w:numId w:val="45"/>
        </w:numPr>
        <w:rPr>
          <w:rFonts w:ascii="Garamond" w:hAnsi="Garamond"/>
          <w:b/>
        </w:rPr>
      </w:pPr>
      <w:r w:rsidRPr="005932E4">
        <w:rPr>
          <w:rFonts w:ascii="Garamond" w:hAnsi="Garamond"/>
          <w:b/>
        </w:rPr>
        <w:t>SA</w:t>
      </w:r>
    </w:p>
    <w:p w14:paraId="0D804791" w14:textId="4034639C" w:rsidR="00393B7B" w:rsidRPr="005932E4" w:rsidRDefault="00393B7B" w:rsidP="00B37C7B">
      <w:pPr>
        <w:pStyle w:val="ListParagraph"/>
        <w:numPr>
          <w:ilvl w:val="1"/>
          <w:numId w:val="45"/>
        </w:numPr>
        <w:rPr>
          <w:rFonts w:ascii="Garamond" w:hAnsi="Garamond"/>
          <w:b/>
        </w:rPr>
      </w:pPr>
      <w:r w:rsidRPr="005932E4">
        <w:rPr>
          <w:rFonts w:ascii="Garamond" w:hAnsi="Garamond"/>
        </w:rPr>
        <w:t xml:space="preserve">Maladaptive pattern of substance use that leads to clinically significant impairment or distress as manifested in </w:t>
      </w:r>
      <w:r w:rsidRPr="005932E4">
        <w:rPr>
          <w:rFonts w:ascii="Garamond" w:hAnsi="Garamond"/>
          <w:b/>
        </w:rPr>
        <w:t>one</w:t>
      </w:r>
      <w:r w:rsidRPr="005932E4">
        <w:rPr>
          <w:rFonts w:ascii="Garamond" w:hAnsi="Garamond"/>
        </w:rPr>
        <w:t xml:space="preserve"> </w:t>
      </w:r>
      <w:r w:rsidRPr="005932E4">
        <w:rPr>
          <w:rFonts w:ascii="Garamond" w:hAnsi="Garamond"/>
          <w:b/>
        </w:rPr>
        <w:t xml:space="preserve">of the following areas w/in a </w:t>
      </w:r>
      <w:r w:rsidR="007649F1" w:rsidRPr="005932E4">
        <w:rPr>
          <w:rFonts w:ascii="Garamond" w:hAnsi="Garamond"/>
          <w:b/>
        </w:rPr>
        <w:t>12-month</w:t>
      </w:r>
      <w:r w:rsidRPr="005932E4">
        <w:rPr>
          <w:rFonts w:ascii="Garamond" w:hAnsi="Garamond"/>
          <w:b/>
        </w:rPr>
        <w:t xml:space="preserve"> period:</w:t>
      </w:r>
      <w:r w:rsidRPr="005932E4">
        <w:rPr>
          <w:rFonts w:ascii="Garamond" w:hAnsi="Garamond"/>
        </w:rPr>
        <w:t xml:space="preserve"> </w:t>
      </w:r>
    </w:p>
    <w:p w14:paraId="0D463D6D" w14:textId="77777777" w:rsidR="00393B7B" w:rsidRPr="005932E4" w:rsidRDefault="00393B7B" w:rsidP="00B37C7B">
      <w:pPr>
        <w:pStyle w:val="ListParagraph"/>
        <w:numPr>
          <w:ilvl w:val="2"/>
          <w:numId w:val="45"/>
        </w:numPr>
        <w:rPr>
          <w:rFonts w:ascii="Garamond" w:hAnsi="Garamond"/>
          <w:b/>
        </w:rPr>
      </w:pPr>
      <w:r w:rsidRPr="005932E4">
        <w:rPr>
          <w:rFonts w:ascii="Garamond" w:hAnsi="Garamond"/>
        </w:rPr>
        <w:t>Recurrent substance use that results in failure to fulfill major role obligations at work, school, or home.</w:t>
      </w:r>
    </w:p>
    <w:p w14:paraId="5AAF3778" w14:textId="77777777" w:rsidR="00393B7B" w:rsidRPr="005932E4" w:rsidRDefault="00393B7B" w:rsidP="00B37C7B">
      <w:pPr>
        <w:pStyle w:val="ListParagraph"/>
        <w:numPr>
          <w:ilvl w:val="2"/>
          <w:numId w:val="45"/>
        </w:numPr>
        <w:rPr>
          <w:rFonts w:ascii="Garamond" w:hAnsi="Garamond"/>
          <w:b/>
        </w:rPr>
      </w:pPr>
      <w:r w:rsidRPr="005932E4">
        <w:rPr>
          <w:rFonts w:ascii="Garamond" w:hAnsi="Garamond"/>
        </w:rPr>
        <w:t>Recurrent use in situations in which it is physically hazardous.</w:t>
      </w:r>
    </w:p>
    <w:p w14:paraId="0EEFCB44" w14:textId="4B09023E" w:rsidR="00393B7B" w:rsidRPr="005932E4" w:rsidRDefault="00393B7B" w:rsidP="00B37C7B">
      <w:pPr>
        <w:pStyle w:val="ListParagraph"/>
        <w:numPr>
          <w:ilvl w:val="2"/>
          <w:numId w:val="45"/>
        </w:numPr>
        <w:rPr>
          <w:rFonts w:ascii="Garamond" w:hAnsi="Garamond"/>
          <w:b/>
        </w:rPr>
      </w:pPr>
      <w:r w:rsidRPr="005932E4">
        <w:rPr>
          <w:rFonts w:ascii="Garamond" w:hAnsi="Garamond"/>
        </w:rPr>
        <w:t>Exp</w:t>
      </w:r>
      <w:r w:rsidR="007649F1">
        <w:rPr>
          <w:rFonts w:ascii="Garamond" w:hAnsi="Garamond"/>
        </w:rPr>
        <w:t>erience</w:t>
      </w:r>
      <w:r w:rsidRPr="005932E4">
        <w:rPr>
          <w:rFonts w:ascii="Garamond" w:hAnsi="Garamond"/>
        </w:rPr>
        <w:t xml:space="preserve"> </w:t>
      </w:r>
      <w:r w:rsidR="007649F1">
        <w:rPr>
          <w:rFonts w:ascii="Garamond" w:hAnsi="Garamond"/>
        </w:rPr>
        <w:t>substance</w:t>
      </w:r>
      <w:r w:rsidRPr="005932E4">
        <w:rPr>
          <w:rFonts w:ascii="Garamond" w:hAnsi="Garamond"/>
        </w:rPr>
        <w:t xml:space="preserve"> use-related legal problems.</w:t>
      </w:r>
    </w:p>
    <w:p w14:paraId="2055ACEC" w14:textId="77777777" w:rsidR="00393B7B" w:rsidRPr="005932E4" w:rsidRDefault="00393B7B" w:rsidP="00B37C7B">
      <w:pPr>
        <w:pStyle w:val="ListParagraph"/>
        <w:numPr>
          <w:ilvl w:val="2"/>
          <w:numId w:val="45"/>
        </w:numPr>
        <w:rPr>
          <w:rFonts w:ascii="Garamond" w:hAnsi="Garamond"/>
          <w:b/>
        </w:rPr>
      </w:pPr>
      <w:r w:rsidRPr="005932E4">
        <w:rPr>
          <w:rFonts w:ascii="Garamond" w:hAnsi="Garamond"/>
        </w:rPr>
        <w:lastRenderedPageBreak/>
        <w:t>Continued use despite persistent or recurrent social or interpersonal problems caused or exacerbated by the effects of the substance.</w:t>
      </w:r>
    </w:p>
    <w:p w14:paraId="11D79C93" w14:textId="77777777" w:rsidR="00EC2D9E" w:rsidRPr="005932E4" w:rsidRDefault="00EC2D9E" w:rsidP="00EC2D9E">
      <w:pPr>
        <w:pStyle w:val="ListParagraph"/>
        <w:ind w:left="2160"/>
        <w:rPr>
          <w:rFonts w:ascii="Garamond" w:hAnsi="Garamond"/>
          <w:b/>
        </w:rPr>
      </w:pPr>
    </w:p>
    <w:p w14:paraId="179E67C8" w14:textId="77777777" w:rsidR="00393B7B" w:rsidRPr="005932E4" w:rsidRDefault="00393B7B" w:rsidP="00B37C7B">
      <w:pPr>
        <w:pStyle w:val="ListParagraph"/>
        <w:numPr>
          <w:ilvl w:val="0"/>
          <w:numId w:val="45"/>
        </w:numPr>
        <w:rPr>
          <w:rFonts w:ascii="Garamond" w:hAnsi="Garamond"/>
          <w:b/>
        </w:rPr>
      </w:pPr>
      <w:r w:rsidRPr="005932E4">
        <w:rPr>
          <w:rFonts w:ascii="Garamond" w:hAnsi="Garamond"/>
          <w:b/>
        </w:rPr>
        <w:t>Substance Dependence</w:t>
      </w:r>
    </w:p>
    <w:p w14:paraId="330015DC" w14:textId="77777777" w:rsidR="00393B7B" w:rsidRPr="005932E4" w:rsidRDefault="00393B7B" w:rsidP="00B37C7B">
      <w:pPr>
        <w:pStyle w:val="ListParagraph"/>
        <w:numPr>
          <w:ilvl w:val="1"/>
          <w:numId w:val="45"/>
        </w:numPr>
        <w:rPr>
          <w:rFonts w:ascii="Garamond" w:hAnsi="Garamond"/>
          <w:b/>
        </w:rPr>
      </w:pPr>
      <w:r w:rsidRPr="005932E4">
        <w:rPr>
          <w:rFonts w:ascii="Garamond" w:hAnsi="Garamond"/>
        </w:rPr>
        <w:t xml:space="preserve">Maladaptive pattern of substance use resulting in clinically significant impairment or distress but is </w:t>
      </w:r>
      <w:r w:rsidRPr="005932E4">
        <w:rPr>
          <w:rFonts w:ascii="Garamond" w:hAnsi="Garamond"/>
          <w:b/>
        </w:rPr>
        <w:t>manifested in 3 (or more)</w:t>
      </w:r>
      <w:r w:rsidRPr="005932E4">
        <w:rPr>
          <w:rFonts w:ascii="Garamond" w:hAnsi="Garamond"/>
        </w:rPr>
        <w:t xml:space="preserve"> </w:t>
      </w:r>
      <w:r w:rsidRPr="005932E4">
        <w:rPr>
          <w:rFonts w:ascii="Garamond" w:hAnsi="Garamond"/>
          <w:b/>
        </w:rPr>
        <w:t xml:space="preserve">of the following </w:t>
      </w:r>
      <w:r w:rsidR="00EC2D9E" w:rsidRPr="005932E4">
        <w:rPr>
          <w:rFonts w:ascii="Garamond" w:hAnsi="Garamond"/>
          <w:b/>
        </w:rPr>
        <w:t>areas w/in a 12-month period:</w:t>
      </w:r>
    </w:p>
    <w:p w14:paraId="25536739" w14:textId="374F8EDB" w:rsidR="00EC2D9E" w:rsidRPr="005932E4" w:rsidRDefault="00EC2D9E" w:rsidP="00B37C7B">
      <w:pPr>
        <w:pStyle w:val="ListParagraph"/>
        <w:numPr>
          <w:ilvl w:val="2"/>
          <w:numId w:val="45"/>
        </w:numPr>
        <w:rPr>
          <w:rFonts w:ascii="Garamond" w:hAnsi="Garamond"/>
          <w:b/>
        </w:rPr>
      </w:pPr>
      <w:r w:rsidRPr="005932E4">
        <w:rPr>
          <w:rFonts w:ascii="Garamond" w:hAnsi="Garamond"/>
          <w:b/>
        </w:rPr>
        <w:t>Tolerance:</w:t>
      </w:r>
      <w:r w:rsidRPr="005932E4">
        <w:rPr>
          <w:rFonts w:ascii="Garamond" w:hAnsi="Garamond"/>
        </w:rPr>
        <w:t xml:space="preserve"> need for markedly increased </w:t>
      </w:r>
      <w:r w:rsidR="007649F1" w:rsidRPr="005932E4">
        <w:rPr>
          <w:rFonts w:ascii="Garamond" w:hAnsi="Garamond"/>
        </w:rPr>
        <w:t>amounts</w:t>
      </w:r>
      <w:r w:rsidRPr="005932E4">
        <w:rPr>
          <w:rFonts w:ascii="Garamond" w:hAnsi="Garamond"/>
        </w:rPr>
        <w:t xml:space="preserve"> of the substance to achieve intoxication or the desired effect.</w:t>
      </w:r>
    </w:p>
    <w:p w14:paraId="0BABC86E" w14:textId="77777777" w:rsidR="00EC2D9E" w:rsidRPr="005932E4" w:rsidRDefault="00EC2D9E" w:rsidP="00B37C7B">
      <w:pPr>
        <w:pStyle w:val="ListParagraph"/>
        <w:numPr>
          <w:ilvl w:val="2"/>
          <w:numId w:val="45"/>
        </w:numPr>
        <w:rPr>
          <w:rFonts w:ascii="Garamond" w:hAnsi="Garamond"/>
          <w:b/>
        </w:rPr>
      </w:pPr>
      <w:r w:rsidRPr="005932E4">
        <w:rPr>
          <w:rFonts w:ascii="Garamond" w:hAnsi="Garamond"/>
        </w:rPr>
        <w:t>Withdrawal: use to avoid or relieve withdrawal symptoms.</w:t>
      </w:r>
    </w:p>
    <w:p w14:paraId="5834EBD1" w14:textId="60B26AE7" w:rsidR="00EC2D9E" w:rsidRPr="005932E4" w:rsidRDefault="00EC2D9E" w:rsidP="00B37C7B">
      <w:pPr>
        <w:pStyle w:val="ListParagraph"/>
        <w:numPr>
          <w:ilvl w:val="2"/>
          <w:numId w:val="45"/>
        </w:numPr>
        <w:rPr>
          <w:rFonts w:ascii="Garamond" w:hAnsi="Garamond"/>
          <w:b/>
        </w:rPr>
      </w:pPr>
      <w:r w:rsidRPr="005932E4">
        <w:rPr>
          <w:rFonts w:ascii="Garamond" w:hAnsi="Garamond"/>
        </w:rPr>
        <w:t xml:space="preserve">Taking the substance in larger </w:t>
      </w:r>
      <w:r w:rsidR="007649F1" w:rsidRPr="005932E4">
        <w:rPr>
          <w:rFonts w:ascii="Garamond" w:hAnsi="Garamond"/>
        </w:rPr>
        <w:t>amounts</w:t>
      </w:r>
      <w:r w:rsidRPr="005932E4">
        <w:rPr>
          <w:rFonts w:ascii="Garamond" w:hAnsi="Garamond"/>
        </w:rPr>
        <w:t xml:space="preserve"> or over a longer period than intended.</w:t>
      </w:r>
    </w:p>
    <w:p w14:paraId="01479230" w14:textId="6C5944A7" w:rsidR="00EC2D9E" w:rsidRPr="005932E4" w:rsidRDefault="00EC2D9E" w:rsidP="00B37C7B">
      <w:pPr>
        <w:pStyle w:val="ListParagraph"/>
        <w:numPr>
          <w:ilvl w:val="2"/>
          <w:numId w:val="45"/>
        </w:numPr>
        <w:rPr>
          <w:rFonts w:ascii="Garamond" w:hAnsi="Garamond"/>
          <w:b/>
        </w:rPr>
      </w:pPr>
      <w:r w:rsidRPr="005932E4">
        <w:rPr>
          <w:rFonts w:ascii="Garamond" w:hAnsi="Garamond"/>
        </w:rPr>
        <w:t xml:space="preserve">Persistent desire or unsuccessful attempts at cutting down or </w:t>
      </w:r>
      <w:r w:rsidR="00933766" w:rsidRPr="005932E4">
        <w:rPr>
          <w:rFonts w:ascii="Garamond" w:hAnsi="Garamond"/>
        </w:rPr>
        <w:t>controlling</w:t>
      </w:r>
      <w:r w:rsidRPr="005932E4">
        <w:rPr>
          <w:rFonts w:ascii="Garamond" w:hAnsi="Garamond"/>
        </w:rPr>
        <w:t xml:space="preserve"> the use.</w:t>
      </w:r>
    </w:p>
    <w:p w14:paraId="31BFE613" w14:textId="069988E9" w:rsidR="00EC2D9E" w:rsidRPr="005932E4" w:rsidRDefault="00EC2D9E" w:rsidP="00B37C7B">
      <w:pPr>
        <w:pStyle w:val="ListParagraph"/>
        <w:numPr>
          <w:ilvl w:val="2"/>
          <w:numId w:val="45"/>
        </w:numPr>
        <w:rPr>
          <w:rFonts w:ascii="Garamond" w:hAnsi="Garamond"/>
          <w:b/>
        </w:rPr>
      </w:pPr>
      <w:r w:rsidRPr="005932E4">
        <w:rPr>
          <w:rFonts w:ascii="Garamond" w:hAnsi="Garamond"/>
        </w:rPr>
        <w:t xml:space="preserve">Spending a great deal of time in activities necessary to obtain or use the </w:t>
      </w:r>
      <w:r w:rsidR="00933766" w:rsidRPr="005932E4">
        <w:rPr>
          <w:rFonts w:ascii="Garamond" w:hAnsi="Garamond"/>
        </w:rPr>
        <w:t>substance or</w:t>
      </w:r>
      <w:r w:rsidRPr="005932E4">
        <w:rPr>
          <w:rFonts w:ascii="Garamond" w:hAnsi="Garamond"/>
        </w:rPr>
        <w:t xml:space="preserve"> recover from the substance’s effects.</w:t>
      </w:r>
    </w:p>
    <w:p w14:paraId="29EA27F1" w14:textId="780FA2B8" w:rsidR="00EC2D9E" w:rsidRPr="005932E4" w:rsidRDefault="00EC2D9E" w:rsidP="00B37C7B">
      <w:pPr>
        <w:pStyle w:val="ListParagraph"/>
        <w:numPr>
          <w:ilvl w:val="2"/>
          <w:numId w:val="45"/>
        </w:numPr>
        <w:rPr>
          <w:rFonts w:ascii="Garamond" w:hAnsi="Garamond"/>
          <w:b/>
        </w:rPr>
      </w:pPr>
      <w:r w:rsidRPr="005932E4">
        <w:rPr>
          <w:rFonts w:ascii="Garamond" w:hAnsi="Garamond"/>
        </w:rPr>
        <w:t xml:space="preserve">Giving up important social, </w:t>
      </w:r>
      <w:r w:rsidR="00933766" w:rsidRPr="005932E4">
        <w:rPr>
          <w:rFonts w:ascii="Garamond" w:hAnsi="Garamond"/>
        </w:rPr>
        <w:t>occupational</w:t>
      </w:r>
      <w:r w:rsidRPr="005932E4">
        <w:rPr>
          <w:rFonts w:ascii="Garamond" w:hAnsi="Garamond"/>
        </w:rPr>
        <w:t>, or recreational activities b</w:t>
      </w:r>
      <w:r w:rsidR="00933766">
        <w:rPr>
          <w:rFonts w:ascii="Garamond" w:hAnsi="Garamond"/>
        </w:rPr>
        <w:t>e</w:t>
      </w:r>
      <w:r w:rsidRPr="005932E4">
        <w:rPr>
          <w:rFonts w:ascii="Garamond" w:hAnsi="Garamond"/>
        </w:rPr>
        <w:t>c</w:t>
      </w:r>
      <w:r w:rsidR="00933766">
        <w:rPr>
          <w:rFonts w:ascii="Garamond" w:hAnsi="Garamond"/>
        </w:rPr>
        <w:t>ause</w:t>
      </w:r>
      <w:r w:rsidRPr="005932E4">
        <w:rPr>
          <w:rFonts w:ascii="Garamond" w:hAnsi="Garamond"/>
        </w:rPr>
        <w:t xml:space="preserve"> of substance use.</w:t>
      </w:r>
    </w:p>
    <w:p w14:paraId="170B2102" w14:textId="77777777" w:rsidR="00EC2D9E" w:rsidRPr="005932E4" w:rsidRDefault="00EC2D9E" w:rsidP="00B37C7B">
      <w:pPr>
        <w:pStyle w:val="ListParagraph"/>
        <w:numPr>
          <w:ilvl w:val="2"/>
          <w:numId w:val="45"/>
        </w:numPr>
        <w:rPr>
          <w:rFonts w:ascii="Garamond" w:hAnsi="Garamond"/>
          <w:b/>
        </w:rPr>
      </w:pPr>
      <w:r w:rsidRPr="005932E4">
        <w:rPr>
          <w:rFonts w:ascii="Garamond" w:hAnsi="Garamond"/>
        </w:rPr>
        <w:t>Continuing to use the substance despite knowledge of having a persistent or recurrent physical or psychological problem likely to have been caused or exacerbated by the substance.</w:t>
      </w:r>
    </w:p>
    <w:p w14:paraId="20FDFA65" w14:textId="77777777" w:rsidR="00EC2D9E" w:rsidRPr="005932E4" w:rsidRDefault="00EC2D9E" w:rsidP="00EC2D9E">
      <w:pPr>
        <w:jc w:val="center"/>
        <w:rPr>
          <w:rFonts w:ascii="Garamond" w:hAnsi="Garamond"/>
          <w:b/>
        </w:rPr>
      </w:pPr>
      <w:r w:rsidRPr="005932E4">
        <w:rPr>
          <w:rFonts w:ascii="Garamond" w:hAnsi="Garamond"/>
          <w:b/>
        </w:rPr>
        <w:t>SA, Disability, and Rehab</w:t>
      </w:r>
    </w:p>
    <w:p w14:paraId="4A7BBA69" w14:textId="1F73DC7C" w:rsidR="00EC2D9E" w:rsidRPr="005932E4" w:rsidRDefault="00EC2D9E" w:rsidP="00B37C7B">
      <w:pPr>
        <w:pStyle w:val="ListParagraph"/>
        <w:numPr>
          <w:ilvl w:val="0"/>
          <w:numId w:val="46"/>
        </w:numPr>
        <w:rPr>
          <w:rFonts w:ascii="Garamond" w:hAnsi="Garamond"/>
          <w:b/>
        </w:rPr>
      </w:pPr>
      <w:r w:rsidRPr="005932E4">
        <w:rPr>
          <w:rFonts w:ascii="Garamond" w:hAnsi="Garamond"/>
          <w:b/>
        </w:rPr>
        <w:t>Prevalence</w:t>
      </w:r>
      <w:r w:rsidRPr="005932E4">
        <w:rPr>
          <w:rFonts w:ascii="Garamond" w:hAnsi="Garamond"/>
        </w:rPr>
        <w:t xml:space="preserve"> of SA disorders </w:t>
      </w:r>
      <w:r w:rsidR="00933766" w:rsidRPr="005932E4">
        <w:rPr>
          <w:rFonts w:ascii="Garamond" w:hAnsi="Garamond"/>
        </w:rPr>
        <w:t>are</w:t>
      </w:r>
      <w:r w:rsidRPr="005932E4">
        <w:rPr>
          <w:rFonts w:ascii="Garamond" w:hAnsi="Garamond"/>
        </w:rPr>
        <w:t xml:space="preserve"> nearly 2x higher among PWD (adults) compared to general population.</w:t>
      </w:r>
    </w:p>
    <w:p w14:paraId="07AB3BCE" w14:textId="08F91D6F" w:rsidR="00EC2D9E" w:rsidRPr="005932E4" w:rsidRDefault="00EC2D9E" w:rsidP="00B37C7B">
      <w:pPr>
        <w:pStyle w:val="ListParagraph"/>
        <w:numPr>
          <w:ilvl w:val="0"/>
          <w:numId w:val="46"/>
        </w:numPr>
        <w:rPr>
          <w:rFonts w:ascii="Garamond" w:hAnsi="Garamond"/>
        </w:rPr>
      </w:pPr>
      <w:r w:rsidRPr="005932E4">
        <w:rPr>
          <w:rFonts w:ascii="Garamond" w:hAnsi="Garamond"/>
        </w:rPr>
        <w:t xml:space="preserve">More than 20% of persons eligible for VR Services </w:t>
      </w:r>
      <w:r w:rsidR="00933766" w:rsidRPr="005932E4">
        <w:rPr>
          <w:rFonts w:ascii="Garamond" w:hAnsi="Garamond"/>
        </w:rPr>
        <w:t>exp</w:t>
      </w:r>
      <w:r w:rsidR="00933766">
        <w:rPr>
          <w:rFonts w:ascii="Garamond" w:hAnsi="Garamond"/>
        </w:rPr>
        <w:t xml:space="preserve">erience </w:t>
      </w:r>
      <w:r w:rsidR="00933766" w:rsidRPr="005932E4">
        <w:rPr>
          <w:rFonts w:ascii="Garamond" w:hAnsi="Garamond"/>
        </w:rPr>
        <w:t>substance</w:t>
      </w:r>
      <w:r w:rsidR="00933766">
        <w:rPr>
          <w:rFonts w:ascii="Garamond" w:hAnsi="Garamond"/>
        </w:rPr>
        <w:t xml:space="preserve"> use</w:t>
      </w:r>
      <w:r w:rsidRPr="005932E4">
        <w:rPr>
          <w:rFonts w:ascii="Garamond" w:hAnsi="Garamond"/>
        </w:rPr>
        <w:t>/dependence.</w:t>
      </w:r>
    </w:p>
    <w:p w14:paraId="4F220DF9" w14:textId="77777777" w:rsidR="00EC2D9E" w:rsidRPr="005932E4" w:rsidRDefault="00EC2D9E" w:rsidP="00B37C7B">
      <w:pPr>
        <w:pStyle w:val="ListParagraph"/>
        <w:numPr>
          <w:ilvl w:val="0"/>
          <w:numId w:val="46"/>
        </w:numPr>
        <w:rPr>
          <w:rFonts w:ascii="Garamond" w:hAnsi="Garamond"/>
        </w:rPr>
      </w:pPr>
      <w:r w:rsidRPr="005932E4">
        <w:rPr>
          <w:rFonts w:ascii="Garamond" w:hAnsi="Garamond"/>
        </w:rPr>
        <w:t>PWD as well as SA disorders have lowest successful closure rates in VR agencies.</w:t>
      </w:r>
    </w:p>
    <w:p w14:paraId="687EF5E0" w14:textId="77777777" w:rsidR="00EC2D9E" w:rsidRPr="005932E4" w:rsidRDefault="00EC2D9E" w:rsidP="00B37C7B">
      <w:pPr>
        <w:pStyle w:val="ListParagraph"/>
        <w:numPr>
          <w:ilvl w:val="0"/>
          <w:numId w:val="46"/>
        </w:numPr>
        <w:rPr>
          <w:rFonts w:ascii="Garamond" w:hAnsi="Garamond"/>
        </w:rPr>
      </w:pPr>
      <w:r w:rsidRPr="005932E4">
        <w:rPr>
          <w:rFonts w:ascii="Garamond" w:hAnsi="Garamond"/>
        </w:rPr>
        <w:t>Presence of disability significantly increases risk for SA, alcohol and illicit drug use, and prescription abuse.</w:t>
      </w:r>
    </w:p>
    <w:p w14:paraId="69AB8C35" w14:textId="77777777" w:rsidR="00EC2D9E" w:rsidRPr="005932E4" w:rsidRDefault="00EC2D9E" w:rsidP="00B37C7B">
      <w:pPr>
        <w:pStyle w:val="ListParagraph"/>
        <w:numPr>
          <w:ilvl w:val="0"/>
          <w:numId w:val="46"/>
        </w:numPr>
        <w:rPr>
          <w:rFonts w:ascii="Garamond" w:hAnsi="Garamond"/>
        </w:rPr>
      </w:pPr>
      <w:r w:rsidRPr="005932E4">
        <w:rPr>
          <w:rFonts w:ascii="Garamond" w:hAnsi="Garamond"/>
        </w:rPr>
        <w:t>Among PWD, younger adults are more likely to use illicit drugs and older adults are more likely to abuse prescription meds.</w:t>
      </w:r>
    </w:p>
    <w:p w14:paraId="752EB46D" w14:textId="77777777" w:rsidR="00EC2D9E" w:rsidRPr="005932E4" w:rsidRDefault="00EC2D9E" w:rsidP="00B37C7B">
      <w:pPr>
        <w:pStyle w:val="ListParagraph"/>
        <w:numPr>
          <w:ilvl w:val="0"/>
          <w:numId w:val="46"/>
        </w:numPr>
        <w:rPr>
          <w:rFonts w:ascii="Garamond" w:hAnsi="Garamond"/>
        </w:rPr>
      </w:pPr>
      <w:r w:rsidRPr="005932E4">
        <w:rPr>
          <w:rFonts w:ascii="Garamond" w:hAnsi="Garamond"/>
        </w:rPr>
        <w:t>SA disorders are most frequently occurring comorbid disability in persons w/ mental health diagnosis.</w:t>
      </w:r>
    </w:p>
    <w:p w14:paraId="1BCCBE60" w14:textId="77777777" w:rsidR="00EC2D9E" w:rsidRPr="005932E4" w:rsidRDefault="00EC2D9E" w:rsidP="00EC2D9E">
      <w:pPr>
        <w:jc w:val="center"/>
        <w:rPr>
          <w:rFonts w:ascii="Garamond" w:hAnsi="Garamond"/>
          <w:b/>
        </w:rPr>
      </w:pPr>
      <w:r w:rsidRPr="005932E4">
        <w:rPr>
          <w:rFonts w:ascii="Garamond" w:hAnsi="Garamond"/>
          <w:b/>
        </w:rPr>
        <w:t>Models of SA Addiction</w:t>
      </w:r>
    </w:p>
    <w:p w14:paraId="18B01742" w14:textId="77777777" w:rsidR="00EC2D9E" w:rsidRPr="005932E4" w:rsidRDefault="00EC2D9E" w:rsidP="00B37C7B">
      <w:pPr>
        <w:pStyle w:val="ListParagraph"/>
        <w:numPr>
          <w:ilvl w:val="0"/>
          <w:numId w:val="47"/>
        </w:numPr>
        <w:rPr>
          <w:rFonts w:ascii="Garamond" w:hAnsi="Garamond"/>
          <w:b/>
        </w:rPr>
      </w:pPr>
      <w:r w:rsidRPr="005932E4">
        <w:rPr>
          <w:rFonts w:ascii="Garamond" w:hAnsi="Garamond"/>
          <w:b/>
        </w:rPr>
        <w:t>Moral Model</w:t>
      </w:r>
    </w:p>
    <w:p w14:paraId="3679032A" w14:textId="77777777" w:rsidR="00EC2D9E" w:rsidRPr="005932E4" w:rsidRDefault="00E31492" w:rsidP="00B37C7B">
      <w:pPr>
        <w:pStyle w:val="ListParagraph"/>
        <w:numPr>
          <w:ilvl w:val="1"/>
          <w:numId w:val="47"/>
        </w:numPr>
        <w:rPr>
          <w:rFonts w:ascii="Garamond" w:hAnsi="Garamond"/>
          <w:b/>
        </w:rPr>
      </w:pPr>
      <w:r w:rsidRPr="005932E4">
        <w:rPr>
          <w:rFonts w:ascii="Garamond" w:hAnsi="Garamond"/>
        </w:rPr>
        <w:t>Based on beliefs about right and wrong or acceptable and unacceptable behavior.</w:t>
      </w:r>
    </w:p>
    <w:p w14:paraId="5B7B20F9" w14:textId="5BF35943" w:rsidR="00E31492" w:rsidRPr="005932E4" w:rsidRDefault="00E31492" w:rsidP="00B37C7B">
      <w:pPr>
        <w:pStyle w:val="ListParagraph"/>
        <w:numPr>
          <w:ilvl w:val="1"/>
          <w:numId w:val="47"/>
        </w:numPr>
        <w:rPr>
          <w:rFonts w:ascii="Garamond" w:hAnsi="Garamond"/>
          <w:b/>
        </w:rPr>
      </w:pPr>
      <w:r w:rsidRPr="005932E4">
        <w:rPr>
          <w:rFonts w:ascii="Garamond" w:hAnsi="Garamond"/>
        </w:rPr>
        <w:t>SA seen as a personal choice, and individ</w:t>
      </w:r>
      <w:r w:rsidR="00933766">
        <w:rPr>
          <w:rFonts w:ascii="Garamond" w:hAnsi="Garamond"/>
        </w:rPr>
        <w:t>uals</w:t>
      </w:r>
      <w:r w:rsidRPr="005932E4">
        <w:rPr>
          <w:rFonts w:ascii="Garamond" w:hAnsi="Garamond"/>
        </w:rPr>
        <w:t xml:space="preserve"> as capable of making alternate choices, and this model is still prevalent in public policies and attitudes.</w:t>
      </w:r>
    </w:p>
    <w:p w14:paraId="1DACCB92" w14:textId="77777777" w:rsidR="00E31492" w:rsidRPr="005932E4" w:rsidRDefault="00E31492" w:rsidP="00E31492">
      <w:pPr>
        <w:pStyle w:val="ListParagraph"/>
        <w:ind w:left="1440"/>
        <w:rPr>
          <w:rFonts w:ascii="Garamond" w:hAnsi="Garamond"/>
          <w:b/>
        </w:rPr>
      </w:pPr>
    </w:p>
    <w:p w14:paraId="090A7516" w14:textId="77777777" w:rsidR="00E31492" w:rsidRPr="005932E4" w:rsidRDefault="00E31492" w:rsidP="00B37C7B">
      <w:pPr>
        <w:pStyle w:val="ListParagraph"/>
        <w:numPr>
          <w:ilvl w:val="0"/>
          <w:numId w:val="47"/>
        </w:numPr>
        <w:rPr>
          <w:rFonts w:ascii="Garamond" w:hAnsi="Garamond"/>
          <w:b/>
        </w:rPr>
      </w:pPr>
      <w:r w:rsidRPr="005932E4">
        <w:rPr>
          <w:rFonts w:ascii="Garamond" w:hAnsi="Garamond"/>
          <w:b/>
        </w:rPr>
        <w:t>Disease Model</w:t>
      </w:r>
    </w:p>
    <w:p w14:paraId="713A86AF" w14:textId="77777777" w:rsidR="00E31492" w:rsidRPr="005932E4" w:rsidRDefault="00E31492" w:rsidP="00B37C7B">
      <w:pPr>
        <w:pStyle w:val="ListParagraph"/>
        <w:numPr>
          <w:ilvl w:val="1"/>
          <w:numId w:val="47"/>
        </w:numPr>
        <w:rPr>
          <w:rFonts w:ascii="Garamond" w:hAnsi="Garamond"/>
          <w:b/>
        </w:rPr>
      </w:pPr>
      <w:r w:rsidRPr="005932E4">
        <w:rPr>
          <w:rFonts w:ascii="Garamond" w:hAnsi="Garamond"/>
        </w:rPr>
        <w:t>Addiction seen in terms of a medical orientation resulting from genetic predisposition, pathological metabolism, or as an acquired disease resulting from repeated exposure.</w:t>
      </w:r>
    </w:p>
    <w:p w14:paraId="6D4DE287" w14:textId="77777777" w:rsidR="00E31492" w:rsidRPr="005932E4" w:rsidRDefault="00E31492" w:rsidP="00B37C7B">
      <w:pPr>
        <w:pStyle w:val="ListParagraph"/>
        <w:numPr>
          <w:ilvl w:val="1"/>
          <w:numId w:val="47"/>
        </w:numPr>
        <w:rPr>
          <w:rFonts w:ascii="Garamond" w:hAnsi="Garamond"/>
          <w:b/>
        </w:rPr>
      </w:pPr>
      <w:r w:rsidRPr="005932E4">
        <w:rPr>
          <w:rFonts w:ascii="Garamond" w:hAnsi="Garamond"/>
        </w:rPr>
        <w:t>SA seen as a primary disease w/ progressive and irreversible stages and as chronic and incurable, thus the term “recovering” rather than “recovered” addicts is used by proponents of this perspective.</w:t>
      </w:r>
    </w:p>
    <w:p w14:paraId="5FF85817" w14:textId="67A3609F" w:rsidR="00E31492" w:rsidRPr="005932E4" w:rsidRDefault="00E31492" w:rsidP="00B37C7B">
      <w:pPr>
        <w:pStyle w:val="ListParagraph"/>
        <w:numPr>
          <w:ilvl w:val="1"/>
          <w:numId w:val="47"/>
        </w:numPr>
        <w:rPr>
          <w:rFonts w:ascii="Garamond" w:hAnsi="Garamond"/>
          <w:b/>
        </w:rPr>
      </w:pPr>
      <w:r w:rsidRPr="005932E4">
        <w:rPr>
          <w:rFonts w:ascii="Garamond" w:hAnsi="Garamond"/>
        </w:rPr>
        <w:lastRenderedPageBreak/>
        <w:t>Abstinence, rather than cure is seen as the goal of T</w:t>
      </w:r>
      <w:r w:rsidR="00933766">
        <w:rPr>
          <w:rFonts w:ascii="Garamond" w:hAnsi="Garamond"/>
        </w:rPr>
        <w:t>reatment.</w:t>
      </w:r>
    </w:p>
    <w:p w14:paraId="55585EB8" w14:textId="77777777" w:rsidR="00E31492" w:rsidRPr="005932E4" w:rsidRDefault="00E31492" w:rsidP="00E31492">
      <w:pPr>
        <w:pStyle w:val="ListParagraph"/>
        <w:ind w:left="1440"/>
        <w:rPr>
          <w:rFonts w:ascii="Garamond" w:hAnsi="Garamond"/>
          <w:b/>
        </w:rPr>
      </w:pPr>
    </w:p>
    <w:p w14:paraId="3A36960E" w14:textId="77777777" w:rsidR="00E31492" w:rsidRPr="005932E4" w:rsidRDefault="00E31492" w:rsidP="00B37C7B">
      <w:pPr>
        <w:pStyle w:val="ListParagraph"/>
        <w:numPr>
          <w:ilvl w:val="0"/>
          <w:numId w:val="47"/>
        </w:numPr>
        <w:rPr>
          <w:rFonts w:ascii="Garamond" w:hAnsi="Garamond"/>
          <w:b/>
        </w:rPr>
      </w:pPr>
      <w:r w:rsidRPr="005932E4">
        <w:rPr>
          <w:rFonts w:ascii="Garamond" w:hAnsi="Garamond"/>
          <w:b/>
        </w:rPr>
        <w:t>Genetic and Biological Models</w:t>
      </w:r>
    </w:p>
    <w:p w14:paraId="5B276F6D" w14:textId="2645CCFE" w:rsidR="00E31492" w:rsidRPr="005932E4" w:rsidRDefault="00E31492" w:rsidP="00B37C7B">
      <w:pPr>
        <w:pStyle w:val="ListParagraph"/>
        <w:numPr>
          <w:ilvl w:val="1"/>
          <w:numId w:val="47"/>
        </w:numPr>
        <w:rPr>
          <w:rFonts w:ascii="Garamond" w:hAnsi="Garamond"/>
          <w:b/>
        </w:rPr>
      </w:pPr>
      <w:r w:rsidRPr="005932E4">
        <w:rPr>
          <w:rFonts w:ascii="Garamond" w:hAnsi="Garamond"/>
        </w:rPr>
        <w:t xml:space="preserve">Biological and genetic constitution can predispose the </w:t>
      </w:r>
      <w:r w:rsidR="00933766" w:rsidRPr="005932E4">
        <w:rPr>
          <w:rFonts w:ascii="Garamond" w:hAnsi="Garamond"/>
        </w:rPr>
        <w:t>individual</w:t>
      </w:r>
      <w:r w:rsidRPr="005932E4">
        <w:rPr>
          <w:rFonts w:ascii="Garamond" w:hAnsi="Garamond"/>
        </w:rPr>
        <w:t xml:space="preserve"> to substance dependency.</w:t>
      </w:r>
    </w:p>
    <w:p w14:paraId="12EA885C" w14:textId="77777777" w:rsidR="00E31492" w:rsidRPr="005932E4" w:rsidRDefault="00E31492" w:rsidP="00B37C7B">
      <w:pPr>
        <w:pStyle w:val="ListParagraph"/>
        <w:numPr>
          <w:ilvl w:val="2"/>
          <w:numId w:val="47"/>
        </w:numPr>
        <w:rPr>
          <w:rFonts w:ascii="Garamond" w:hAnsi="Garamond"/>
          <w:b/>
        </w:rPr>
      </w:pPr>
      <w:r w:rsidRPr="005932E4">
        <w:rPr>
          <w:rFonts w:ascii="Garamond" w:hAnsi="Garamond"/>
        </w:rPr>
        <w:t>Difficult to separate environmental and social factors likely to contribute to the development of addiction or dependence.</w:t>
      </w:r>
    </w:p>
    <w:p w14:paraId="4A7DEA24" w14:textId="77777777" w:rsidR="00E31492" w:rsidRPr="005932E4" w:rsidRDefault="00E31492" w:rsidP="00E31492">
      <w:pPr>
        <w:pStyle w:val="ListParagraph"/>
        <w:ind w:left="2160"/>
        <w:rPr>
          <w:rFonts w:ascii="Garamond" w:hAnsi="Garamond"/>
          <w:b/>
        </w:rPr>
      </w:pPr>
    </w:p>
    <w:p w14:paraId="5B8C542C" w14:textId="77777777" w:rsidR="00E31492" w:rsidRPr="005932E4" w:rsidRDefault="00E31492" w:rsidP="00B37C7B">
      <w:pPr>
        <w:pStyle w:val="ListParagraph"/>
        <w:numPr>
          <w:ilvl w:val="0"/>
          <w:numId w:val="47"/>
        </w:numPr>
        <w:rPr>
          <w:rFonts w:ascii="Garamond" w:hAnsi="Garamond"/>
          <w:b/>
        </w:rPr>
      </w:pPr>
      <w:r w:rsidRPr="005932E4">
        <w:rPr>
          <w:rFonts w:ascii="Garamond" w:hAnsi="Garamond"/>
          <w:b/>
        </w:rPr>
        <w:t xml:space="preserve">Neurobiological Model </w:t>
      </w:r>
    </w:p>
    <w:p w14:paraId="318607CF" w14:textId="77777777" w:rsidR="00E31492" w:rsidRPr="005932E4" w:rsidRDefault="00E31492" w:rsidP="00B37C7B">
      <w:pPr>
        <w:pStyle w:val="ListParagraph"/>
        <w:numPr>
          <w:ilvl w:val="1"/>
          <w:numId w:val="47"/>
        </w:numPr>
        <w:rPr>
          <w:rFonts w:ascii="Garamond" w:hAnsi="Garamond"/>
          <w:b/>
        </w:rPr>
      </w:pPr>
      <w:r w:rsidRPr="005932E4">
        <w:rPr>
          <w:rFonts w:ascii="Garamond" w:hAnsi="Garamond"/>
        </w:rPr>
        <w:t>Actions of neurotransmitters (chemical messengers) cause chemical changes in the limbic system of the brain that may lead to addiction.</w:t>
      </w:r>
    </w:p>
    <w:p w14:paraId="7DE65248" w14:textId="77777777" w:rsidR="00E31492" w:rsidRPr="005932E4" w:rsidRDefault="00E31492" w:rsidP="00E31492">
      <w:pPr>
        <w:pStyle w:val="ListParagraph"/>
        <w:ind w:left="1440"/>
        <w:rPr>
          <w:rFonts w:ascii="Garamond" w:hAnsi="Garamond"/>
          <w:b/>
        </w:rPr>
      </w:pPr>
    </w:p>
    <w:p w14:paraId="07EF9C4E" w14:textId="77777777" w:rsidR="00E31492" w:rsidRPr="005932E4" w:rsidRDefault="00E31492" w:rsidP="00B37C7B">
      <w:pPr>
        <w:pStyle w:val="ListParagraph"/>
        <w:numPr>
          <w:ilvl w:val="0"/>
          <w:numId w:val="47"/>
        </w:numPr>
        <w:rPr>
          <w:rFonts w:ascii="Garamond" w:hAnsi="Garamond"/>
          <w:b/>
        </w:rPr>
      </w:pPr>
      <w:r w:rsidRPr="005932E4">
        <w:rPr>
          <w:rFonts w:ascii="Garamond" w:hAnsi="Garamond"/>
          <w:b/>
        </w:rPr>
        <w:t>Psychological Models</w:t>
      </w:r>
    </w:p>
    <w:p w14:paraId="0E4C1177" w14:textId="77777777" w:rsidR="00E31492" w:rsidRPr="005932E4" w:rsidRDefault="00E31492" w:rsidP="00B37C7B">
      <w:pPr>
        <w:pStyle w:val="ListParagraph"/>
        <w:numPr>
          <w:ilvl w:val="1"/>
          <w:numId w:val="47"/>
        </w:numPr>
        <w:rPr>
          <w:rFonts w:ascii="Garamond" w:hAnsi="Garamond"/>
          <w:b/>
        </w:rPr>
      </w:pPr>
      <w:r w:rsidRPr="005932E4">
        <w:rPr>
          <w:rFonts w:ascii="Garamond" w:hAnsi="Garamond"/>
          <w:b/>
        </w:rPr>
        <w:t>Cognitive-Behavioral Models</w:t>
      </w:r>
    </w:p>
    <w:p w14:paraId="1746AD64" w14:textId="1AFA7290" w:rsidR="00E31492" w:rsidRPr="005932E4" w:rsidRDefault="00933766" w:rsidP="00B37C7B">
      <w:pPr>
        <w:pStyle w:val="ListParagraph"/>
        <w:numPr>
          <w:ilvl w:val="2"/>
          <w:numId w:val="47"/>
        </w:numPr>
        <w:rPr>
          <w:rFonts w:ascii="Garamond" w:hAnsi="Garamond"/>
          <w:b/>
        </w:rPr>
      </w:pPr>
      <w:r w:rsidRPr="005932E4">
        <w:rPr>
          <w:rFonts w:ascii="Garamond" w:hAnsi="Garamond"/>
        </w:rPr>
        <w:t>P</w:t>
      </w:r>
      <w:r>
        <w:rPr>
          <w:rFonts w:ascii="Garamond" w:hAnsi="Garamond"/>
        </w:rPr>
        <w:t>eo</w:t>
      </w:r>
      <w:r w:rsidRPr="005932E4">
        <w:rPr>
          <w:rFonts w:ascii="Garamond" w:hAnsi="Garamond"/>
        </w:rPr>
        <w:t>pl</w:t>
      </w:r>
      <w:r>
        <w:rPr>
          <w:rFonts w:ascii="Garamond" w:hAnsi="Garamond"/>
        </w:rPr>
        <w:t xml:space="preserve">e </w:t>
      </w:r>
      <w:r w:rsidRPr="005932E4">
        <w:rPr>
          <w:rFonts w:ascii="Garamond" w:hAnsi="Garamond"/>
        </w:rPr>
        <w:t>perceive</w:t>
      </w:r>
      <w:r w:rsidR="00E31492" w:rsidRPr="005932E4">
        <w:rPr>
          <w:rFonts w:ascii="Garamond" w:hAnsi="Garamond"/>
        </w:rPr>
        <w:t xml:space="preserve"> or derive certain satisfactions and reinforcement from substance use.</w:t>
      </w:r>
    </w:p>
    <w:p w14:paraId="0D76A0C9" w14:textId="77777777" w:rsidR="00E31492" w:rsidRPr="005932E4" w:rsidRDefault="00E31492" w:rsidP="00B37C7B">
      <w:pPr>
        <w:pStyle w:val="ListParagraph"/>
        <w:numPr>
          <w:ilvl w:val="2"/>
          <w:numId w:val="47"/>
        </w:numPr>
        <w:rPr>
          <w:rFonts w:ascii="Garamond" w:hAnsi="Garamond"/>
          <w:b/>
        </w:rPr>
      </w:pPr>
      <w:r w:rsidRPr="005932E4">
        <w:rPr>
          <w:rFonts w:ascii="Garamond" w:hAnsi="Garamond"/>
        </w:rPr>
        <w:t>Addiction results from an inability to regulate or ctrl the reward system.</w:t>
      </w:r>
    </w:p>
    <w:p w14:paraId="1B02EF20" w14:textId="77777777" w:rsidR="00E31492" w:rsidRPr="005932E4" w:rsidRDefault="00E31492" w:rsidP="00E31492">
      <w:pPr>
        <w:pStyle w:val="ListParagraph"/>
        <w:ind w:left="2160"/>
        <w:rPr>
          <w:rFonts w:ascii="Garamond" w:hAnsi="Garamond"/>
          <w:b/>
        </w:rPr>
      </w:pPr>
    </w:p>
    <w:p w14:paraId="5A9C69A0" w14:textId="77777777" w:rsidR="00E31492" w:rsidRPr="005932E4" w:rsidRDefault="00E31492" w:rsidP="00B37C7B">
      <w:pPr>
        <w:pStyle w:val="ListParagraph"/>
        <w:numPr>
          <w:ilvl w:val="1"/>
          <w:numId w:val="47"/>
        </w:numPr>
        <w:rPr>
          <w:rFonts w:ascii="Garamond" w:hAnsi="Garamond"/>
          <w:b/>
        </w:rPr>
      </w:pPr>
      <w:r w:rsidRPr="005932E4">
        <w:rPr>
          <w:rFonts w:ascii="Garamond" w:hAnsi="Garamond"/>
          <w:b/>
        </w:rPr>
        <w:t>Learning Models</w:t>
      </w:r>
    </w:p>
    <w:p w14:paraId="3D8D1882" w14:textId="77777777" w:rsidR="00E31492" w:rsidRPr="005932E4" w:rsidRDefault="00E31492" w:rsidP="00B37C7B">
      <w:pPr>
        <w:pStyle w:val="ListParagraph"/>
        <w:numPr>
          <w:ilvl w:val="2"/>
          <w:numId w:val="47"/>
        </w:numPr>
        <w:rPr>
          <w:rFonts w:ascii="Garamond" w:hAnsi="Garamond"/>
          <w:b/>
        </w:rPr>
      </w:pPr>
      <w:r w:rsidRPr="005932E4">
        <w:rPr>
          <w:rFonts w:ascii="Garamond" w:hAnsi="Garamond"/>
        </w:rPr>
        <w:t>Substance use is a result of faulty learning, and that use is reinforcing and leads to repeating the behavior, which may lead to addiction, and that social or environmental conditions may be associated w/ or trigger the behavior.</w:t>
      </w:r>
    </w:p>
    <w:p w14:paraId="68F216F4" w14:textId="77777777" w:rsidR="00E31492" w:rsidRPr="005932E4" w:rsidRDefault="00E31492" w:rsidP="00B37C7B">
      <w:pPr>
        <w:pStyle w:val="ListParagraph"/>
        <w:numPr>
          <w:ilvl w:val="2"/>
          <w:numId w:val="47"/>
        </w:numPr>
        <w:rPr>
          <w:rFonts w:ascii="Garamond" w:hAnsi="Garamond"/>
          <w:b/>
        </w:rPr>
      </w:pPr>
      <w:r w:rsidRPr="005932E4">
        <w:rPr>
          <w:rFonts w:ascii="Garamond" w:hAnsi="Garamond"/>
        </w:rPr>
        <w:t>The aversive effects and tension associated w/ withdrawal may motivate the continued SA.</w:t>
      </w:r>
    </w:p>
    <w:p w14:paraId="2A6785C7" w14:textId="77777777" w:rsidR="00056693" w:rsidRPr="005932E4" w:rsidRDefault="00056693" w:rsidP="00056693">
      <w:pPr>
        <w:pStyle w:val="ListParagraph"/>
        <w:ind w:left="2160"/>
        <w:rPr>
          <w:rFonts w:ascii="Garamond" w:hAnsi="Garamond"/>
          <w:b/>
        </w:rPr>
      </w:pPr>
    </w:p>
    <w:p w14:paraId="6083F5CA" w14:textId="77777777" w:rsidR="00E31492" w:rsidRPr="005932E4" w:rsidRDefault="00E31492" w:rsidP="00B37C7B">
      <w:pPr>
        <w:pStyle w:val="ListParagraph"/>
        <w:numPr>
          <w:ilvl w:val="1"/>
          <w:numId w:val="47"/>
        </w:numPr>
        <w:rPr>
          <w:rFonts w:ascii="Garamond" w:hAnsi="Garamond"/>
          <w:b/>
        </w:rPr>
      </w:pPr>
      <w:r w:rsidRPr="005932E4">
        <w:rPr>
          <w:rFonts w:ascii="Garamond" w:hAnsi="Garamond"/>
          <w:b/>
        </w:rPr>
        <w:t>Psychodynamic Models</w:t>
      </w:r>
    </w:p>
    <w:p w14:paraId="41791FB3" w14:textId="3AD0ECEB" w:rsidR="00E31492" w:rsidRPr="005932E4" w:rsidRDefault="00E31492" w:rsidP="00B37C7B">
      <w:pPr>
        <w:pStyle w:val="ListParagraph"/>
        <w:numPr>
          <w:ilvl w:val="2"/>
          <w:numId w:val="47"/>
        </w:numPr>
        <w:rPr>
          <w:rFonts w:ascii="Garamond" w:hAnsi="Garamond"/>
          <w:b/>
        </w:rPr>
      </w:pPr>
      <w:r w:rsidRPr="005932E4">
        <w:rPr>
          <w:rFonts w:ascii="Garamond" w:hAnsi="Garamond"/>
        </w:rPr>
        <w:t>SA is a symptom of other psychopathology, and prob</w:t>
      </w:r>
      <w:r w:rsidR="00933766">
        <w:rPr>
          <w:rFonts w:ascii="Garamond" w:hAnsi="Garamond"/>
        </w:rPr>
        <w:t>lems</w:t>
      </w:r>
      <w:r w:rsidRPr="005932E4">
        <w:rPr>
          <w:rFonts w:ascii="Garamond" w:hAnsi="Garamond"/>
        </w:rPr>
        <w:t xml:space="preserve"> with regulation or affect and link SA to inadequate parenting, ego deficiencies, attachment disorders, masturbation, homosexuality, and other issues.</w:t>
      </w:r>
    </w:p>
    <w:p w14:paraId="5EC1DD48" w14:textId="77777777" w:rsidR="00056693" w:rsidRPr="005932E4" w:rsidRDefault="00056693" w:rsidP="00056693">
      <w:pPr>
        <w:pStyle w:val="ListParagraph"/>
        <w:ind w:left="2160"/>
        <w:rPr>
          <w:rFonts w:ascii="Garamond" w:hAnsi="Garamond"/>
          <w:b/>
        </w:rPr>
      </w:pPr>
    </w:p>
    <w:p w14:paraId="4E530964" w14:textId="77777777" w:rsidR="00E31492" w:rsidRPr="005932E4" w:rsidRDefault="00E31492" w:rsidP="00B37C7B">
      <w:pPr>
        <w:pStyle w:val="ListParagraph"/>
        <w:numPr>
          <w:ilvl w:val="1"/>
          <w:numId w:val="47"/>
        </w:numPr>
        <w:rPr>
          <w:rFonts w:ascii="Garamond" w:hAnsi="Garamond"/>
          <w:b/>
        </w:rPr>
      </w:pPr>
      <w:r w:rsidRPr="005932E4">
        <w:rPr>
          <w:rFonts w:ascii="Garamond" w:hAnsi="Garamond"/>
          <w:b/>
        </w:rPr>
        <w:t>Personality Theory Models</w:t>
      </w:r>
    </w:p>
    <w:p w14:paraId="629C334B" w14:textId="77777777" w:rsidR="00E31492" w:rsidRPr="005932E4" w:rsidRDefault="00E31492" w:rsidP="00B37C7B">
      <w:pPr>
        <w:pStyle w:val="ListParagraph"/>
        <w:numPr>
          <w:ilvl w:val="2"/>
          <w:numId w:val="47"/>
        </w:numPr>
        <w:rPr>
          <w:rFonts w:ascii="Garamond" w:hAnsi="Garamond"/>
          <w:b/>
        </w:rPr>
      </w:pPr>
      <w:r w:rsidRPr="005932E4">
        <w:rPr>
          <w:rFonts w:ascii="Garamond" w:hAnsi="Garamond"/>
        </w:rPr>
        <w:t>Certain personality traits (e.g., dependency, immaturity, and inability to express anger) lead to addiction.</w:t>
      </w:r>
    </w:p>
    <w:p w14:paraId="1D68A8A7" w14:textId="77777777" w:rsidR="006A6E0D" w:rsidRPr="005932E4" w:rsidRDefault="00AC6F79" w:rsidP="00AC6F79">
      <w:pPr>
        <w:jc w:val="center"/>
        <w:rPr>
          <w:rFonts w:ascii="Garamond" w:hAnsi="Garamond"/>
          <w:b/>
        </w:rPr>
      </w:pPr>
      <w:r w:rsidRPr="005932E4">
        <w:rPr>
          <w:rFonts w:ascii="Garamond" w:hAnsi="Garamond"/>
          <w:b/>
        </w:rPr>
        <w:t>Wellness and Illness Prevention Concepts</w:t>
      </w:r>
    </w:p>
    <w:p w14:paraId="531AD16E" w14:textId="77777777" w:rsidR="00AC6F79" w:rsidRPr="005932E4" w:rsidRDefault="00AC6F79" w:rsidP="00B37C7B">
      <w:pPr>
        <w:pStyle w:val="ListParagraph"/>
        <w:numPr>
          <w:ilvl w:val="0"/>
          <w:numId w:val="48"/>
        </w:numPr>
        <w:rPr>
          <w:rFonts w:ascii="Garamond" w:hAnsi="Garamond"/>
          <w:b/>
        </w:rPr>
      </w:pPr>
      <w:r w:rsidRPr="005932E4">
        <w:rPr>
          <w:rFonts w:ascii="Garamond" w:hAnsi="Garamond"/>
          <w:b/>
        </w:rPr>
        <w:t xml:space="preserve">Health </w:t>
      </w:r>
    </w:p>
    <w:p w14:paraId="46E13CBB" w14:textId="77777777" w:rsidR="00AC6F79" w:rsidRPr="005932E4" w:rsidRDefault="00AC6F79" w:rsidP="00B37C7B">
      <w:pPr>
        <w:pStyle w:val="ListParagraph"/>
        <w:numPr>
          <w:ilvl w:val="1"/>
          <w:numId w:val="48"/>
        </w:numPr>
        <w:rPr>
          <w:rFonts w:ascii="Garamond" w:hAnsi="Garamond"/>
          <w:b/>
        </w:rPr>
      </w:pPr>
      <w:r w:rsidRPr="005932E4">
        <w:rPr>
          <w:rFonts w:ascii="Garamond" w:hAnsi="Garamond"/>
          <w:b/>
        </w:rPr>
        <w:t>WHO and ICF:</w:t>
      </w:r>
    </w:p>
    <w:p w14:paraId="49E3AE9F" w14:textId="77777777" w:rsidR="00AC6F79" w:rsidRPr="005932E4" w:rsidRDefault="00AC6F79" w:rsidP="00B37C7B">
      <w:pPr>
        <w:pStyle w:val="ListParagraph"/>
        <w:numPr>
          <w:ilvl w:val="2"/>
          <w:numId w:val="48"/>
        </w:numPr>
        <w:rPr>
          <w:rFonts w:ascii="Garamond" w:hAnsi="Garamond"/>
          <w:b/>
        </w:rPr>
      </w:pPr>
      <w:r w:rsidRPr="005932E4">
        <w:rPr>
          <w:rFonts w:ascii="Garamond" w:hAnsi="Garamond"/>
        </w:rPr>
        <w:t>Multidimensional approach to health includes:</w:t>
      </w:r>
    </w:p>
    <w:p w14:paraId="3EAED7B0" w14:textId="77777777" w:rsidR="00AC6F79" w:rsidRPr="005932E4" w:rsidRDefault="00AC6F79" w:rsidP="00B37C7B">
      <w:pPr>
        <w:pStyle w:val="ListParagraph"/>
        <w:numPr>
          <w:ilvl w:val="3"/>
          <w:numId w:val="48"/>
        </w:numPr>
        <w:rPr>
          <w:rFonts w:ascii="Garamond" w:hAnsi="Garamond"/>
          <w:b/>
        </w:rPr>
      </w:pPr>
      <w:r w:rsidRPr="005932E4">
        <w:rPr>
          <w:rFonts w:ascii="Garamond" w:hAnsi="Garamond"/>
        </w:rPr>
        <w:t>Environmental factors</w:t>
      </w:r>
    </w:p>
    <w:p w14:paraId="5495512E" w14:textId="77777777" w:rsidR="00AC6F79" w:rsidRPr="005932E4" w:rsidRDefault="00AC6F79" w:rsidP="00B37C7B">
      <w:pPr>
        <w:pStyle w:val="ListParagraph"/>
        <w:numPr>
          <w:ilvl w:val="3"/>
          <w:numId w:val="48"/>
        </w:numPr>
        <w:rPr>
          <w:rFonts w:ascii="Garamond" w:hAnsi="Garamond"/>
          <w:b/>
        </w:rPr>
      </w:pPr>
      <w:r w:rsidRPr="005932E4">
        <w:rPr>
          <w:rFonts w:ascii="Garamond" w:hAnsi="Garamond"/>
        </w:rPr>
        <w:t>Personal factors</w:t>
      </w:r>
    </w:p>
    <w:p w14:paraId="7F582E2B" w14:textId="5609F8DD" w:rsidR="00AC6F79" w:rsidRPr="005932E4" w:rsidRDefault="00AC6F79" w:rsidP="00B37C7B">
      <w:pPr>
        <w:pStyle w:val="ListParagraph"/>
        <w:numPr>
          <w:ilvl w:val="3"/>
          <w:numId w:val="48"/>
        </w:numPr>
        <w:rPr>
          <w:rFonts w:ascii="Garamond" w:hAnsi="Garamond"/>
          <w:b/>
        </w:rPr>
      </w:pPr>
      <w:r w:rsidRPr="005932E4">
        <w:rPr>
          <w:rFonts w:ascii="Garamond" w:hAnsi="Garamond"/>
        </w:rPr>
        <w:t>Body structure and f</w:t>
      </w:r>
      <w:r w:rsidR="00933766">
        <w:rPr>
          <w:rFonts w:ascii="Garamond" w:hAnsi="Garamond"/>
        </w:rPr>
        <w:t>unction</w:t>
      </w:r>
    </w:p>
    <w:p w14:paraId="74F02D5D" w14:textId="77777777" w:rsidR="00AC6F79" w:rsidRPr="005932E4" w:rsidRDefault="00AC6F79" w:rsidP="00B37C7B">
      <w:pPr>
        <w:pStyle w:val="ListParagraph"/>
        <w:numPr>
          <w:ilvl w:val="3"/>
          <w:numId w:val="48"/>
        </w:numPr>
        <w:rPr>
          <w:rFonts w:ascii="Garamond" w:hAnsi="Garamond"/>
          <w:b/>
        </w:rPr>
      </w:pPr>
      <w:r w:rsidRPr="005932E4">
        <w:rPr>
          <w:rFonts w:ascii="Garamond" w:hAnsi="Garamond"/>
        </w:rPr>
        <w:t>Activities/tasks engaged in</w:t>
      </w:r>
    </w:p>
    <w:p w14:paraId="3D0951D4" w14:textId="77777777" w:rsidR="00AC6F79" w:rsidRPr="005932E4" w:rsidRDefault="00AC6F79" w:rsidP="00B37C7B">
      <w:pPr>
        <w:pStyle w:val="ListParagraph"/>
        <w:numPr>
          <w:ilvl w:val="3"/>
          <w:numId w:val="48"/>
        </w:numPr>
        <w:rPr>
          <w:rFonts w:ascii="Garamond" w:hAnsi="Garamond"/>
          <w:b/>
        </w:rPr>
      </w:pPr>
      <w:r w:rsidRPr="005932E4">
        <w:rPr>
          <w:rFonts w:ascii="Garamond" w:hAnsi="Garamond"/>
        </w:rPr>
        <w:t>Participation/involvement and ability to participate in activities.</w:t>
      </w:r>
    </w:p>
    <w:p w14:paraId="29951466" w14:textId="77777777" w:rsidR="00A0563A" w:rsidRPr="005932E4" w:rsidRDefault="00A0563A" w:rsidP="00A0563A">
      <w:pPr>
        <w:pStyle w:val="ListParagraph"/>
        <w:ind w:left="2880"/>
        <w:rPr>
          <w:rFonts w:ascii="Garamond" w:hAnsi="Garamond"/>
          <w:b/>
        </w:rPr>
      </w:pPr>
    </w:p>
    <w:p w14:paraId="573C537C" w14:textId="77777777" w:rsidR="00AC6F79" w:rsidRPr="005932E4" w:rsidRDefault="00AC6F79" w:rsidP="00B37C7B">
      <w:pPr>
        <w:pStyle w:val="ListParagraph"/>
        <w:numPr>
          <w:ilvl w:val="0"/>
          <w:numId w:val="48"/>
        </w:numPr>
        <w:rPr>
          <w:rFonts w:ascii="Garamond" w:hAnsi="Garamond"/>
          <w:b/>
        </w:rPr>
      </w:pPr>
      <w:r w:rsidRPr="005932E4">
        <w:rPr>
          <w:rFonts w:ascii="Garamond" w:hAnsi="Garamond"/>
          <w:b/>
        </w:rPr>
        <w:lastRenderedPageBreak/>
        <w:t>Wellness</w:t>
      </w:r>
    </w:p>
    <w:p w14:paraId="405BB25C" w14:textId="77777777" w:rsidR="00AC6F79" w:rsidRPr="005932E4" w:rsidRDefault="00AC6F79" w:rsidP="00B37C7B">
      <w:pPr>
        <w:pStyle w:val="ListParagraph"/>
        <w:numPr>
          <w:ilvl w:val="1"/>
          <w:numId w:val="48"/>
        </w:numPr>
        <w:rPr>
          <w:rFonts w:ascii="Garamond" w:hAnsi="Garamond"/>
          <w:b/>
        </w:rPr>
      </w:pPr>
      <w:r w:rsidRPr="005932E4">
        <w:rPr>
          <w:rFonts w:ascii="Garamond" w:hAnsi="Garamond"/>
        </w:rPr>
        <w:t>A way of living/process, rather than an end state.</w:t>
      </w:r>
    </w:p>
    <w:p w14:paraId="18D645FF" w14:textId="77777777" w:rsidR="00AC6F79" w:rsidRPr="005932E4" w:rsidRDefault="00AC6F79" w:rsidP="00B37C7B">
      <w:pPr>
        <w:pStyle w:val="ListParagraph"/>
        <w:numPr>
          <w:ilvl w:val="1"/>
          <w:numId w:val="48"/>
        </w:numPr>
        <w:rPr>
          <w:rFonts w:ascii="Garamond" w:hAnsi="Garamond"/>
          <w:b/>
        </w:rPr>
      </w:pPr>
      <w:r w:rsidRPr="005932E4">
        <w:rPr>
          <w:rFonts w:ascii="Garamond" w:hAnsi="Garamond"/>
        </w:rPr>
        <w:t>Striving for or achieving and maintaining the optimal level of well-being and health of which one is capable.</w:t>
      </w:r>
    </w:p>
    <w:p w14:paraId="6F48018E" w14:textId="77777777" w:rsidR="00A0563A" w:rsidRPr="005932E4" w:rsidRDefault="00A0563A" w:rsidP="00A0563A">
      <w:pPr>
        <w:pStyle w:val="ListParagraph"/>
        <w:ind w:left="1440"/>
        <w:rPr>
          <w:rFonts w:ascii="Garamond" w:hAnsi="Garamond"/>
          <w:b/>
        </w:rPr>
      </w:pPr>
    </w:p>
    <w:p w14:paraId="38708E16" w14:textId="77777777" w:rsidR="00AC6F79" w:rsidRPr="005932E4" w:rsidRDefault="00AC6F79" w:rsidP="00B37C7B">
      <w:pPr>
        <w:pStyle w:val="ListParagraph"/>
        <w:numPr>
          <w:ilvl w:val="0"/>
          <w:numId w:val="48"/>
        </w:numPr>
        <w:rPr>
          <w:rFonts w:ascii="Garamond" w:hAnsi="Garamond"/>
          <w:b/>
        </w:rPr>
      </w:pPr>
      <w:r w:rsidRPr="005932E4">
        <w:rPr>
          <w:rFonts w:ascii="Garamond" w:hAnsi="Garamond"/>
          <w:b/>
        </w:rPr>
        <w:t>Self-Management</w:t>
      </w:r>
    </w:p>
    <w:p w14:paraId="5107B23D" w14:textId="77777777" w:rsidR="00AC6F79" w:rsidRPr="005932E4" w:rsidRDefault="00AC6F79" w:rsidP="00B37C7B">
      <w:pPr>
        <w:pStyle w:val="ListParagraph"/>
        <w:numPr>
          <w:ilvl w:val="1"/>
          <w:numId w:val="48"/>
        </w:numPr>
        <w:rPr>
          <w:rFonts w:ascii="Garamond" w:hAnsi="Garamond"/>
          <w:b/>
        </w:rPr>
      </w:pPr>
      <w:r w:rsidRPr="005932E4">
        <w:rPr>
          <w:rFonts w:ascii="Garamond" w:hAnsi="Garamond"/>
        </w:rPr>
        <w:t>Learning and practicing skills necessary to carry on an active and emotionally satisfying life in the face of a chronic condition.</w:t>
      </w:r>
    </w:p>
    <w:p w14:paraId="2F4DBC9B" w14:textId="77777777" w:rsidR="00A0563A" w:rsidRPr="005932E4" w:rsidRDefault="00A0563A" w:rsidP="00A0563A">
      <w:pPr>
        <w:pStyle w:val="ListParagraph"/>
        <w:ind w:left="1440"/>
        <w:rPr>
          <w:rFonts w:ascii="Garamond" w:hAnsi="Garamond"/>
          <w:b/>
        </w:rPr>
      </w:pPr>
    </w:p>
    <w:p w14:paraId="5449561B" w14:textId="77777777" w:rsidR="00282D0C" w:rsidRPr="005932E4" w:rsidRDefault="00282D0C" w:rsidP="00B37C7B">
      <w:pPr>
        <w:pStyle w:val="ListParagraph"/>
        <w:numPr>
          <w:ilvl w:val="0"/>
          <w:numId w:val="48"/>
        </w:numPr>
        <w:rPr>
          <w:rFonts w:ascii="Garamond" w:hAnsi="Garamond"/>
          <w:b/>
        </w:rPr>
      </w:pPr>
      <w:r w:rsidRPr="005932E4">
        <w:rPr>
          <w:rFonts w:ascii="Garamond" w:hAnsi="Garamond"/>
          <w:b/>
        </w:rPr>
        <w:t>Models of Health Promotion and Health Behavior</w:t>
      </w:r>
    </w:p>
    <w:p w14:paraId="1C7934CF" w14:textId="77777777" w:rsidR="00282D0C" w:rsidRPr="005932E4" w:rsidRDefault="00282D0C" w:rsidP="00B37C7B">
      <w:pPr>
        <w:pStyle w:val="ListParagraph"/>
        <w:numPr>
          <w:ilvl w:val="1"/>
          <w:numId w:val="48"/>
        </w:numPr>
        <w:rPr>
          <w:rFonts w:ascii="Garamond" w:hAnsi="Garamond"/>
          <w:b/>
        </w:rPr>
      </w:pPr>
      <w:r w:rsidRPr="005932E4">
        <w:rPr>
          <w:rFonts w:ascii="Garamond" w:hAnsi="Garamond"/>
          <w:b/>
        </w:rPr>
        <w:t>Health Beliefs Model</w:t>
      </w:r>
    </w:p>
    <w:p w14:paraId="70EBAB5C" w14:textId="77777777" w:rsidR="00282D0C" w:rsidRPr="005932E4" w:rsidRDefault="00282D0C" w:rsidP="00B37C7B">
      <w:pPr>
        <w:pStyle w:val="ListParagraph"/>
        <w:numPr>
          <w:ilvl w:val="2"/>
          <w:numId w:val="48"/>
        </w:numPr>
        <w:rPr>
          <w:rFonts w:ascii="Garamond" w:hAnsi="Garamond"/>
          <w:b/>
        </w:rPr>
      </w:pPr>
      <w:r w:rsidRPr="005932E4">
        <w:rPr>
          <w:rFonts w:ascii="Garamond" w:hAnsi="Garamond"/>
        </w:rPr>
        <w:t>Behavior depends on 2 variables:</w:t>
      </w:r>
    </w:p>
    <w:p w14:paraId="1C19D12D" w14:textId="2E2620F4" w:rsidR="00282D0C" w:rsidRPr="005932E4" w:rsidRDefault="00282D0C" w:rsidP="00B37C7B">
      <w:pPr>
        <w:pStyle w:val="ListParagraph"/>
        <w:numPr>
          <w:ilvl w:val="3"/>
          <w:numId w:val="48"/>
        </w:numPr>
        <w:rPr>
          <w:rFonts w:ascii="Garamond" w:hAnsi="Garamond"/>
          <w:b/>
        </w:rPr>
      </w:pPr>
      <w:r w:rsidRPr="005932E4">
        <w:rPr>
          <w:rFonts w:ascii="Garamond" w:hAnsi="Garamond"/>
        </w:rPr>
        <w:t>Value placed by an individ</w:t>
      </w:r>
      <w:r w:rsidR="00933766">
        <w:rPr>
          <w:rFonts w:ascii="Garamond" w:hAnsi="Garamond"/>
        </w:rPr>
        <w:t>ual</w:t>
      </w:r>
      <w:r w:rsidRPr="005932E4">
        <w:rPr>
          <w:rFonts w:ascii="Garamond" w:hAnsi="Garamond"/>
        </w:rPr>
        <w:t xml:space="preserve"> on a particular goal.</w:t>
      </w:r>
    </w:p>
    <w:p w14:paraId="257A5C6D" w14:textId="7D41576F" w:rsidR="00282D0C" w:rsidRPr="005932E4" w:rsidRDefault="00282D0C" w:rsidP="00B37C7B">
      <w:pPr>
        <w:pStyle w:val="ListParagraph"/>
        <w:numPr>
          <w:ilvl w:val="3"/>
          <w:numId w:val="48"/>
        </w:numPr>
        <w:rPr>
          <w:rFonts w:ascii="Garamond" w:hAnsi="Garamond"/>
          <w:b/>
        </w:rPr>
      </w:pPr>
      <w:r w:rsidRPr="005932E4">
        <w:rPr>
          <w:rFonts w:ascii="Garamond" w:hAnsi="Garamond"/>
        </w:rPr>
        <w:t xml:space="preserve">The </w:t>
      </w:r>
      <w:r w:rsidR="00933766" w:rsidRPr="005932E4">
        <w:rPr>
          <w:rFonts w:ascii="Garamond" w:hAnsi="Garamond"/>
        </w:rPr>
        <w:t>individual’s</w:t>
      </w:r>
      <w:r w:rsidRPr="005932E4">
        <w:rPr>
          <w:rFonts w:ascii="Garamond" w:hAnsi="Garamond"/>
        </w:rPr>
        <w:t xml:space="preserve"> estimate of the likelihood that a given action will result in achievement of that goal.</w:t>
      </w:r>
    </w:p>
    <w:p w14:paraId="62389A76" w14:textId="77777777" w:rsidR="00A0563A" w:rsidRPr="005932E4" w:rsidRDefault="00A0563A" w:rsidP="00A0563A">
      <w:pPr>
        <w:pStyle w:val="ListParagraph"/>
        <w:ind w:left="2880"/>
        <w:rPr>
          <w:rFonts w:ascii="Garamond" w:hAnsi="Garamond"/>
          <w:b/>
        </w:rPr>
      </w:pPr>
    </w:p>
    <w:p w14:paraId="308A8B0B" w14:textId="77777777" w:rsidR="00282D0C" w:rsidRPr="005932E4" w:rsidRDefault="00282D0C" w:rsidP="00B37C7B">
      <w:pPr>
        <w:pStyle w:val="ListParagraph"/>
        <w:numPr>
          <w:ilvl w:val="1"/>
          <w:numId w:val="48"/>
        </w:numPr>
        <w:rPr>
          <w:rFonts w:ascii="Garamond" w:hAnsi="Garamond"/>
          <w:b/>
        </w:rPr>
      </w:pPr>
      <w:r w:rsidRPr="005932E4">
        <w:rPr>
          <w:rFonts w:ascii="Garamond" w:hAnsi="Garamond"/>
          <w:b/>
        </w:rPr>
        <w:t>Theory of Reasoned Action</w:t>
      </w:r>
    </w:p>
    <w:p w14:paraId="4E04E73B" w14:textId="77777777" w:rsidR="00282D0C" w:rsidRPr="005932E4" w:rsidRDefault="00282D0C" w:rsidP="00B37C7B">
      <w:pPr>
        <w:pStyle w:val="ListParagraph"/>
        <w:numPr>
          <w:ilvl w:val="2"/>
          <w:numId w:val="48"/>
        </w:numPr>
        <w:rPr>
          <w:rFonts w:ascii="Garamond" w:hAnsi="Garamond"/>
          <w:b/>
        </w:rPr>
      </w:pPr>
      <w:r w:rsidRPr="005932E4">
        <w:rPr>
          <w:rFonts w:ascii="Garamond" w:hAnsi="Garamond"/>
        </w:rPr>
        <w:t xml:space="preserve">Intention to perform a behavior is the primary determinant of behavior.  </w:t>
      </w:r>
    </w:p>
    <w:p w14:paraId="2D27B227" w14:textId="77777777" w:rsidR="00282D0C" w:rsidRPr="005932E4" w:rsidRDefault="00282D0C" w:rsidP="00B37C7B">
      <w:pPr>
        <w:pStyle w:val="ListParagraph"/>
        <w:numPr>
          <w:ilvl w:val="2"/>
          <w:numId w:val="48"/>
        </w:numPr>
        <w:rPr>
          <w:rFonts w:ascii="Garamond" w:hAnsi="Garamond"/>
          <w:b/>
        </w:rPr>
      </w:pPr>
      <w:r w:rsidRPr="005932E4">
        <w:rPr>
          <w:rFonts w:ascii="Garamond" w:hAnsi="Garamond"/>
        </w:rPr>
        <w:t>Intention influenced by attitude, including:</w:t>
      </w:r>
    </w:p>
    <w:p w14:paraId="66EA5556" w14:textId="77777777" w:rsidR="00282D0C" w:rsidRPr="005932E4" w:rsidRDefault="00282D0C" w:rsidP="00B37C7B">
      <w:pPr>
        <w:pStyle w:val="ListParagraph"/>
        <w:numPr>
          <w:ilvl w:val="3"/>
          <w:numId w:val="48"/>
        </w:numPr>
        <w:rPr>
          <w:rFonts w:ascii="Garamond" w:hAnsi="Garamond"/>
          <w:b/>
        </w:rPr>
      </w:pPr>
      <w:r w:rsidRPr="005932E4">
        <w:rPr>
          <w:rFonts w:ascii="Garamond" w:hAnsi="Garamond"/>
        </w:rPr>
        <w:t>Belief that action will lead to certain outcomes.</w:t>
      </w:r>
    </w:p>
    <w:p w14:paraId="46D8B5E9" w14:textId="77777777" w:rsidR="00282D0C" w:rsidRPr="005932E4" w:rsidRDefault="00282D0C" w:rsidP="00B37C7B">
      <w:pPr>
        <w:pStyle w:val="ListParagraph"/>
        <w:numPr>
          <w:ilvl w:val="3"/>
          <w:numId w:val="48"/>
        </w:numPr>
        <w:rPr>
          <w:rFonts w:ascii="Garamond" w:hAnsi="Garamond"/>
          <w:b/>
        </w:rPr>
      </w:pPr>
      <w:r w:rsidRPr="005932E4">
        <w:rPr>
          <w:rFonts w:ascii="Garamond" w:hAnsi="Garamond"/>
        </w:rPr>
        <w:t>Value attached to the outcome.</w:t>
      </w:r>
    </w:p>
    <w:p w14:paraId="02C7742E" w14:textId="3FFD7E0C" w:rsidR="00282D0C" w:rsidRPr="005932E4" w:rsidRDefault="00282D0C" w:rsidP="00B37C7B">
      <w:pPr>
        <w:pStyle w:val="ListParagraph"/>
        <w:numPr>
          <w:ilvl w:val="3"/>
          <w:numId w:val="48"/>
        </w:numPr>
        <w:rPr>
          <w:rFonts w:ascii="Garamond" w:hAnsi="Garamond"/>
          <w:b/>
        </w:rPr>
      </w:pPr>
      <w:r w:rsidRPr="005932E4">
        <w:rPr>
          <w:rFonts w:ascii="Garamond" w:hAnsi="Garamond"/>
        </w:rPr>
        <w:t xml:space="preserve">Subjective norms: extent to which person believes that other </w:t>
      </w:r>
      <w:r w:rsidR="00933766" w:rsidRPr="005932E4">
        <w:rPr>
          <w:rFonts w:ascii="Garamond" w:hAnsi="Garamond"/>
        </w:rPr>
        <w:t>individuals</w:t>
      </w:r>
      <w:r w:rsidRPr="005932E4">
        <w:rPr>
          <w:rFonts w:ascii="Garamond" w:hAnsi="Garamond"/>
        </w:rPr>
        <w:t xml:space="preserve"> or groups think that s/he should engage in the behavior, weighed by indi</w:t>
      </w:r>
      <w:r w:rsidR="00933766">
        <w:rPr>
          <w:rFonts w:ascii="Garamond" w:hAnsi="Garamond"/>
        </w:rPr>
        <w:t xml:space="preserve">viduals </w:t>
      </w:r>
      <w:r w:rsidRPr="005932E4">
        <w:rPr>
          <w:rFonts w:ascii="Garamond" w:hAnsi="Garamond"/>
        </w:rPr>
        <w:t>desire to comply with their wishes.</w:t>
      </w:r>
    </w:p>
    <w:p w14:paraId="38C0B598" w14:textId="77777777" w:rsidR="00A0563A" w:rsidRPr="005932E4" w:rsidRDefault="00A0563A" w:rsidP="00A0563A">
      <w:pPr>
        <w:pStyle w:val="ListParagraph"/>
        <w:ind w:left="2880"/>
        <w:rPr>
          <w:rFonts w:ascii="Garamond" w:hAnsi="Garamond"/>
          <w:b/>
        </w:rPr>
      </w:pPr>
    </w:p>
    <w:p w14:paraId="54035A7E" w14:textId="77777777" w:rsidR="00282D0C" w:rsidRPr="005932E4" w:rsidRDefault="00282D0C" w:rsidP="00B37C7B">
      <w:pPr>
        <w:pStyle w:val="ListParagraph"/>
        <w:numPr>
          <w:ilvl w:val="1"/>
          <w:numId w:val="48"/>
        </w:numPr>
        <w:rPr>
          <w:rFonts w:ascii="Garamond" w:hAnsi="Garamond"/>
          <w:b/>
        </w:rPr>
      </w:pPr>
      <w:r w:rsidRPr="005932E4">
        <w:rPr>
          <w:rFonts w:ascii="Garamond" w:hAnsi="Garamond"/>
          <w:b/>
        </w:rPr>
        <w:t>Theory of Planned Behavior (Ajzen, 1991)</w:t>
      </w:r>
    </w:p>
    <w:p w14:paraId="1FB36F30" w14:textId="7C73BA70" w:rsidR="00282D0C" w:rsidRPr="005932E4" w:rsidRDefault="00282D0C" w:rsidP="00B37C7B">
      <w:pPr>
        <w:pStyle w:val="ListParagraph"/>
        <w:numPr>
          <w:ilvl w:val="2"/>
          <w:numId w:val="48"/>
        </w:numPr>
        <w:rPr>
          <w:rFonts w:ascii="Garamond" w:hAnsi="Garamond"/>
          <w:b/>
        </w:rPr>
      </w:pPr>
      <w:r w:rsidRPr="005932E4">
        <w:rPr>
          <w:rFonts w:ascii="Garamond" w:hAnsi="Garamond"/>
        </w:rPr>
        <w:t>Behavioral intentions are a f</w:t>
      </w:r>
      <w:r w:rsidR="00933766">
        <w:rPr>
          <w:rFonts w:ascii="Garamond" w:hAnsi="Garamond"/>
        </w:rPr>
        <w:t>unction</w:t>
      </w:r>
      <w:r w:rsidRPr="005932E4">
        <w:rPr>
          <w:rFonts w:ascii="Garamond" w:hAnsi="Garamond"/>
        </w:rPr>
        <w:t xml:space="preserve"> of:</w:t>
      </w:r>
    </w:p>
    <w:p w14:paraId="41BD4EFE" w14:textId="77777777" w:rsidR="00282D0C" w:rsidRPr="005932E4" w:rsidRDefault="00282D0C" w:rsidP="00B37C7B">
      <w:pPr>
        <w:pStyle w:val="ListParagraph"/>
        <w:numPr>
          <w:ilvl w:val="3"/>
          <w:numId w:val="48"/>
        </w:numPr>
        <w:rPr>
          <w:rFonts w:ascii="Garamond" w:hAnsi="Garamond"/>
          <w:b/>
        </w:rPr>
      </w:pPr>
      <w:r w:rsidRPr="005932E4">
        <w:rPr>
          <w:rFonts w:ascii="Garamond" w:hAnsi="Garamond"/>
        </w:rPr>
        <w:t>Attitude toward the behavior</w:t>
      </w:r>
    </w:p>
    <w:p w14:paraId="168C35DA" w14:textId="77777777" w:rsidR="00282D0C" w:rsidRPr="005932E4" w:rsidRDefault="00282D0C" w:rsidP="00B37C7B">
      <w:pPr>
        <w:pStyle w:val="ListParagraph"/>
        <w:numPr>
          <w:ilvl w:val="3"/>
          <w:numId w:val="48"/>
        </w:numPr>
        <w:rPr>
          <w:rFonts w:ascii="Garamond" w:hAnsi="Garamond"/>
          <w:b/>
        </w:rPr>
      </w:pPr>
      <w:r w:rsidRPr="005932E4">
        <w:rPr>
          <w:rFonts w:ascii="Garamond" w:hAnsi="Garamond"/>
        </w:rPr>
        <w:t>Subjective norms surrounding the performance on the behavior</w:t>
      </w:r>
    </w:p>
    <w:p w14:paraId="1BFA9BED" w14:textId="19C46577" w:rsidR="00282D0C" w:rsidRPr="005932E4" w:rsidRDefault="00282D0C" w:rsidP="00B37C7B">
      <w:pPr>
        <w:pStyle w:val="ListParagraph"/>
        <w:numPr>
          <w:ilvl w:val="3"/>
          <w:numId w:val="48"/>
        </w:numPr>
        <w:rPr>
          <w:rFonts w:ascii="Garamond" w:hAnsi="Garamond"/>
          <w:b/>
        </w:rPr>
      </w:pPr>
      <w:r w:rsidRPr="005932E4">
        <w:rPr>
          <w:rFonts w:ascii="Garamond" w:hAnsi="Garamond"/>
        </w:rPr>
        <w:t>Behavioral ctrl (</w:t>
      </w:r>
      <w:r w:rsidR="00933766" w:rsidRPr="005932E4">
        <w:rPr>
          <w:rFonts w:ascii="Garamond" w:hAnsi="Garamond"/>
        </w:rPr>
        <w:t>individual’s</w:t>
      </w:r>
      <w:r w:rsidRPr="005932E4">
        <w:rPr>
          <w:rFonts w:ascii="Garamond" w:hAnsi="Garamond"/>
        </w:rPr>
        <w:t xml:space="preserve"> perception of ease w/ which behavior can be performed).</w:t>
      </w:r>
    </w:p>
    <w:p w14:paraId="783CA19F" w14:textId="77777777" w:rsidR="00A0563A" w:rsidRPr="005932E4" w:rsidRDefault="00A0563A" w:rsidP="00A0563A">
      <w:pPr>
        <w:pStyle w:val="ListParagraph"/>
        <w:ind w:left="2880"/>
        <w:rPr>
          <w:rFonts w:ascii="Garamond" w:hAnsi="Garamond"/>
          <w:b/>
        </w:rPr>
      </w:pPr>
    </w:p>
    <w:p w14:paraId="49113863" w14:textId="77777777" w:rsidR="00282D0C" w:rsidRPr="005932E4" w:rsidRDefault="00282D0C" w:rsidP="00B37C7B">
      <w:pPr>
        <w:pStyle w:val="ListParagraph"/>
        <w:numPr>
          <w:ilvl w:val="1"/>
          <w:numId w:val="48"/>
        </w:numPr>
        <w:rPr>
          <w:rFonts w:ascii="Garamond" w:hAnsi="Garamond"/>
          <w:b/>
        </w:rPr>
      </w:pPr>
      <w:r w:rsidRPr="005932E4">
        <w:rPr>
          <w:rFonts w:ascii="Garamond" w:hAnsi="Garamond"/>
          <w:b/>
        </w:rPr>
        <w:t>Social Cognitive Theory (Bandura, 1989)</w:t>
      </w:r>
    </w:p>
    <w:p w14:paraId="34AD0FE6" w14:textId="085A1461" w:rsidR="00282D0C" w:rsidRPr="005932E4" w:rsidRDefault="00282D0C" w:rsidP="00B37C7B">
      <w:pPr>
        <w:pStyle w:val="ListParagraph"/>
        <w:numPr>
          <w:ilvl w:val="2"/>
          <w:numId w:val="48"/>
        </w:numPr>
        <w:rPr>
          <w:rFonts w:ascii="Garamond" w:hAnsi="Garamond"/>
          <w:b/>
        </w:rPr>
      </w:pPr>
      <w:r w:rsidRPr="005932E4">
        <w:rPr>
          <w:rFonts w:ascii="Garamond" w:hAnsi="Garamond"/>
        </w:rPr>
        <w:t>Behavior change and maintenance area f</w:t>
      </w:r>
      <w:r w:rsidR="00933766">
        <w:rPr>
          <w:rFonts w:ascii="Garamond" w:hAnsi="Garamond"/>
        </w:rPr>
        <w:t xml:space="preserve">unction </w:t>
      </w:r>
      <w:r w:rsidRPr="005932E4">
        <w:rPr>
          <w:rFonts w:ascii="Garamond" w:hAnsi="Garamond"/>
        </w:rPr>
        <w:t xml:space="preserve">of expectations about whether the behavior will </w:t>
      </w:r>
      <w:r w:rsidR="00A0563A" w:rsidRPr="005932E4">
        <w:rPr>
          <w:rFonts w:ascii="Garamond" w:hAnsi="Garamond"/>
        </w:rPr>
        <w:t>achieve</w:t>
      </w:r>
      <w:r w:rsidRPr="005932E4">
        <w:rPr>
          <w:rFonts w:ascii="Garamond" w:hAnsi="Garamond"/>
        </w:rPr>
        <w:t xml:space="preserve"> certain outcomes and efficacy beliefs.</w:t>
      </w:r>
    </w:p>
    <w:p w14:paraId="6E47AD8A" w14:textId="77777777" w:rsidR="00A0563A" w:rsidRPr="005932E4" w:rsidRDefault="00A0563A" w:rsidP="00A0563A">
      <w:pPr>
        <w:pStyle w:val="ListParagraph"/>
        <w:ind w:left="2160"/>
        <w:rPr>
          <w:rFonts w:ascii="Garamond" w:hAnsi="Garamond"/>
          <w:b/>
        </w:rPr>
      </w:pPr>
    </w:p>
    <w:p w14:paraId="4ED96FCF" w14:textId="77777777" w:rsidR="00282D0C" w:rsidRPr="005932E4" w:rsidRDefault="00282D0C" w:rsidP="00B37C7B">
      <w:pPr>
        <w:pStyle w:val="ListParagraph"/>
        <w:numPr>
          <w:ilvl w:val="1"/>
          <w:numId w:val="48"/>
        </w:numPr>
        <w:rPr>
          <w:rFonts w:ascii="Garamond" w:hAnsi="Garamond"/>
          <w:b/>
        </w:rPr>
      </w:pPr>
      <w:r w:rsidRPr="005932E4">
        <w:rPr>
          <w:rFonts w:ascii="Garamond" w:hAnsi="Garamond"/>
          <w:b/>
        </w:rPr>
        <w:t>Transtheoretical Model</w:t>
      </w:r>
    </w:p>
    <w:p w14:paraId="06A3289A" w14:textId="77777777" w:rsidR="00282D0C" w:rsidRPr="005932E4" w:rsidRDefault="00282D0C" w:rsidP="00B37C7B">
      <w:pPr>
        <w:pStyle w:val="ListParagraph"/>
        <w:numPr>
          <w:ilvl w:val="2"/>
          <w:numId w:val="48"/>
        </w:numPr>
        <w:rPr>
          <w:rFonts w:ascii="Garamond" w:hAnsi="Garamond"/>
          <w:b/>
        </w:rPr>
      </w:pPr>
      <w:r w:rsidRPr="005932E4">
        <w:rPr>
          <w:rFonts w:ascii="Garamond" w:hAnsi="Garamond"/>
        </w:rPr>
        <w:t>Health decision making and stages of change.</w:t>
      </w:r>
    </w:p>
    <w:p w14:paraId="3C594B9A" w14:textId="77777777" w:rsidR="00282D0C" w:rsidRPr="005932E4" w:rsidRDefault="00282D0C" w:rsidP="00B37C7B">
      <w:pPr>
        <w:pStyle w:val="ListParagraph"/>
        <w:numPr>
          <w:ilvl w:val="2"/>
          <w:numId w:val="48"/>
        </w:numPr>
        <w:rPr>
          <w:rFonts w:ascii="Garamond" w:hAnsi="Garamond"/>
          <w:b/>
        </w:rPr>
      </w:pPr>
      <w:r w:rsidRPr="005932E4">
        <w:rPr>
          <w:rFonts w:ascii="Garamond" w:hAnsi="Garamond"/>
        </w:rPr>
        <w:t>Stages represented as categories along a continuum of readiness to change a behavior:</w:t>
      </w:r>
    </w:p>
    <w:p w14:paraId="48B61A80" w14:textId="77777777" w:rsidR="00282D0C" w:rsidRPr="005932E4" w:rsidRDefault="00282D0C" w:rsidP="00B37C7B">
      <w:pPr>
        <w:pStyle w:val="ListParagraph"/>
        <w:numPr>
          <w:ilvl w:val="3"/>
          <w:numId w:val="48"/>
        </w:numPr>
        <w:rPr>
          <w:rFonts w:ascii="Garamond" w:hAnsi="Garamond"/>
          <w:b/>
        </w:rPr>
      </w:pPr>
      <w:r w:rsidRPr="005932E4">
        <w:rPr>
          <w:rFonts w:ascii="Garamond" w:hAnsi="Garamond"/>
        </w:rPr>
        <w:t>Precontemplation, contemplation, preparation, action, and maintenance.</w:t>
      </w:r>
    </w:p>
    <w:p w14:paraId="0D238C40" w14:textId="77777777" w:rsidR="00282D0C" w:rsidRPr="005932E4" w:rsidRDefault="00282D0C" w:rsidP="00B37C7B">
      <w:pPr>
        <w:pStyle w:val="ListParagraph"/>
        <w:numPr>
          <w:ilvl w:val="2"/>
          <w:numId w:val="48"/>
        </w:numPr>
        <w:rPr>
          <w:rFonts w:ascii="Garamond" w:hAnsi="Garamond"/>
          <w:b/>
        </w:rPr>
      </w:pPr>
      <w:r w:rsidRPr="005932E4">
        <w:rPr>
          <w:rFonts w:ascii="Garamond" w:hAnsi="Garamond"/>
        </w:rPr>
        <w:t>Transitions b/w stages are modified by factors such as self-</w:t>
      </w:r>
      <w:r w:rsidR="00A0563A" w:rsidRPr="005932E4">
        <w:rPr>
          <w:rFonts w:ascii="Garamond" w:hAnsi="Garamond"/>
        </w:rPr>
        <w:t>efficacy</w:t>
      </w:r>
      <w:r w:rsidRPr="005932E4">
        <w:rPr>
          <w:rFonts w:ascii="Garamond" w:hAnsi="Garamond"/>
        </w:rPr>
        <w:t>, psychological, environmental, cultural, socioeconomic, and other variables or behaviors specific to context of change.</w:t>
      </w:r>
    </w:p>
    <w:p w14:paraId="24874A73" w14:textId="77777777" w:rsidR="00073797" w:rsidRDefault="00073797" w:rsidP="00073797">
      <w:pPr>
        <w:rPr>
          <w:rFonts w:ascii="Garamond" w:hAnsi="Garamond"/>
          <w:b/>
        </w:rPr>
      </w:pPr>
    </w:p>
    <w:p w14:paraId="753FDDEA" w14:textId="77777777" w:rsidR="00073797" w:rsidRDefault="00073797" w:rsidP="00073797">
      <w:pPr>
        <w:rPr>
          <w:rFonts w:ascii="Garamond" w:hAnsi="Garamond"/>
          <w:b/>
        </w:rPr>
      </w:pPr>
    </w:p>
    <w:p w14:paraId="2E31466E" w14:textId="77777777" w:rsidR="00073797" w:rsidRDefault="00073797" w:rsidP="00073797">
      <w:pPr>
        <w:rPr>
          <w:rFonts w:ascii="Garamond" w:hAnsi="Garamond"/>
          <w:b/>
        </w:rPr>
      </w:pPr>
    </w:p>
    <w:p w14:paraId="27C82E5F" w14:textId="32BDAA4B" w:rsidR="00A0563A" w:rsidRDefault="00073797" w:rsidP="00073797">
      <w:pPr>
        <w:rPr>
          <w:rFonts w:ascii="Garamond" w:hAnsi="Garamond"/>
          <w:sz w:val="40"/>
          <w:szCs w:val="40"/>
        </w:rPr>
      </w:pPr>
      <w:r w:rsidRPr="00073797">
        <w:rPr>
          <w:rFonts w:ascii="Garamond" w:hAnsi="Garamond"/>
          <w:sz w:val="40"/>
          <w:szCs w:val="40"/>
        </w:rPr>
        <w:t xml:space="preserve">14. </w:t>
      </w:r>
      <w:r w:rsidR="00A0563A" w:rsidRPr="00073797">
        <w:rPr>
          <w:rFonts w:ascii="Garamond" w:hAnsi="Garamond"/>
          <w:sz w:val="40"/>
          <w:szCs w:val="40"/>
        </w:rPr>
        <w:t>Insurance Programs and Social Security</w:t>
      </w:r>
    </w:p>
    <w:p w14:paraId="5A25AD49" w14:textId="77777777" w:rsidR="00073797" w:rsidRPr="00073797" w:rsidRDefault="00073797" w:rsidP="00073797">
      <w:pPr>
        <w:rPr>
          <w:rFonts w:ascii="Garamond" w:hAnsi="Garamond"/>
          <w:sz w:val="2"/>
          <w:szCs w:val="2"/>
        </w:rPr>
      </w:pPr>
    </w:p>
    <w:p w14:paraId="45A7B20D" w14:textId="77777777" w:rsidR="00A0563A" w:rsidRPr="00073797" w:rsidRDefault="00A0563A" w:rsidP="00073797">
      <w:pPr>
        <w:pStyle w:val="ListParagraph"/>
        <w:numPr>
          <w:ilvl w:val="0"/>
          <w:numId w:val="93"/>
        </w:numPr>
        <w:rPr>
          <w:rFonts w:ascii="Garamond" w:hAnsi="Garamond"/>
          <w:b/>
        </w:rPr>
      </w:pPr>
      <w:r w:rsidRPr="00073797">
        <w:rPr>
          <w:rFonts w:ascii="Garamond" w:hAnsi="Garamond"/>
          <w:b/>
        </w:rPr>
        <w:t>SSA definition of disability:</w:t>
      </w:r>
    </w:p>
    <w:p w14:paraId="4D6677C3" w14:textId="77777777" w:rsidR="00A0563A" w:rsidRPr="005932E4" w:rsidRDefault="00A0563A" w:rsidP="00B37C7B">
      <w:pPr>
        <w:pStyle w:val="ListParagraph"/>
        <w:numPr>
          <w:ilvl w:val="1"/>
          <w:numId w:val="49"/>
        </w:numPr>
        <w:rPr>
          <w:rFonts w:ascii="Garamond" w:hAnsi="Garamond"/>
          <w:b/>
        </w:rPr>
      </w:pPr>
      <w:r w:rsidRPr="005932E4">
        <w:rPr>
          <w:rFonts w:ascii="Garamond" w:hAnsi="Garamond"/>
        </w:rPr>
        <w:t>Inability to engage in any SGA by reason of any medically determinable physical or mental impairment that can be expected to result in death or hast lasted or can be expected to last for a continuous period of not less than 12 months.</w:t>
      </w:r>
    </w:p>
    <w:p w14:paraId="6F0D41EA" w14:textId="77777777" w:rsidR="00A0563A" w:rsidRPr="005932E4" w:rsidRDefault="00A0563A" w:rsidP="00A0563A">
      <w:pPr>
        <w:pStyle w:val="ListParagraph"/>
        <w:ind w:left="1440"/>
        <w:rPr>
          <w:rFonts w:ascii="Garamond" w:hAnsi="Garamond"/>
          <w:b/>
        </w:rPr>
      </w:pPr>
    </w:p>
    <w:p w14:paraId="6AA6922F" w14:textId="77777777" w:rsidR="00A0563A" w:rsidRPr="005932E4" w:rsidRDefault="00A0563A" w:rsidP="00B37C7B">
      <w:pPr>
        <w:pStyle w:val="ListParagraph"/>
        <w:numPr>
          <w:ilvl w:val="0"/>
          <w:numId w:val="49"/>
        </w:numPr>
        <w:rPr>
          <w:rFonts w:ascii="Garamond" w:hAnsi="Garamond"/>
          <w:b/>
        </w:rPr>
      </w:pPr>
      <w:r w:rsidRPr="005932E4">
        <w:rPr>
          <w:rFonts w:ascii="Garamond" w:hAnsi="Garamond"/>
          <w:b/>
        </w:rPr>
        <w:t>Social Security Disability Insurance (SSDI)</w:t>
      </w:r>
    </w:p>
    <w:p w14:paraId="13430FBC" w14:textId="77777777" w:rsidR="00A0563A" w:rsidRPr="005932E4" w:rsidRDefault="00A0563A" w:rsidP="00B37C7B">
      <w:pPr>
        <w:pStyle w:val="ListParagraph"/>
        <w:numPr>
          <w:ilvl w:val="1"/>
          <w:numId w:val="49"/>
        </w:numPr>
        <w:rPr>
          <w:rFonts w:ascii="Garamond" w:hAnsi="Garamond"/>
          <w:b/>
        </w:rPr>
      </w:pPr>
      <w:r w:rsidRPr="005932E4">
        <w:rPr>
          <w:rFonts w:ascii="Garamond" w:hAnsi="Garamond"/>
        </w:rPr>
        <w:t>Est in 1954</w:t>
      </w:r>
    </w:p>
    <w:p w14:paraId="0EBF600A" w14:textId="77777777" w:rsidR="00A0563A" w:rsidRPr="005932E4" w:rsidRDefault="00A0563A" w:rsidP="00B37C7B">
      <w:pPr>
        <w:pStyle w:val="ListParagraph"/>
        <w:numPr>
          <w:ilvl w:val="1"/>
          <w:numId w:val="49"/>
        </w:numPr>
        <w:rPr>
          <w:rFonts w:ascii="Garamond" w:hAnsi="Garamond"/>
          <w:b/>
        </w:rPr>
      </w:pPr>
      <w:r w:rsidRPr="005932E4">
        <w:rPr>
          <w:rFonts w:ascii="Garamond" w:hAnsi="Garamond"/>
        </w:rPr>
        <w:t>Receive monthly income benefits and Medicare insurance.</w:t>
      </w:r>
    </w:p>
    <w:p w14:paraId="5ED410B6" w14:textId="77777777" w:rsidR="00A0563A" w:rsidRPr="005932E4" w:rsidRDefault="00A0563A" w:rsidP="00B37C7B">
      <w:pPr>
        <w:pStyle w:val="ListParagraph"/>
        <w:numPr>
          <w:ilvl w:val="1"/>
          <w:numId w:val="49"/>
        </w:numPr>
        <w:rPr>
          <w:rFonts w:ascii="Garamond" w:hAnsi="Garamond"/>
          <w:b/>
        </w:rPr>
      </w:pPr>
      <w:r w:rsidRPr="005932E4">
        <w:rPr>
          <w:rFonts w:ascii="Garamond" w:hAnsi="Garamond"/>
        </w:rPr>
        <w:t>SSDI is an eligibility program: person must have worked and paid social security taxes, be permanently disabled, and earn less than SGA.</w:t>
      </w:r>
    </w:p>
    <w:p w14:paraId="0891EEFC" w14:textId="77777777" w:rsidR="00A0563A" w:rsidRPr="005932E4" w:rsidRDefault="00A0563A" w:rsidP="00B37C7B">
      <w:pPr>
        <w:pStyle w:val="ListParagraph"/>
        <w:numPr>
          <w:ilvl w:val="1"/>
          <w:numId w:val="49"/>
        </w:numPr>
        <w:rPr>
          <w:rFonts w:ascii="Garamond" w:hAnsi="Garamond"/>
          <w:b/>
        </w:rPr>
      </w:pPr>
      <w:r w:rsidRPr="005932E4">
        <w:rPr>
          <w:rFonts w:ascii="Garamond" w:hAnsi="Garamond"/>
        </w:rPr>
        <w:t>Eligibility is based on contributions the worker (in some cases the spouse or parents) made to FICA while employed.</w:t>
      </w:r>
    </w:p>
    <w:p w14:paraId="6189FD5B" w14:textId="77777777" w:rsidR="00A0563A" w:rsidRPr="005932E4" w:rsidRDefault="00A0563A" w:rsidP="00A0563A">
      <w:pPr>
        <w:pStyle w:val="ListParagraph"/>
        <w:ind w:left="1440"/>
        <w:rPr>
          <w:rFonts w:ascii="Garamond" w:hAnsi="Garamond"/>
          <w:b/>
        </w:rPr>
      </w:pPr>
    </w:p>
    <w:p w14:paraId="05C974AA" w14:textId="77777777" w:rsidR="00A0563A" w:rsidRPr="005932E4" w:rsidRDefault="00A0563A" w:rsidP="00B37C7B">
      <w:pPr>
        <w:pStyle w:val="ListParagraph"/>
        <w:numPr>
          <w:ilvl w:val="0"/>
          <w:numId w:val="49"/>
        </w:numPr>
        <w:rPr>
          <w:rFonts w:ascii="Garamond" w:hAnsi="Garamond"/>
          <w:b/>
        </w:rPr>
      </w:pPr>
      <w:r w:rsidRPr="005932E4">
        <w:rPr>
          <w:rFonts w:ascii="Garamond" w:hAnsi="Garamond"/>
          <w:b/>
        </w:rPr>
        <w:t>Supplemental Security Income (SSI)</w:t>
      </w:r>
    </w:p>
    <w:p w14:paraId="1C8D40C0" w14:textId="058FF625" w:rsidR="00A0563A" w:rsidRPr="005932E4" w:rsidRDefault="00A0563A" w:rsidP="00B37C7B">
      <w:pPr>
        <w:pStyle w:val="ListParagraph"/>
        <w:numPr>
          <w:ilvl w:val="1"/>
          <w:numId w:val="49"/>
        </w:numPr>
        <w:rPr>
          <w:rFonts w:ascii="Garamond" w:hAnsi="Garamond"/>
          <w:b/>
        </w:rPr>
      </w:pPr>
      <w:r w:rsidRPr="005932E4">
        <w:rPr>
          <w:rFonts w:ascii="Garamond" w:hAnsi="Garamond"/>
        </w:rPr>
        <w:t xml:space="preserve">Monthly benefits and Medicaid to </w:t>
      </w:r>
      <w:r w:rsidR="00933766" w:rsidRPr="005932E4">
        <w:rPr>
          <w:rFonts w:ascii="Garamond" w:hAnsi="Garamond"/>
        </w:rPr>
        <w:t>adult’s</w:t>
      </w:r>
      <w:r w:rsidRPr="005932E4">
        <w:rPr>
          <w:rFonts w:ascii="Garamond" w:hAnsi="Garamond"/>
        </w:rPr>
        <w:t xml:space="preserve"> w/ children w/ </w:t>
      </w:r>
      <w:r w:rsidR="00904A1E" w:rsidRPr="005932E4">
        <w:rPr>
          <w:rFonts w:ascii="Garamond" w:hAnsi="Garamond"/>
        </w:rPr>
        <w:t>disabilities</w:t>
      </w:r>
      <w:r w:rsidRPr="005932E4">
        <w:rPr>
          <w:rFonts w:ascii="Garamond" w:hAnsi="Garamond"/>
        </w:rPr>
        <w:t xml:space="preserve"> and has </w:t>
      </w:r>
      <w:r w:rsidR="00904A1E" w:rsidRPr="005932E4">
        <w:rPr>
          <w:rFonts w:ascii="Garamond" w:hAnsi="Garamond"/>
        </w:rPr>
        <w:t>limited</w:t>
      </w:r>
      <w:r w:rsidRPr="005932E4">
        <w:rPr>
          <w:rFonts w:ascii="Garamond" w:hAnsi="Garamond"/>
        </w:rPr>
        <w:t xml:space="preserve"> income and resources, p</w:t>
      </w:r>
      <w:r w:rsidR="00933766">
        <w:rPr>
          <w:rFonts w:ascii="Garamond" w:hAnsi="Garamond"/>
        </w:rPr>
        <w:t>eo</w:t>
      </w:r>
      <w:r w:rsidRPr="005932E4">
        <w:rPr>
          <w:rFonts w:ascii="Garamond" w:hAnsi="Garamond"/>
        </w:rPr>
        <w:t>pl</w:t>
      </w:r>
      <w:r w:rsidR="00933766">
        <w:rPr>
          <w:rFonts w:ascii="Garamond" w:hAnsi="Garamond"/>
        </w:rPr>
        <w:t>e</w:t>
      </w:r>
      <w:r w:rsidRPr="005932E4">
        <w:rPr>
          <w:rFonts w:ascii="Garamond" w:hAnsi="Garamond"/>
        </w:rPr>
        <w:t xml:space="preserve"> w/ low income age 65 or older, or the blind.</w:t>
      </w:r>
    </w:p>
    <w:p w14:paraId="71F9D8EB" w14:textId="77777777" w:rsidR="00A0563A" w:rsidRPr="005932E4" w:rsidRDefault="00A0563A" w:rsidP="00B37C7B">
      <w:pPr>
        <w:pStyle w:val="ListParagraph"/>
        <w:numPr>
          <w:ilvl w:val="1"/>
          <w:numId w:val="49"/>
        </w:numPr>
        <w:rPr>
          <w:rFonts w:ascii="Garamond" w:hAnsi="Garamond"/>
          <w:b/>
        </w:rPr>
      </w:pPr>
      <w:r w:rsidRPr="005932E4">
        <w:rPr>
          <w:rFonts w:ascii="Garamond" w:hAnsi="Garamond"/>
        </w:rPr>
        <w:t>Amt of benefit rec’d is based on sources of income and living situation.</w:t>
      </w:r>
    </w:p>
    <w:p w14:paraId="1903A10A" w14:textId="77777777" w:rsidR="00A0563A" w:rsidRPr="005932E4" w:rsidRDefault="00A0563A" w:rsidP="00B37C7B">
      <w:pPr>
        <w:pStyle w:val="ListParagraph"/>
        <w:numPr>
          <w:ilvl w:val="1"/>
          <w:numId w:val="49"/>
        </w:numPr>
        <w:rPr>
          <w:rFonts w:ascii="Garamond" w:hAnsi="Garamond"/>
          <w:b/>
        </w:rPr>
      </w:pPr>
      <w:r w:rsidRPr="005932E4">
        <w:rPr>
          <w:rFonts w:ascii="Garamond" w:hAnsi="Garamond"/>
        </w:rPr>
        <w:t>Fed govt determines that base SSI benefit rate annually.</w:t>
      </w:r>
    </w:p>
    <w:p w14:paraId="3B45C53D" w14:textId="77777777" w:rsidR="00904A1E" w:rsidRPr="005932E4" w:rsidRDefault="00904A1E" w:rsidP="00904A1E">
      <w:pPr>
        <w:pStyle w:val="ListParagraph"/>
        <w:ind w:left="1440"/>
        <w:rPr>
          <w:rFonts w:ascii="Garamond" w:hAnsi="Garamond"/>
          <w:b/>
        </w:rPr>
      </w:pPr>
    </w:p>
    <w:p w14:paraId="7EAC8F5F" w14:textId="77777777" w:rsidR="00A0563A" w:rsidRPr="005932E4" w:rsidRDefault="00A0563A" w:rsidP="00B37C7B">
      <w:pPr>
        <w:pStyle w:val="ListParagraph"/>
        <w:numPr>
          <w:ilvl w:val="0"/>
          <w:numId w:val="49"/>
        </w:numPr>
        <w:rPr>
          <w:rFonts w:ascii="Garamond" w:hAnsi="Garamond"/>
          <w:b/>
        </w:rPr>
      </w:pPr>
      <w:r w:rsidRPr="005932E4">
        <w:rPr>
          <w:rFonts w:ascii="Garamond" w:hAnsi="Garamond"/>
          <w:b/>
        </w:rPr>
        <w:t>Medicaid</w:t>
      </w:r>
    </w:p>
    <w:p w14:paraId="3D052407" w14:textId="20CC504E" w:rsidR="00A0563A" w:rsidRPr="005932E4" w:rsidRDefault="00A0563A" w:rsidP="00B37C7B">
      <w:pPr>
        <w:pStyle w:val="ListParagraph"/>
        <w:numPr>
          <w:ilvl w:val="1"/>
          <w:numId w:val="49"/>
        </w:numPr>
        <w:rPr>
          <w:rFonts w:ascii="Garamond" w:hAnsi="Garamond"/>
          <w:b/>
        </w:rPr>
      </w:pPr>
      <w:r w:rsidRPr="005932E4">
        <w:rPr>
          <w:rFonts w:ascii="Garamond" w:hAnsi="Garamond"/>
        </w:rPr>
        <w:t>Federal-state matching program available to certain low-income and eligible indiv</w:t>
      </w:r>
      <w:r w:rsidR="00933766">
        <w:rPr>
          <w:rFonts w:ascii="Garamond" w:hAnsi="Garamond"/>
        </w:rPr>
        <w:t>i</w:t>
      </w:r>
      <w:r w:rsidRPr="005932E4">
        <w:rPr>
          <w:rFonts w:ascii="Garamond" w:hAnsi="Garamond"/>
        </w:rPr>
        <w:t>d</w:t>
      </w:r>
      <w:r w:rsidR="00933766">
        <w:rPr>
          <w:rFonts w:ascii="Garamond" w:hAnsi="Garamond"/>
        </w:rPr>
        <w:t>ual</w:t>
      </w:r>
      <w:r w:rsidRPr="005932E4">
        <w:rPr>
          <w:rFonts w:ascii="Garamond" w:hAnsi="Garamond"/>
        </w:rPr>
        <w:t>s and families.</w:t>
      </w:r>
    </w:p>
    <w:p w14:paraId="0943E568" w14:textId="77777777" w:rsidR="00A0563A" w:rsidRPr="005932E4" w:rsidRDefault="00A0563A" w:rsidP="00B37C7B">
      <w:pPr>
        <w:pStyle w:val="ListParagraph"/>
        <w:numPr>
          <w:ilvl w:val="1"/>
          <w:numId w:val="49"/>
        </w:numPr>
        <w:rPr>
          <w:rFonts w:ascii="Garamond" w:hAnsi="Garamond"/>
          <w:b/>
        </w:rPr>
      </w:pPr>
      <w:r w:rsidRPr="005932E4">
        <w:rPr>
          <w:rFonts w:ascii="Garamond" w:hAnsi="Garamond"/>
        </w:rPr>
        <w:t>Guidelines are administered and set by each state.</w:t>
      </w:r>
    </w:p>
    <w:p w14:paraId="0CC4777D" w14:textId="77777777" w:rsidR="00A0563A" w:rsidRPr="005932E4" w:rsidRDefault="00A0563A" w:rsidP="00B37C7B">
      <w:pPr>
        <w:pStyle w:val="ListParagraph"/>
        <w:numPr>
          <w:ilvl w:val="1"/>
          <w:numId w:val="49"/>
        </w:numPr>
        <w:rPr>
          <w:rFonts w:ascii="Garamond" w:hAnsi="Garamond"/>
          <w:b/>
        </w:rPr>
      </w:pPr>
      <w:r w:rsidRPr="005932E4">
        <w:rPr>
          <w:rFonts w:ascii="Garamond" w:hAnsi="Garamond"/>
        </w:rPr>
        <w:t>Provides payments directly to the health-care provider (not the individual).</w:t>
      </w:r>
    </w:p>
    <w:p w14:paraId="6828AC6E" w14:textId="77777777" w:rsidR="00A0563A" w:rsidRPr="005932E4" w:rsidRDefault="00A0563A" w:rsidP="00B37C7B">
      <w:pPr>
        <w:pStyle w:val="ListParagraph"/>
        <w:numPr>
          <w:ilvl w:val="1"/>
          <w:numId w:val="49"/>
        </w:numPr>
        <w:rPr>
          <w:rFonts w:ascii="Garamond" w:hAnsi="Garamond"/>
          <w:b/>
        </w:rPr>
      </w:pPr>
      <w:r w:rsidRPr="005932E4">
        <w:rPr>
          <w:rFonts w:ascii="Garamond" w:hAnsi="Garamond"/>
        </w:rPr>
        <w:t>Covers hospital and doctor visits, medication, and sometimes personal assistant services.</w:t>
      </w:r>
    </w:p>
    <w:p w14:paraId="7B6BF6BC" w14:textId="77777777" w:rsidR="00904A1E" w:rsidRPr="00073797" w:rsidRDefault="00904A1E" w:rsidP="00904A1E">
      <w:pPr>
        <w:pStyle w:val="ListParagraph"/>
        <w:ind w:left="1440"/>
        <w:rPr>
          <w:rFonts w:ascii="Garamond" w:hAnsi="Garamond"/>
          <w:b/>
          <w:sz w:val="18"/>
          <w:szCs w:val="18"/>
        </w:rPr>
      </w:pPr>
    </w:p>
    <w:p w14:paraId="77E59762" w14:textId="77777777" w:rsidR="00A0563A" w:rsidRPr="005932E4" w:rsidRDefault="00A0563A" w:rsidP="00B37C7B">
      <w:pPr>
        <w:pStyle w:val="ListParagraph"/>
        <w:numPr>
          <w:ilvl w:val="0"/>
          <w:numId w:val="49"/>
        </w:numPr>
        <w:rPr>
          <w:rFonts w:ascii="Garamond" w:hAnsi="Garamond"/>
          <w:b/>
        </w:rPr>
      </w:pPr>
      <w:r w:rsidRPr="005932E4">
        <w:rPr>
          <w:rFonts w:ascii="Garamond" w:hAnsi="Garamond"/>
          <w:b/>
        </w:rPr>
        <w:t>Medicare</w:t>
      </w:r>
    </w:p>
    <w:p w14:paraId="3DED8C01" w14:textId="097DBF6A" w:rsidR="00A0563A" w:rsidRPr="005932E4" w:rsidRDefault="00A0563A" w:rsidP="00B37C7B">
      <w:pPr>
        <w:pStyle w:val="ListParagraph"/>
        <w:numPr>
          <w:ilvl w:val="1"/>
          <w:numId w:val="49"/>
        </w:numPr>
        <w:rPr>
          <w:rFonts w:ascii="Garamond" w:hAnsi="Garamond"/>
          <w:b/>
        </w:rPr>
      </w:pPr>
      <w:r w:rsidRPr="005932E4">
        <w:rPr>
          <w:rFonts w:ascii="Garamond" w:hAnsi="Garamond"/>
        </w:rPr>
        <w:t>Federal health insurance program for p</w:t>
      </w:r>
      <w:r w:rsidR="00933766">
        <w:rPr>
          <w:rFonts w:ascii="Garamond" w:hAnsi="Garamond"/>
        </w:rPr>
        <w:t>eo</w:t>
      </w:r>
      <w:r w:rsidRPr="005932E4">
        <w:rPr>
          <w:rFonts w:ascii="Garamond" w:hAnsi="Garamond"/>
        </w:rPr>
        <w:t>pl</w:t>
      </w:r>
      <w:r w:rsidR="00933766">
        <w:rPr>
          <w:rFonts w:ascii="Garamond" w:hAnsi="Garamond"/>
        </w:rPr>
        <w:t>e</w:t>
      </w:r>
      <w:r w:rsidRPr="005932E4">
        <w:rPr>
          <w:rFonts w:ascii="Garamond" w:hAnsi="Garamond"/>
        </w:rPr>
        <w:t xml:space="preserve"> age 65 or older and SSDI recipients.</w:t>
      </w:r>
    </w:p>
    <w:p w14:paraId="5D20D083" w14:textId="77777777" w:rsidR="00A0563A" w:rsidRPr="005932E4" w:rsidRDefault="00A0563A" w:rsidP="00B37C7B">
      <w:pPr>
        <w:pStyle w:val="ListParagraph"/>
        <w:numPr>
          <w:ilvl w:val="1"/>
          <w:numId w:val="49"/>
        </w:numPr>
        <w:rPr>
          <w:rFonts w:ascii="Garamond" w:hAnsi="Garamond"/>
          <w:b/>
        </w:rPr>
      </w:pPr>
      <w:r w:rsidRPr="005932E4">
        <w:rPr>
          <w:rFonts w:ascii="Garamond" w:hAnsi="Garamond"/>
        </w:rPr>
        <w:t>Financed by payroll taxes and monthly premiums deducted from social security checks.</w:t>
      </w:r>
    </w:p>
    <w:p w14:paraId="4EEC1CBD" w14:textId="77777777" w:rsidR="00A0563A" w:rsidRPr="005932E4" w:rsidRDefault="00A0563A" w:rsidP="00B37C7B">
      <w:pPr>
        <w:pStyle w:val="ListParagraph"/>
        <w:numPr>
          <w:ilvl w:val="1"/>
          <w:numId w:val="49"/>
        </w:numPr>
        <w:rPr>
          <w:rFonts w:ascii="Garamond" w:hAnsi="Garamond"/>
          <w:b/>
        </w:rPr>
      </w:pPr>
      <w:r w:rsidRPr="005932E4">
        <w:rPr>
          <w:rFonts w:ascii="Garamond" w:hAnsi="Garamond"/>
        </w:rPr>
        <w:t>Part A:</w:t>
      </w:r>
    </w:p>
    <w:p w14:paraId="53174EC2" w14:textId="77777777" w:rsidR="00A0563A" w:rsidRPr="005932E4" w:rsidRDefault="00A0563A" w:rsidP="00B37C7B">
      <w:pPr>
        <w:pStyle w:val="ListParagraph"/>
        <w:numPr>
          <w:ilvl w:val="2"/>
          <w:numId w:val="49"/>
        </w:numPr>
        <w:rPr>
          <w:rFonts w:ascii="Garamond" w:hAnsi="Garamond"/>
          <w:b/>
        </w:rPr>
      </w:pPr>
      <w:r w:rsidRPr="005932E4">
        <w:rPr>
          <w:rFonts w:ascii="Garamond" w:hAnsi="Garamond"/>
        </w:rPr>
        <w:t>Covers up to 80% of inpatient hospital care, skilled nursing homes, home health care, and hospice care.</w:t>
      </w:r>
    </w:p>
    <w:p w14:paraId="403548FC" w14:textId="77777777" w:rsidR="00A0563A" w:rsidRPr="005932E4" w:rsidRDefault="00A0563A" w:rsidP="00B37C7B">
      <w:pPr>
        <w:pStyle w:val="ListParagraph"/>
        <w:numPr>
          <w:ilvl w:val="1"/>
          <w:numId w:val="49"/>
        </w:numPr>
        <w:rPr>
          <w:rFonts w:ascii="Garamond" w:hAnsi="Garamond"/>
          <w:b/>
        </w:rPr>
      </w:pPr>
      <w:r w:rsidRPr="005932E4">
        <w:rPr>
          <w:rFonts w:ascii="Garamond" w:hAnsi="Garamond"/>
        </w:rPr>
        <w:t>Part B:</w:t>
      </w:r>
    </w:p>
    <w:p w14:paraId="573DC396" w14:textId="77777777" w:rsidR="00A0563A" w:rsidRPr="005932E4" w:rsidRDefault="00A0563A" w:rsidP="00B37C7B">
      <w:pPr>
        <w:pStyle w:val="ListParagraph"/>
        <w:numPr>
          <w:ilvl w:val="2"/>
          <w:numId w:val="49"/>
        </w:numPr>
        <w:rPr>
          <w:rFonts w:ascii="Garamond" w:hAnsi="Garamond"/>
          <w:b/>
        </w:rPr>
      </w:pPr>
      <w:r w:rsidRPr="005932E4">
        <w:rPr>
          <w:rFonts w:ascii="Garamond" w:hAnsi="Garamond"/>
        </w:rPr>
        <w:t>Medical insurance for doctors’ services and other medical services and supplies not covered by hospital insurance and it requires an insurance premium.</w:t>
      </w:r>
    </w:p>
    <w:p w14:paraId="77853BBD" w14:textId="77777777" w:rsidR="00904A1E" w:rsidRPr="00073797" w:rsidRDefault="00904A1E" w:rsidP="00904A1E">
      <w:pPr>
        <w:pStyle w:val="ListParagraph"/>
        <w:ind w:left="2160"/>
        <w:rPr>
          <w:rFonts w:ascii="Garamond" w:hAnsi="Garamond"/>
          <w:b/>
          <w:sz w:val="12"/>
          <w:szCs w:val="12"/>
        </w:rPr>
      </w:pPr>
    </w:p>
    <w:p w14:paraId="4D51B13A" w14:textId="77777777" w:rsidR="00A0563A" w:rsidRPr="005932E4" w:rsidRDefault="00A0563A" w:rsidP="00B37C7B">
      <w:pPr>
        <w:pStyle w:val="ListParagraph"/>
        <w:numPr>
          <w:ilvl w:val="0"/>
          <w:numId w:val="49"/>
        </w:numPr>
        <w:rPr>
          <w:rFonts w:ascii="Garamond" w:hAnsi="Garamond"/>
          <w:b/>
        </w:rPr>
      </w:pPr>
      <w:r w:rsidRPr="005932E4">
        <w:rPr>
          <w:rFonts w:ascii="Garamond" w:hAnsi="Garamond"/>
          <w:b/>
        </w:rPr>
        <w:t>Trial Work Period</w:t>
      </w:r>
      <w:r w:rsidR="00904A1E" w:rsidRPr="005932E4">
        <w:rPr>
          <w:rFonts w:ascii="Garamond" w:hAnsi="Garamond"/>
          <w:b/>
        </w:rPr>
        <w:t xml:space="preserve"> (TWP)</w:t>
      </w:r>
    </w:p>
    <w:p w14:paraId="5208E9BE" w14:textId="77777777" w:rsidR="00A0563A" w:rsidRPr="005932E4" w:rsidRDefault="00904A1E" w:rsidP="00B37C7B">
      <w:pPr>
        <w:pStyle w:val="ListParagraph"/>
        <w:numPr>
          <w:ilvl w:val="1"/>
          <w:numId w:val="49"/>
        </w:numPr>
        <w:rPr>
          <w:rFonts w:ascii="Garamond" w:hAnsi="Garamond"/>
          <w:b/>
        </w:rPr>
      </w:pPr>
      <w:r w:rsidRPr="005932E4">
        <w:rPr>
          <w:rFonts w:ascii="Garamond" w:hAnsi="Garamond"/>
        </w:rPr>
        <w:lastRenderedPageBreak/>
        <w:t>Allows SSDI recipients to engage in a work trial for at least 9 months and still receive full SS benefits regardless of earnings.</w:t>
      </w:r>
    </w:p>
    <w:p w14:paraId="3AFBF88A" w14:textId="77777777" w:rsidR="00904A1E" w:rsidRPr="005932E4" w:rsidRDefault="00904A1E" w:rsidP="00B37C7B">
      <w:pPr>
        <w:pStyle w:val="ListParagraph"/>
        <w:numPr>
          <w:ilvl w:val="1"/>
          <w:numId w:val="49"/>
        </w:numPr>
        <w:rPr>
          <w:rFonts w:ascii="Garamond" w:hAnsi="Garamond"/>
          <w:b/>
        </w:rPr>
      </w:pPr>
      <w:r w:rsidRPr="005932E4">
        <w:rPr>
          <w:rFonts w:ascii="Garamond" w:hAnsi="Garamond"/>
        </w:rPr>
        <w:t>Medicare is also continued for at least 93 months beyond the 9-month TWP beginning the month after the last month of the TWP.</w:t>
      </w:r>
    </w:p>
    <w:p w14:paraId="6F7A89CA" w14:textId="17BC2291" w:rsidR="00904A1E" w:rsidRPr="005932E4" w:rsidRDefault="00904A1E" w:rsidP="00B37C7B">
      <w:pPr>
        <w:pStyle w:val="ListParagraph"/>
        <w:numPr>
          <w:ilvl w:val="1"/>
          <w:numId w:val="49"/>
        </w:numPr>
        <w:rPr>
          <w:rFonts w:ascii="Garamond" w:hAnsi="Garamond"/>
          <w:b/>
        </w:rPr>
      </w:pPr>
      <w:r w:rsidRPr="005932E4">
        <w:rPr>
          <w:rFonts w:ascii="Garamond" w:hAnsi="Garamond"/>
        </w:rPr>
        <w:t>Some p</w:t>
      </w:r>
      <w:r w:rsidR="00933766">
        <w:rPr>
          <w:rFonts w:ascii="Garamond" w:hAnsi="Garamond"/>
        </w:rPr>
        <w:t>eo</w:t>
      </w:r>
      <w:r w:rsidRPr="005932E4">
        <w:rPr>
          <w:rFonts w:ascii="Garamond" w:hAnsi="Garamond"/>
        </w:rPr>
        <w:t>pl</w:t>
      </w:r>
      <w:r w:rsidR="00933766">
        <w:rPr>
          <w:rFonts w:ascii="Garamond" w:hAnsi="Garamond"/>
        </w:rPr>
        <w:t>e</w:t>
      </w:r>
      <w:r w:rsidRPr="005932E4">
        <w:rPr>
          <w:rFonts w:ascii="Garamond" w:hAnsi="Garamond"/>
        </w:rPr>
        <w:t xml:space="preserve"> purchase Medicare coverage after benefits run out.</w:t>
      </w:r>
    </w:p>
    <w:p w14:paraId="4B050B69" w14:textId="77777777" w:rsidR="00904A1E" w:rsidRPr="005932E4" w:rsidRDefault="00904A1E" w:rsidP="00904A1E">
      <w:pPr>
        <w:pStyle w:val="ListParagraph"/>
        <w:ind w:left="1440"/>
        <w:rPr>
          <w:rFonts w:ascii="Garamond" w:hAnsi="Garamond"/>
          <w:b/>
        </w:rPr>
      </w:pPr>
    </w:p>
    <w:p w14:paraId="1B938CE5" w14:textId="77777777" w:rsidR="00904A1E" w:rsidRPr="005932E4" w:rsidRDefault="00904A1E" w:rsidP="00B37C7B">
      <w:pPr>
        <w:pStyle w:val="ListParagraph"/>
        <w:numPr>
          <w:ilvl w:val="0"/>
          <w:numId w:val="49"/>
        </w:numPr>
        <w:rPr>
          <w:rFonts w:ascii="Garamond" w:hAnsi="Garamond"/>
          <w:b/>
        </w:rPr>
      </w:pPr>
      <w:r w:rsidRPr="005932E4">
        <w:rPr>
          <w:rFonts w:ascii="Garamond" w:hAnsi="Garamond"/>
          <w:b/>
        </w:rPr>
        <w:t>Extended Period of Eligibility (EPE)</w:t>
      </w:r>
    </w:p>
    <w:p w14:paraId="0690E731" w14:textId="3324B39E" w:rsidR="00904A1E" w:rsidRPr="005932E4" w:rsidRDefault="00904A1E" w:rsidP="00B37C7B">
      <w:pPr>
        <w:pStyle w:val="ListParagraph"/>
        <w:numPr>
          <w:ilvl w:val="1"/>
          <w:numId w:val="49"/>
        </w:numPr>
        <w:rPr>
          <w:rFonts w:ascii="Garamond" w:hAnsi="Garamond"/>
          <w:b/>
        </w:rPr>
      </w:pPr>
      <w:r w:rsidRPr="005932E4">
        <w:rPr>
          <w:rFonts w:ascii="Garamond" w:hAnsi="Garamond"/>
        </w:rPr>
        <w:t xml:space="preserve">SSDI recipients who complete a TWP can, for a </w:t>
      </w:r>
      <w:r w:rsidR="00933766" w:rsidRPr="005932E4">
        <w:rPr>
          <w:rFonts w:ascii="Garamond" w:hAnsi="Garamond"/>
        </w:rPr>
        <w:t>36-month</w:t>
      </w:r>
      <w:r w:rsidRPr="005932E4">
        <w:rPr>
          <w:rFonts w:ascii="Garamond" w:hAnsi="Garamond"/>
        </w:rPr>
        <w:t xml:space="preserve"> period, still receive benefits for any month in which earnings are below SGA.</w:t>
      </w:r>
    </w:p>
    <w:p w14:paraId="0001E68C" w14:textId="77777777" w:rsidR="00904A1E" w:rsidRPr="005932E4" w:rsidRDefault="00904A1E" w:rsidP="00904A1E">
      <w:pPr>
        <w:pStyle w:val="ListParagraph"/>
        <w:ind w:left="1440"/>
        <w:rPr>
          <w:rFonts w:ascii="Garamond" w:hAnsi="Garamond"/>
          <w:b/>
        </w:rPr>
      </w:pPr>
    </w:p>
    <w:p w14:paraId="63F62E9F" w14:textId="77777777" w:rsidR="00904A1E" w:rsidRPr="005932E4" w:rsidRDefault="00904A1E" w:rsidP="00B37C7B">
      <w:pPr>
        <w:pStyle w:val="ListParagraph"/>
        <w:numPr>
          <w:ilvl w:val="0"/>
          <w:numId w:val="49"/>
        </w:numPr>
        <w:rPr>
          <w:rFonts w:ascii="Garamond" w:hAnsi="Garamond"/>
          <w:b/>
        </w:rPr>
      </w:pPr>
      <w:r w:rsidRPr="005932E4">
        <w:rPr>
          <w:rFonts w:ascii="Garamond" w:hAnsi="Garamond"/>
          <w:b/>
        </w:rPr>
        <w:t>Plan for Achieving Self Support (PASS)</w:t>
      </w:r>
    </w:p>
    <w:p w14:paraId="76677894" w14:textId="77777777" w:rsidR="00904A1E" w:rsidRPr="005932E4" w:rsidRDefault="00904A1E" w:rsidP="00B37C7B">
      <w:pPr>
        <w:pStyle w:val="ListParagraph"/>
        <w:numPr>
          <w:ilvl w:val="1"/>
          <w:numId w:val="49"/>
        </w:numPr>
        <w:rPr>
          <w:rFonts w:ascii="Garamond" w:hAnsi="Garamond"/>
          <w:b/>
        </w:rPr>
      </w:pPr>
      <w:r w:rsidRPr="005932E4">
        <w:rPr>
          <w:rFonts w:ascii="Garamond" w:hAnsi="Garamond"/>
        </w:rPr>
        <w:t>Allows SSI recipients to set aside income or resources which will not be considered when calculating initial and continuing eligibility for SSI payments.</w:t>
      </w:r>
    </w:p>
    <w:p w14:paraId="7A89C644" w14:textId="77777777" w:rsidR="00904A1E" w:rsidRPr="005932E4" w:rsidRDefault="00904A1E" w:rsidP="00B37C7B">
      <w:pPr>
        <w:pStyle w:val="ListParagraph"/>
        <w:numPr>
          <w:ilvl w:val="1"/>
          <w:numId w:val="49"/>
        </w:numPr>
        <w:rPr>
          <w:rFonts w:ascii="Garamond" w:hAnsi="Garamond"/>
          <w:b/>
        </w:rPr>
      </w:pPr>
      <w:r w:rsidRPr="005932E4">
        <w:rPr>
          <w:rFonts w:ascii="Garamond" w:hAnsi="Garamond"/>
        </w:rPr>
        <w:t>This helps to establish and maintain SSI eligibility and increase SSI payment amts.</w:t>
      </w:r>
    </w:p>
    <w:p w14:paraId="12880C54" w14:textId="77777777" w:rsidR="00904A1E" w:rsidRPr="005932E4" w:rsidRDefault="00904A1E" w:rsidP="00904A1E">
      <w:pPr>
        <w:pStyle w:val="ListParagraph"/>
        <w:ind w:left="1440"/>
        <w:rPr>
          <w:rFonts w:ascii="Garamond" w:hAnsi="Garamond"/>
          <w:b/>
        </w:rPr>
      </w:pPr>
    </w:p>
    <w:p w14:paraId="084D9C1B" w14:textId="77777777" w:rsidR="00904A1E" w:rsidRPr="005932E4" w:rsidRDefault="00904A1E" w:rsidP="00B37C7B">
      <w:pPr>
        <w:pStyle w:val="ListParagraph"/>
        <w:numPr>
          <w:ilvl w:val="0"/>
          <w:numId w:val="49"/>
        </w:numPr>
        <w:rPr>
          <w:rFonts w:ascii="Garamond" w:hAnsi="Garamond"/>
          <w:b/>
        </w:rPr>
      </w:pPr>
      <w:r w:rsidRPr="005932E4">
        <w:rPr>
          <w:rFonts w:ascii="Garamond" w:hAnsi="Garamond"/>
          <w:b/>
        </w:rPr>
        <w:t>Impairment-Related Work Expenses (IRWE)</w:t>
      </w:r>
    </w:p>
    <w:p w14:paraId="246A6405" w14:textId="61EBD0C4" w:rsidR="00904A1E" w:rsidRPr="005932E4" w:rsidRDefault="00904A1E" w:rsidP="00B37C7B">
      <w:pPr>
        <w:pStyle w:val="ListParagraph"/>
        <w:numPr>
          <w:ilvl w:val="1"/>
          <w:numId w:val="49"/>
        </w:numPr>
        <w:rPr>
          <w:rFonts w:ascii="Garamond" w:hAnsi="Garamond"/>
          <w:b/>
        </w:rPr>
      </w:pPr>
      <w:r w:rsidRPr="005932E4">
        <w:rPr>
          <w:rFonts w:ascii="Garamond" w:hAnsi="Garamond"/>
        </w:rPr>
        <w:t xml:space="preserve">When determining SGA, cost of certain impairment-related items and services related to work are deducted from </w:t>
      </w:r>
      <w:r w:rsidR="00933766" w:rsidRPr="005932E4">
        <w:rPr>
          <w:rFonts w:ascii="Garamond" w:hAnsi="Garamond"/>
        </w:rPr>
        <w:t>individ</w:t>
      </w:r>
      <w:r w:rsidR="00933766">
        <w:rPr>
          <w:rFonts w:ascii="Garamond" w:hAnsi="Garamond"/>
        </w:rPr>
        <w:t>ual</w:t>
      </w:r>
      <w:r w:rsidR="00933766" w:rsidRPr="005932E4">
        <w:rPr>
          <w:rFonts w:ascii="Garamond" w:hAnsi="Garamond"/>
        </w:rPr>
        <w:t>’s</w:t>
      </w:r>
      <w:r w:rsidRPr="005932E4">
        <w:rPr>
          <w:rFonts w:ascii="Garamond" w:hAnsi="Garamond"/>
        </w:rPr>
        <w:t xml:space="preserve"> earnings.</w:t>
      </w:r>
    </w:p>
    <w:p w14:paraId="208BCDBD" w14:textId="3CFFF3A5" w:rsidR="00904A1E" w:rsidRPr="005932E4" w:rsidRDefault="00904A1E" w:rsidP="00B37C7B">
      <w:pPr>
        <w:pStyle w:val="ListParagraph"/>
        <w:numPr>
          <w:ilvl w:val="1"/>
          <w:numId w:val="49"/>
        </w:numPr>
        <w:rPr>
          <w:rFonts w:ascii="Garamond" w:hAnsi="Garamond"/>
          <w:b/>
        </w:rPr>
      </w:pPr>
      <w:r w:rsidRPr="005932E4">
        <w:rPr>
          <w:rFonts w:ascii="Garamond" w:hAnsi="Garamond"/>
        </w:rPr>
        <w:t xml:space="preserve">Item/service must be necessary for </w:t>
      </w:r>
      <w:r w:rsidR="00933766" w:rsidRPr="005932E4">
        <w:rPr>
          <w:rFonts w:ascii="Garamond" w:hAnsi="Garamond"/>
        </w:rPr>
        <w:t>individual</w:t>
      </w:r>
      <w:r w:rsidRPr="005932E4">
        <w:rPr>
          <w:rFonts w:ascii="Garamond" w:hAnsi="Garamond"/>
        </w:rPr>
        <w:t xml:space="preserve"> to work, be related to the disability, be paid for by the </w:t>
      </w:r>
      <w:r w:rsidR="00933766" w:rsidRPr="005932E4">
        <w:rPr>
          <w:rFonts w:ascii="Garamond" w:hAnsi="Garamond"/>
        </w:rPr>
        <w:t>individual</w:t>
      </w:r>
      <w:r w:rsidRPr="005932E4">
        <w:rPr>
          <w:rFonts w:ascii="Garamond" w:hAnsi="Garamond"/>
        </w:rPr>
        <w:t xml:space="preserve">, and be paid by the </w:t>
      </w:r>
      <w:r w:rsidR="00933766" w:rsidRPr="005932E4">
        <w:rPr>
          <w:rFonts w:ascii="Garamond" w:hAnsi="Garamond"/>
        </w:rPr>
        <w:t>individual</w:t>
      </w:r>
      <w:r w:rsidRPr="005932E4">
        <w:rPr>
          <w:rFonts w:ascii="Garamond" w:hAnsi="Garamond"/>
        </w:rPr>
        <w:t xml:space="preserve"> in a month during which s/he worked.</w:t>
      </w:r>
    </w:p>
    <w:p w14:paraId="2E608ECC" w14:textId="77777777" w:rsidR="00904A1E" w:rsidRPr="005932E4" w:rsidRDefault="00904A1E" w:rsidP="00904A1E">
      <w:pPr>
        <w:pStyle w:val="ListParagraph"/>
        <w:ind w:left="1440"/>
        <w:rPr>
          <w:rFonts w:ascii="Garamond" w:hAnsi="Garamond"/>
          <w:b/>
        </w:rPr>
      </w:pPr>
    </w:p>
    <w:p w14:paraId="4952F85B" w14:textId="77777777" w:rsidR="00904A1E" w:rsidRPr="005932E4" w:rsidRDefault="00904A1E" w:rsidP="00B37C7B">
      <w:pPr>
        <w:pStyle w:val="ListParagraph"/>
        <w:numPr>
          <w:ilvl w:val="0"/>
          <w:numId w:val="49"/>
        </w:numPr>
        <w:rPr>
          <w:rFonts w:ascii="Garamond" w:hAnsi="Garamond"/>
          <w:b/>
        </w:rPr>
      </w:pPr>
      <w:r w:rsidRPr="005932E4">
        <w:rPr>
          <w:rFonts w:ascii="Garamond" w:hAnsi="Garamond"/>
          <w:b/>
        </w:rPr>
        <w:t>Ticket to Work (TTW)</w:t>
      </w:r>
    </w:p>
    <w:p w14:paraId="0F0EA982" w14:textId="6CE54D96" w:rsidR="00904A1E" w:rsidRPr="005932E4" w:rsidRDefault="00904A1E" w:rsidP="00B37C7B">
      <w:pPr>
        <w:pStyle w:val="ListParagraph"/>
        <w:numPr>
          <w:ilvl w:val="1"/>
          <w:numId w:val="49"/>
        </w:numPr>
        <w:rPr>
          <w:rFonts w:ascii="Garamond" w:hAnsi="Garamond"/>
          <w:b/>
        </w:rPr>
      </w:pPr>
      <w:r w:rsidRPr="005932E4">
        <w:rPr>
          <w:rFonts w:ascii="Garamond" w:hAnsi="Garamond"/>
        </w:rPr>
        <w:t xml:space="preserve">SSDI/SSI recipients receive a ticket (voucher) to obtain employment services, or other support services that enable </w:t>
      </w:r>
      <w:r w:rsidR="00933766" w:rsidRPr="005932E4">
        <w:rPr>
          <w:rFonts w:ascii="Garamond" w:hAnsi="Garamond"/>
        </w:rPr>
        <w:t>self-support</w:t>
      </w:r>
      <w:r w:rsidRPr="005932E4">
        <w:rPr>
          <w:rFonts w:ascii="Garamond" w:hAnsi="Garamond"/>
        </w:rPr>
        <w:t>, from a state VR agency or other approved employment services provider.</w:t>
      </w:r>
    </w:p>
    <w:p w14:paraId="408989AA" w14:textId="3C795228" w:rsidR="00904A1E" w:rsidRPr="005932E4" w:rsidRDefault="00904A1E" w:rsidP="00B37C7B">
      <w:pPr>
        <w:pStyle w:val="ListParagraph"/>
        <w:numPr>
          <w:ilvl w:val="1"/>
          <w:numId w:val="49"/>
        </w:numPr>
        <w:rPr>
          <w:rFonts w:ascii="Garamond" w:hAnsi="Garamond"/>
          <w:b/>
        </w:rPr>
      </w:pPr>
      <w:r w:rsidRPr="005932E4">
        <w:rPr>
          <w:rFonts w:ascii="Garamond" w:hAnsi="Garamond"/>
        </w:rPr>
        <w:t xml:space="preserve">Program is </w:t>
      </w:r>
      <w:r w:rsidR="00933766" w:rsidRPr="005932E4">
        <w:rPr>
          <w:rFonts w:ascii="Garamond" w:hAnsi="Garamond"/>
        </w:rPr>
        <w:t>voluntary,</w:t>
      </w:r>
      <w:r w:rsidRPr="005932E4">
        <w:rPr>
          <w:rFonts w:ascii="Garamond" w:hAnsi="Garamond"/>
        </w:rPr>
        <w:t xml:space="preserve"> and services are paid directly to providers through the TTW program.</w:t>
      </w:r>
    </w:p>
    <w:p w14:paraId="77730364" w14:textId="77777777" w:rsidR="00EA185F" w:rsidRPr="005932E4" w:rsidRDefault="00944D02" w:rsidP="00EA185F">
      <w:pPr>
        <w:shd w:val="clear" w:color="auto" w:fill="FFFFFF"/>
        <w:spacing w:before="100" w:beforeAutospacing="1" w:after="100" w:afterAutospacing="1" w:line="240" w:lineRule="auto"/>
        <w:jc w:val="center"/>
        <w:rPr>
          <w:rFonts w:ascii="Garamond" w:hAnsi="Garamond"/>
          <w:b/>
          <w:u w:val="single"/>
        </w:rPr>
      </w:pPr>
      <w:hyperlink r:id="rId7" w:history="1">
        <w:r w:rsidR="00EA185F" w:rsidRPr="005932E4">
          <w:rPr>
            <w:rStyle w:val="Hyperlink"/>
            <w:rFonts w:ascii="Garamond" w:hAnsi="Garamond"/>
            <w:b/>
          </w:rPr>
          <w:t>www.CRCExam.com</w:t>
        </w:r>
      </w:hyperlink>
      <w:r w:rsidR="00EA185F" w:rsidRPr="005932E4">
        <w:rPr>
          <w:rFonts w:ascii="Garamond" w:hAnsi="Garamond"/>
          <w:b/>
          <w:u w:val="single"/>
        </w:rPr>
        <w:t xml:space="preserve"> Study Material from Practice Exams</w:t>
      </w:r>
    </w:p>
    <w:p w14:paraId="1255FBDB" w14:textId="77777777" w:rsidR="00EA185F" w:rsidRPr="005932E4" w:rsidRDefault="00EA185F" w:rsidP="00EA185F">
      <w:pPr>
        <w:pStyle w:val="ListParagraph"/>
        <w:numPr>
          <w:ilvl w:val="0"/>
          <w:numId w:val="1"/>
        </w:numPr>
        <w:spacing w:line="240" w:lineRule="auto"/>
        <w:rPr>
          <w:rFonts w:ascii="Garamond" w:hAnsi="Garamond"/>
        </w:rPr>
      </w:pPr>
      <w:r w:rsidRPr="005932E4">
        <w:rPr>
          <w:rFonts w:ascii="Garamond" w:hAnsi="Garamond"/>
          <w:b/>
        </w:rPr>
        <w:t>Labor Market Access (LMA</w:t>
      </w:r>
      <w:r w:rsidRPr="005932E4">
        <w:rPr>
          <w:rFonts w:ascii="Garamond" w:hAnsi="Garamond"/>
        </w:rPr>
        <w:t>) matches a client's worker traits to occupational titles.</w:t>
      </w:r>
    </w:p>
    <w:p w14:paraId="07ABC306" w14:textId="77777777" w:rsidR="00EA185F" w:rsidRPr="005932E4" w:rsidRDefault="00EA185F" w:rsidP="00EA185F">
      <w:pPr>
        <w:pStyle w:val="ListParagraph"/>
        <w:rPr>
          <w:rFonts w:ascii="Garamond" w:hAnsi="Garamond"/>
        </w:rPr>
      </w:pPr>
    </w:p>
    <w:p w14:paraId="63657513" w14:textId="69E8D38C" w:rsidR="00EA185F" w:rsidRPr="005932E4" w:rsidRDefault="00EA185F" w:rsidP="00EA185F">
      <w:pPr>
        <w:pStyle w:val="ListParagraph"/>
        <w:numPr>
          <w:ilvl w:val="1"/>
          <w:numId w:val="1"/>
        </w:numPr>
        <w:spacing w:line="240" w:lineRule="auto"/>
        <w:rPr>
          <w:rFonts w:ascii="Garamond" w:hAnsi="Garamond"/>
        </w:rPr>
      </w:pPr>
      <w:r w:rsidRPr="005932E4">
        <w:rPr>
          <w:rFonts w:ascii="Garamond" w:hAnsi="Garamond"/>
          <w:b/>
        </w:rPr>
        <w:t>Labor market access</w:t>
      </w:r>
      <w:r w:rsidRPr="005932E4">
        <w:rPr>
          <w:rFonts w:ascii="Garamond" w:hAnsi="Garamond"/>
        </w:rPr>
        <w:t xml:space="preserve"> </w:t>
      </w:r>
      <w:r w:rsidR="00933766" w:rsidRPr="005932E4">
        <w:rPr>
          <w:rFonts w:ascii="Garamond" w:hAnsi="Garamond"/>
        </w:rPr>
        <w:t>considers</w:t>
      </w:r>
      <w:r w:rsidRPr="005932E4">
        <w:rPr>
          <w:rFonts w:ascii="Garamond" w:hAnsi="Garamond"/>
        </w:rPr>
        <w:t xml:space="preserve"> the injured worker's medical limitations as determined by the treating and evaluating physicians as well as available employment that the injured worker </w:t>
      </w:r>
      <w:r w:rsidR="00933766" w:rsidRPr="005932E4">
        <w:rPr>
          <w:rFonts w:ascii="Garamond" w:hAnsi="Garamond"/>
        </w:rPr>
        <w:t>can</w:t>
      </w:r>
      <w:r w:rsidRPr="005932E4">
        <w:rPr>
          <w:rFonts w:ascii="Garamond" w:hAnsi="Garamond"/>
        </w:rPr>
        <w:t xml:space="preserve"> perform.</w:t>
      </w:r>
    </w:p>
    <w:p w14:paraId="46494713" w14:textId="77777777" w:rsidR="00EA185F" w:rsidRPr="005932E4" w:rsidRDefault="00EA185F" w:rsidP="00EA185F">
      <w:pPr>
        <w:pStyle w:val="ListParagraph"/>
        <w:numPr>
          <w:ilvl w:val="1"/>
          <w:numId w:val="1"/>
        </w:numPr>
        <w:spacing w:line="240" w:lineRule="auto"/>
        <w:rPr>
          <w:rFonts w:ascii="Garamond" w:hAnsi="Garamond"/>
        </w:rPr>
      </w:pPr>
      <w:r w:rsidRPr="005932E4">
        <w:rPr>
          <w:rFonts w:ascii="Garamond" w:hAnsi="Garamond"/>
        </w:rPr>
        <w:t>The evaluation takes into consideration such things as medical restrictions, pain, and side effects of medication the injured individual is taking.</w:t>
      </w:r>
    </w:p>
    <w:p w14:paraId="04387055" w14:textId="21F44E1E" w:rsidR="00EA185F" w:rsidRPr="005932E4" w:rsidRDefault="00EA185F" w:rsidP="00EA185F">
      <w:pPr>
        <w:pStyle w:val="ListParagraph"/>
        <w:numPr>
          <w:ilvl w:val="1"/>
          <w:numId w:val="1"/>
        </w:numPr>
        <w:spacing w:line="240" w:lineRule="auto"/>
        <w:rPr>
          <w:rFonts w:ascii="Garamond" w:hAnsi="Garamond"/>
        </w:rPr>
      </w:pPr>
      <w:r w:rsidRPr="005932E4">
        <w:rPr>
          <w:rFonts w:ascii="Garamond" w:hAnsi="Garamond"/>
        </w:rPr>
        <w:t xml:space="preserve">In addition, this evaluation </w:t>
      </w:r>
      <w:r w:rsidR="00933766" w:rsidRPr="005932E4">
        <w:rPr>
          <w:rFonts w:ascii="Garamond" w:hAnsi="Garamond"/>
        </w:rPr>
        <w:t>considers</w:t>
      </w:r>
      <w:r w:rsidRPr="005932E4">
        <w:rPr>
          <w:rFonts w:ascii="Garamond" w:hAnsi="Garamond"/>
        </w:rPr>
        <w:t xml:space="preserve"> the injured worker's work history, outward effects of the disability, and adjustments that would need to be made for the injured worker to complete the essential functions of the position.</w:t>
      </w:r>
    </w:p>
    <w:p w14:paraId="043A2AD9" w14:textId="77777777" w:rsidR="00EA185F" w:rsidRPr="005932E4" w:rsidRDefault="00EA185F" w:rsidP="00EA185F">
      <w:pPr>
        <w:pStyle w:val="ListParagraph"/>
        <w:spacing w:line="240" w:lineRule="auto"/>
        <w:ind w:left="1440"/>
        <w:rPr>
          <w:rFonts w:ascii="Garamond" w:hAnsi="Garamond"/>
        </w:rPr>
      </w:pPr>
    </w:p>
    <w:p w14:paraId="468A82A0" w14:textId="77777777" w:rsidR="00EA185F" w:rsidRPr="005932E4" w:rsidRDefault="00EA185F" w:rsidP="00EA185F">
      <w:pPr>
        <w:pStyle w:val="ListParagraph"/>
        <w:numPr>
          <w:ilvl w:val="0"/>
          <w:numId w:val="1"/>
        </w:numPr>
        <w:spacing w:line="240" w:lineRule="auto"/>
        <w:rPr>
          <w:rFonts w:ascii="Garamond" w:hAnsi="Garamond"/>
        </w:rPr>
      </w:pPr>
      <w:r w:rsidRPr="005932E4">
        <w:rPr>
          <w:rFonts w:ascii="Garamond" w:hAnsi="Garamond"/>
          <w:b/>
        </w:rPr>
        <w:t>Veteran's Administration</w:t>
      </w:r>
      <w:r w:rsidRPr="005932E4">
        <w:rPr>
          <w:rFonts w:ascii="Garamond" w:hAnsi="Garamond"/>
        </w:rPr>
        <w:t xml:space="preserve"> programs help Active Duty service members and Veterans who have service-connected disabilities become in Achieving independence in daily living, maintaining employment, and becoming suitably employed.</w:t>
      </w:r>
    </w:p>
    <w:p w14:paraId="4AC20C04" w14:textId="77777777" w:rsidR="00EA185F" w:rsidRPr="005932E4" w:rsidRDefault="00EA185F" w:rsidP="00EA185F">
      <w:pPr>
        <w:pStyle w:val="ListParagraph"/>
        <w:numPr>
          <w:ilvl w:val="1"/>
          <w:numId w:val="1"/>
        </w:numPr>
        <w:spacing w:line="240" w:lineRule="auto"/>
        <w:rPr>
          <w:rFonts w:ascii="Garamond" w:hAnsi="Garamond"/>
        </w:rPr>
      </w:pPr>
      <w:r w:rsidRPr="005932E4">
        <w:rPr>
          <w:rFonts w:ascii="Garamond" w:hAnsi="Garamond"/>
        </w:rPr>
        <w:t>They do not necessarily help individuals enroll in a degree seeking program leading to employment.</w:t>
      </w:r>
    </w:p>
    <w:p w14:paraId="1153D1C5" w14:textId="77777777" w:rsidR="00EA185F" w:rsidRPr="005932E4" w:rsidRDefault="00EA185F" w:rsidP="00EA185F">
      <w:pPr>
        <w:pStyle w:val="ListParagraph"/>
        <w:spacing w:line="240" w:lineRule="auto"/>
        <w:rPr>
          <w:rFonts w:ascii="Garamond" w:hAnsi="Garamond"/>
        </w:rPr>
      </w:pPr>
    </w:p>
    <w:p w14:paraId="57A31DA6" w14:textId="77777777" w:rsidR="00EA185F" w:rsidRPr="005932E4" w:rsidRDefault="00EA185F" w:rsidP="00EA185F">
      <w:pPr>
        <w:pStyle w:val="ListParagraph"/>
        <w:numPr>
          <w:ilvl w:val="0"/>
          <w:numId w:val="1"/>
        </w:numPr>
        <w:rPr>
          <w:rFonts w:ascii="Garamond" w:hAnsi="Garamond"/>
          <w:b/>
        </w:rPr>
      </w:pPr>
      <w:r w:rsidRPr="005932E4">
        <w:rPr>
          <w:rFonts w:ascii="Garamond" w:hAnsi="Garamond"/>
          <w:b/>
        </w:rPr>
        <w:t>Guide for Occupational Exploration (GOE)</w:t>
      </w:r>
    </w:p>
    <w:p w14:paraId="27B55427" w14:textId="77777777" w:rsidR="00EA185F" w:rsidRPr="005932E4" w:rsidRDefault="00EA185F" w:rsidP="00EA185F">
      <w:pPr>
        <w:pStyle w:val="ListParagraph"/>
        <w:numPr>
          <w:ilvl w:val="1"/>
          <w:numId w:val="1"/>
        </w:numPr>
        <w:rPr>
          <w:rFonts w:ascii="Garamond" w:hAnsi="Garamond"/>
        </w:rPr>
      </w:pPr>
      <w:bookmarkStart w:id="0" w:name="GOE"/>
      <w:r w:rsidRPr="005932E4">
        <w:rPr>
          <w:rFonts w:ascii="Garamond" w:hAnsi="Garamond"/>
        </w:rPr>
        <w:lastRenderedPageBreak/>
        <w:t>The Guide for Occupational Exploration was designed by the US Employment Service to provide career counselors and other DOT users with additional information about the interests, aptitudes, entry level preparation and other traits required for successful performance in various occupations.</w:t>
      </w:r>
      <w:bookmarkEnd w:id="0"/>
    </w:p>
    <w:p w14:paraId="726A36C1" w14:textId="77777777" w:rsidR="00EA185F" w:rsidRPr="005932E4" w:rsidRDefault="00EA185F" w:rsidP="00EA185F">
      <w:pPr>
        <w:pStyle w:val="ListParagraph"/>
        <w:numPr>
          <w:ilvl w:val="1"/>
          <w:numId w:val="1"/>
        </w:numPr>
        <w:rPr>
          <w:rFonts w:ascii="Garamond" w:hAnsi="Garamond"/>
        </w:rPr>
      </w:pPr>
      <w:r w:rsidRPr="005932E4">
        <w:rPr>
          <w:rFonts w:ascii="Garamond" w:hAnsi="Garamond"/>
        </w:rPr>
        <w:t>Job titles are arranged by Interest Factors</w:t>
      </w:r>
    </w:p>
    <w:p w14:paraId="6FC37B1A" w14:textId="77777777" w:rsidR="00EA185F" w:rsidRPr="005932E4" w:rsidRDefault="00EA185F" w:rsidP="00EA185F">
      <w:pPr>
        <w:pStyle w:val="ListParagraph"/>
        <w:ind w:left="1440"/>
        <w:rPr>
          <w:rFonts w:ascii="Garamond" w:hAnsi="Garamond"/>
        </w:rPr>
      </w:pPr>
    </w:p>
    <w:p w14:paraId="3956915A" w14:textId="27A51759" w:rsidR="00EA185F" w:rsidRPr="005932E4" w:rsidRDefault="00EA185F" w:rsidP="00EA185F">
      <w:pPr>
        <w:pStyle w:val="ListParagraph"/>
        <w:numPr>
          <w:ilvl w:val="0"/>
          <w:numId w:val="1"/>
        </w:numPr>
        <w:rPr>
          <w:rFonts w:ascii="Garamond" w:hAnsi="Garamond"/>
        </w:rPr>
      </w:pPr>
      <w:r w:rsidRPr="005932E4">
        <w:rPr>
          <w:rFonts w:ascii="Garamond" w:hAnsi="Garamond"/>
          <w:b/>
        </w:rPr>
        <w:t>The basic function of career-development programs in an organization</w:t>
      </w:r>
      <w:r w:rsidRPr="005932E4">
        <w:rPr>
          <w:rFonts w:ascii="Garamond" w:hAnsi="Garamond"/>
        </w:rPr>
        <w:t xml:space="preserve"> is </w:t>
      </w:r>
      <w:r w:rsidR="00933766" w:rsidRPr="005932E4">
        <w:rPr>
          <w:rFonts w:ascii="Garamond" w:hAnsi="Garamond"/>
        </w:rPr>
        <w:t>to</w:t>
      </w:r>
      <w:r w:rsidRPr="005932E4">
        <w:rPr>
          <w:rFonts w:ascii="Garamond" w:hAnsi="Garamond"/>
        </w:rPr>
        <w:t xml:space="preserve"> help workers improve and upgrade their job qualifications.</w:t>
      </w:r>
    </w:p>
    <w:p w14:paraId="4912FBBE" w14:textId="77777777" w:rsidR="00EA185F" w:rsidRPr="005932E4" w:rsidRDefault="00EA185F" w:rsidP="00EA185F">
      <w:pPr>
        <w:pStyle w:val="ListParagraph"/>
        <w:rPr>
          <w:rFonts w:ascii="Garamond" w:hAnsi="Garamond"/>
        </w:rPr>
      </w:pPr>
    </w:p>
    <w:p w14:paraId="78507DE3" w14:textId="77777777" w:rsidR="00EA185F" w:rsidRPr="005932E4" w:rsidRDefault="00EA185F" w:rsidP="00EA185F">
      <w:pPr>
        <w:pStyle w:val="ListParagraph"/>
        <w:numPr>
          <w:ilvl w:val="0"/>
          <w:numId w:val="1"/>
        </w:numPr>
        <w:rPr>
          <w:rFonts w:ascii="Garamond" w:hAnsi="Garamond"/>
        </w:rPr>
      </w:pPr>
      <w:r w:rsidRPr="005932E4">
        <w:rPr>
          <w:rFonts w:ascii="Garamond" w:hAnsi="Garamond"/>
          <w:b/>
        </w:rPr>
        <w:t xml:space="preserve">OVR </w:t>
      </w:r>
      <w:r w:rsidRPr="005932E4">
        <w:rPr>
          <w:rFonts w:ascii="Garamond" w:hAnsi="Garamond"/>
        </w:rPr>
        <w:t>was established in 1943.</w:t>
      </w:r>
    </w:p>
    <w:p w14:paraId="42FA73D0" w14:textId="77777777" w:rsidR="00EA185F" w:rsidRPr="005932E4" w:rsidRDefault="00EA185F" w:rsidP="00EA185F">
      <w:pPr>
        <w:pStyle w:val="ListParagraph"/>
        <w:rPr>
          <w:rFonts w:ascii="Garamond" w:hAnsi="Garamond"/>
        </w:rPr>
      </w:pPr>
    </w:p>
    <w:p w14:paraId="1D39C044" w14:textId="77777777" w:rsidR="00EA185F" w:rsidRPr="005932E4" w:rsidRDefault="00EA185F" w:rsidP="00EA185F">
      <w:pPr>
        <w:pStyle w:val="ListParagraph"/>
        <w:numPr>
          <w:ilvl w:val="0"/>
          <w:numId w:val="1"/>
        </w:numPr>
        <w:rPr>
          <w:rFonts w:ascii="Garamond" w:hAnsi="Garamond"/>
        </w:rPr>
      </w:pPr>
      <w:r w:rsidRPr="005932E4">
        <w:rPr>
          <w:rFonts w:ascii="Garamond" w:hAnsi="Garamond"/>
          <w:b/>
        </w:rPr>
        <w:t>TEFRA (Tax Equity and Fiscal Responsibility Act of 1982)</w:t>
      </w:r>
      <w:r w:rsidRPr="005932E4">
        <w:rPr>
          <w:rFonts w:ascii="Garamond" w:hAnsi="Garamond"/>
        </w:rPr>
        <w:t xml:space="preserve"> requires employers to offer equal health insurance benefits to all their employers - including those over the age of 65 who are eligible for Medicare</w:t>
      </w:r>
    </w:p>
    <w:p w14:paraId="4B91B20A" w14:textId="77777777" w:rsidR="00EA185F" w:rsidRPr="005932E4" w:rsidRDefault="00EA185F" w:rsidP="00EA185F">
      <w:pPr>
        <w:pStyle w:val="ListParagraph"/>
        <w:numPr>
          <w:ilvl w:val="1"/>
          <w:numId w:val="1"/>
        </w:numPr>
        <w:rPr>
          <w:rFonts w:ascii="Garamond" w:hAnsi="Garamond"/>
        </w:rPr>
      </w:pPr>
      <w:r w:rsidRPr="005932E4">
        <w:rPr>
          <w:rFonts w:ascii="Garamond" w:hAnsi="Garamond"/>
          <w:b/>
        </w:rPr>
        <w:t>TEFRA (Tax Equity and Fiscal Responsibility Act of 1982</w:t>
      </w:r>
      <w:r w:rsidRPr="005932E4">
        <w:rPr>
          <w:rFonts w:ascii="Garamond" w:hAnsi="Garamond"/>
        </w:rPr>
        <w:t>) requires employers to offer equal health insurance benefits to all their employers - including those over the age of 65 who are eligible for Medicare.</w:t>
      </w:r>
    </w:p>
    <w:p w14:paraId="2F681275" w14:textId="4C4C2BE2" w:rsidR="00EA185F" w:rsidRPr="005932E4" w:rsidRDefault="00EA185F" w:rsidP="00EA185F">
      <w:pPr>
        <w:pStyle w:val="ListParagraph"/>
        <w:numPr>
          <w:ilvl w:val="1"/>
          <w:numId w:val="1"/>
        </w:numPr>
        <w:rPr>
          <w:rFonts w:ascii="Garamond" w:hAnsi="Garamond"/>
        </w:rPr>
      </w:pPr>
      <w:r w:rsidRPr="005932E4">
        <w:rPr>
          <w:rFonts w:ascii="Garamond" w:hAnsi="Garamond"/>
          <w:b/>
        </w:rPr>
        <w:t>Additionally, TEFRA mandates that</w:t>
      </w:r>
      <w:r w:rsidRPr="005932E4">
        <w:rPr>
          <w:rFonts w:ascii="Garamond" w:hAnsi="Garamond"/>
        </w:rPr>
        <w:t xml:space="preserve">, in the case of such an employee, the private insurance plan will serve as primary payor and Medicare as secondary payor. Similarly, OBRA (Omnibus Budget Reconciliation Act of 1987), established private </w:t>
      </w:r>
      <w:r w:rsidR="00895A5D" w:rsidRPr="00933766">
        <w:rPr>
          <w:rFonts w:ascii="Garamond" w:hAnsi="Garamond"/>
          <w:highlight w:val="yellow"/>
        </w:rPr>
        <w:t>employer</w:t>
      </w:r>
      <w:r w:rsidRPr="00933766">
        <w:rPr>
          <w:rFonts w:ascii="Garamond" w:hAnsi="Garamond"/>
          <w:highlight w:val="yellow"/>
        </w:rPr>
        <w:t>-</w:t>
      </w:r>
      <w:r w:rsidRPr="005932E4">
        <w:rPr>
          <w:rFonts w:ascii="Garamond" w:hAnsi="Garamond"/>
        </w:rPr>
        <w:t>sponsored as primary payor and Medicare as secondary payer for individuals covered under both SSDI and a spouse's health plan, and those who returned to work.</w:t>
      </w:r>
    </w:p>
    <w:p w14:paraId="3B1E0F6C" w14:textId="77777777" w:rsidR="006F6733" w:rsidRDefault="006F6733" w:rsidP="006F6733">
      <w:pPr>
        <w:rPr>
          <w:rFonts w:ascii="Garamond" w:hAnsi="Garamond"/>
          <w:sz w:val="40"/>
          <w:szCs w:val="40"/>
        </w:rPr>
      </w:pPr>
    </w:p>
    <w:p w14:paraId="3196C348" w14:textId="0B42812C" w:rsidR="006F6733" w:rsidRPr="006F6733" w:rsidRDefault="006F6733" w:rsidP="006F6733">
      <w:pPr>
        <w:rPr>
          <w:rFonts w:ascii="Garamond" w:hAnsi="Garamond"/>
          <w:sz w:val="40"/>
          <w:szCs w:val="40"/>
        </w:rPr>
      </w:pPr>
      <w:r w:rsidRPr="006F6733">
        <w:rPr>
          <w:rFonts w:ascii="Garamond" w:hAnsi="Garamond"/>
          <w:sz w:val="40"/>
          <w:szCs w:val="40"/>
        </w:rPr>
        <w:t>15. Miscellaneous CRC Concepts and Terminology</w:t>
      </w:r>
    </w:p>
    <w:p w14:paraId="5EED1548" w14:textId="43FD1E8F" w:rsidR="00EA185F" w:rsidRPr="00073797" w:rsidRDefault="00EA185F" w:rsidP="00073797">
      <w:pPr>
        <w:pStyle w:val="ListParagraph"/>
        <w:numPr>
          <w:ilvl w:val="0"/>
          <w:numId w:val="1"/>
        </w:numPr>
        <w:rPr>
          <w:rStyle w:val="apple-converted-space"/>
          <w:rFonts w:ascii="Garamond" w:hAnsi="Garamond"/>
        </w:rPr>
      </w:pPr>
      <w:r w:rsidRPr="005932E4">
        <w:rPr>
          <w:rFonts w:ascii="Garamond" w:hAnsi="Garamond"/>
        </w:rPr>
        <w:t xml:space="preserve">Rehabilitation counselors store the records of clients following termination of services and should ensure reasonable future </w:t>
      </w:r>
      <w:r w:rsidR="00933766" w:rsidRPr="005932E4">
        <w:rPr>
          <w:rFonts w:ascii="Garamond" w:hAnsi="Garamond"/>
        </w:rPr>
        <w:t>access and</w:t>
      </w:r>
      <w:r w:rsidRPr="005932E4">
        <w:rPr>
          <w:rFonts w:ascii="Garamond" w:hAnsi="Garamond"/>
        </w:rPr>
        <w:t xml:space="preserve"> maintain records in accordance with national or local statues that govern records.</w:t>
      </w:r>
    </w:p>
    <w:p w14:paraId="48564D50" w14:textId="77777777" w:rsidR="00EA185F" w:rsidRPr="005932E4" w:rsidRDefault="00EA185F" w:rsidP="00EA185F">
      <w:pPr>
        <w:pStyle w:val="ListParagraph"/>
        <w:spacing w:line="240" w:lineRule="auto"/>
        <w:rPr>
          <w:rStyle w:val="apple-converted-space"/>
          <w:rFonts w:ascii="Garamond" w:hAnsi="Garamond"/>
        </w:rPr>
      </w:pPr>
    </w:p>
    <w:p w14:paraId="31E0CDF4" w14:textId="77777777" w:rsidR="00EA185F" w:rsidRPr="005932E4" w:rsidRDefault="00EA185F" w:rsidP="00EA185F">
      <w:pPr>
        <w:pStyle w:val="ListParagraph"/>
        <w:numPr>
          <w:ilvl w:val="0"/>
          <w:numId w:val="1"/>
        </w:numPr>
        <w:spacing w:line="240" w:lineRule="auto"/>
        <w:rPr>
          <w:rFonts w:ascii="Garamond" w:hAnsi="Garamond"/>
          <w:b/>
        </w:rPr>
      </w:pPr>
      <w:r w:rsidRPr="005932E4">
        <w:rPr>
          <w:rFonts w:ascii="Garamond" w:hAnsi="Garamond"/>
          <w:b/>
        </w:rPr>
        <w:t xml:space="preserve">SAGE </w:t>
      </w:r>
      <w:r w:rsidRPr="005932E4">
        <w:rPr>
          <w:rFonts w:ascii="Garamond" w:hAnsi="Garamond"/>
        </w:rPr>
        <w:t>is an effective vocational evaluation tool used with junior high school students.</w:t>
      </w:r>
    </w:p>
    <w:p w14:paraId="1849E5F4" w14:textId="77777777" w:rsidR="00EA185F" w:rsidRPr="005932E4" w:rsidRDefault="00EA185F" w:rsidP="00EA185F">
      <w:pPr>
        <w:pStyle w:val="ListParagraph"/>
        <w:spacing w:line="240" w:lineRule="auto"/>
        <w:rPr>
          <w:rFonts w:ascii="Garamond" w:hAnsi="Garamond"/>
          <w:b/>
        </w:rPr>
      </w:pPr>
    </w:p>
    <w:p w14:paraId="66079316" w14:textId="77777777" w:rsidR="00EA185F" w:rsidRPr="005932E4" w:rsidRDefault="00EA185F" w:rsidP="00EA185F">
      <w:pPr>
        <w:pStyle w:val="ListParagraph"/>
        <w:spacing w:line="240" w:lineRule="auto"/>
        <w:rPr>
          <w:rFonts w:ascii="Garamond" w:hAnsi="Garamond"/>
          <w:b/>
        </w:rPr>
      </w:pPr>
    </w:p>
    <w:p w14:paraId="4BA29DD7" w14:textId="77777777" w:rsidR="00EA185F" w:rsidRPr="005932E4" w:rsidRDefault="00EA185F" w:rsidP="00EA185F">
      <w:pPr>
        <w:pStyle w:val="ListParagraph"/>
        <w:numPr>
          <w:ilvl w:val="0"/>
          <w:numId w:val="1"/>
        </w:numPr>
        <w:spacing w:line="240" w:lineRule="auto"/>
        <w:rPr>
          <w:rFonts w:ascii="Garamond" w:hAnsi="Garamond"/>
        </w:rPr>
      </w:pPr>
      <w:r w:rsidRPr="005932E4">
        <w:rPr>
          <w:rFonts w:ascii="Garamond" w:hAnsi="Garamond"/>
          <w:b/>
        </w:rPr>
        <w:t>Functional limitation:</w:t>
      </w:r>
      <w:r w:rsidRPr="005932E4">
        <w:rPr>
          <w:rFonts w:ascii="Garamond" w:hAnsi="Garamond"/>
        </w:rPr>
        <w:t xml:space="preserve"> negative effect on the performance of tasks and activities due to a medically defined condition.</w:t>
      </w:r>
    </w:p>
    <w:p w14:paraId="388E1BB2" w14:textId="77777777" w:rsidR="00EA185F" w:rsidRPr="005932E4" w:rsidRDefault="00EA185F" w:rsidP="00EA185F">
      <w:pPr>
        <w:pStyle w:val="ListParagraph"/>
        <w:spacing w:line="240" w:lineRule="auto"/>
        <w:rPr>
          <w:rFonts w:ascii="Garamond" w:hAnsi="Garamond"/>
        </w:rPr>
      </w:pPr>
    </w:p>
    <w:p w14:paraId="3EC9464B" w14:textId="77777777" w:rsidR="00EA185F" w:rsidRPr="005932E4" w:rsidRDefault="00EA185F" w:rsidP="00EA185F">
      <w:pPr>
        <w:pStyle w:val="ListParagraph"/>
        <w:numPr>
          <w:ilvl w:val="0"/>
          <w:numId w:val="1"/>
        </w:numPr>
        <w:spacing w:line="240" w:lineRule="auto"/>
        <w:rPr>
          <w:rFonts w:ascii="Garamond" w:hAnsi="Garamond"/>
        </w:rPr>
      </w:pPr>
      <w:r w:rsidRPr="005932E4">
        <w:rPr>
          <w:rFonts w:ascii="Garamond" w:hAnsi="Garamond"/>
          <w:b/>
        </w:rPr>
        <w:t>SSI/SSDI:</w:t>
      </w:r>
      <w:r w:rsidRPr="005932E4">
        <w:rPr>
          <w:rFonts w:ascii="Garamond" w:hAnsi="Garamond"/>
        </w:rPr>
        <w:t xml:space="preserve"> primary factor that determines what benefits a PWD will receive is the individual’s financial status.  In addition, the disability must last for at least 12 months.</w:t>
      </w:r>
    </w:p>
    <w:p w14:paraId="4A9A81CA" w14:textId="77777777" w:rsidR="00EA185F" w:rsidRPr="005932E4" w:rsidRDefault="00EA185F" w:rsidP="00EA185F">
      <w:pPr>
        <w:pStyle w:val="ListParagraph"/>
        <w:rPr>
          <w:rFonts w:ascii="Garamond" w:hAnsi="Garamond"/>
        </w:rPr>
      </w:pPr>
    </w:p>
    <w:p w14:paraId="2471F45B" w14:textId="77777777" w:rsidR="00EA185F" w:rsidRPr="005932E4" w:rsidRDefault="00EA185F" w:rsidP="00EA185F">
      <w:pPr>
        <w:pStyle w:val="ListParagraph"/>
        <w:numPr>
          <w:ilvl w:val="0"/>
          <w:numId w:val="1"/>
        </w:numPr>
        <w:spacing w:line="240" w:lineRule="auto"/>
        <w:rPr>
          <w:rFonts w:ascii="Garamond" w:hAnsi="Garamond"/>
        </w:rPr>
      </w:pPr>
      <w:r w:rsidRPr="005932E4">
        <w:rPr>
          <w:rFonts w:ascii="Garamond" w:hAnsi="Garamond"/>
        </w:rPr>
        <w:t>Group leaders are not expected to set objectives and goals for members of the group.</w:t>
      </w:r>
    </w:p>
    <w:p w14:paraId="42B815F5" w14:textId="77777777" w:rsidR="00EA185F" w:rsidRPr="005932E4" w:rsidRDefault="00EA185F" w:rsidP="00EA185F">
      <w:pPr>
        <w:pStyle w:val="ListParagraph"/>
        <w:rPr>
          <w:rFonts w:ascii="Garamond" w:hAnsi="Garamond"/>
        </w:rPr>
      </w:pPr>
    </w:p>
    <w:p w14:paraId="2B2F3C1C" w14:textId="77777777" w:rsidR="00EA185F" w:rsidRPr="005932E4" w:rsidRDefault="00EA185F" w:rsidP="00EA185F">
      <w:pPr>
        <w:pStyle w:val="ListParagraph"/>
        <w:numPr>
          <w:ilvl w:val="0"/>
          <w:numId w:val="1"/>
        </w:numPr>
        <w:spacing w:line="240" w:lineRule="auto"/>
        <w:rPr>
          <w:rFonts w:ascii="Garamond" w:hAnsi="Garamond"/>
        </w:rPr>
      </w:pPr>
      <w:r w:rsidRPr="005932E4">
        <w:rPr>
          <w:rFonts w:ascii="Garamond" w:hAnsi="Garamond"/>
          <w:b/>
        </w:rPr>
        <w:t>ADC-</w:t>
      </w:r>
      <w:r w:rsidRPr="005932E4">
        <w:rPr>
          <w:rFonts w:ascii="Garamond" w:hAnsi="Garamond"/>
        </w:rPr>
        <w:t xml:space="preserve"> AIDS Dementia Complex.</w:t>
      </w:r>
    </w:p>
    <w:p w14:paraId="4E21CB6C" w14:textId="77777777" w:rsidR="00EA185F" w:rsidRPr="005932E4" w:rsidRDefault="00EA185F" w:rsidP="00EA185F">
      <w:pPr>
        <w:pStyle w:val="ListParagraph"/>
        <w:rPr>
          <w:rFonts w:ascii="Garamond" w:hAnsi="Garamond"/>
        </w:rPr>
      </w:pPr>
    </w:p>
    <w:p w14:paraId="0185D27E" w14:textId="77777777" w:rsidR="00EA185F" w:rsidRPr="005932E4" w:rsidRDefault="00EA185F" w:rsidP="00EA185F">
      <w:pPr>
        <w:pStyle w:val="ListParagraph"/>
        <w:numPr>
          <w:ilvl w:val="0"/>
          <w:numId w:val="1"/>
        </w:numPr>
        <w:spacing w:line="240" w:lineRule="auto"/>
        <w:rPr>
          <w:rFonts w:ascii="Garamond" w:hAnsi="Garamond"/>
        </w:rPr>
      </w:pPr>
      <w:r w:rsidRPr="005932E4">
        <w:rPr>
          <w:rFonts w:ascii="Garamond" w:hAnsi="Garamond"/>
        </w:rPr>
        <w:t>How are normative and ipsative measures different?</w:t>
      </w:r>
    </w:p>
    <w:p w14:paraId="05E8E09A" w14:textId="77777777" w:rsidR="00EA185F" w:rsidRPr="005932E4" w:rsidRDefault="00EA185F" w:rsidP="00EA185F">
      <w:pPr>
        <w:pStyle w:val="ListParagraph"/>
        <w:rPr>
          <w:rFonts w:ascii="Garamond" w:hAnsi="Garamond"/>
        </w:rPr>
      </w:pPr>
    </w:p>
    <w:p w14:paraId="51FD2998" w14:textId="77777777" w:rsidR="00EA185F" w:rsidRPr="005932E4" w:rsidRDefault="00EA185F" w:rsidP="00EA185F">
      <w:pPr>
        <w:pStyle w:val="ListParagraph"/>
        <w:numPr>
          <w:ilvl w:val="1"/>
          <w:numId w:val="1"/>
        </w:numPr>
        <w:spacing w:line="240" w:lineRule="auto"/>
        <w:rPr>
          <w:rFonts w:ascii="Garamond" w:hAnsi="Garamond"/>
        </w:rPr>
      </w:pPr>
      <w:r w:rsidRPr="005932E4">
        <w:rPr>
          <w:rFonts w:ascii="Garamond" w:hAnsi="Garamond"/>
          <w:b/>
        </w:rPr>
        <w:t>Ipsative -</w:t>
      </w:r>
      <w:r w:rsidRPr="005932E4">
        <w:rPr>
          <w:rFonts w:ascii="Garamond" w:hAnsi="Garamond"/>
        </w:rPr>
        <w:t xml:space="preserve"> compares each test item with other test items on the same exam</w:t>
      </w:r>
    </w:p>
    <w:p w14:paraId="783193A6" w14:textId="77777777" w:rsidR="00EA185F" w:rsidRPr="005932E4" w:rsidRDefault="00EA185F" w:rsidP="00EA185F">
      <w:pPr>
        <w:pStyle w:val="ListParagraph"/>
        <w:numPr>
          <w:ilvl w:val="1"/>
          <w:numId w:val="1"/>
        </w:numPr>
        <w:spacing w:line="240" w:lineRule="auto"/>
        <w:rPr>
          <w:rFonts w:ascii="Garamond" w:hAnsi="Garamond"/>
        </w:rPr>
      </w:pPr>
      <w:r w:rsidRPr="005932E4">
        <w:rPr>
          <w:rFonts w:ascii="Garamond" w:hAnsi="Garamond"/>
          <w:b/>
        </w:rPr>
        <w:t>Normative-</w:t>
      </w:r>
      <w:r w:rsidRPr="005932E4">
        <w:rPr>
          <w:rFonts w:ascii="Garamond" w:hAnsi="Garamond"/>
        </w:rPr>
        <w:t xml:space="preserve"> every test item is scrutinized independently</w:t>
      </w:r>
    </w:p>
    <w:p w14:paraId="20FA49AF" w14:textId="77777777" w:rsidR="00EA185F" w:rsidRPr="005932E4" w:rsidRDefault="00EA185F" w:rsidP="00EA185F">
      <w:pPr>
        <w:pStyle w:val="ListParagraph"/>
        <w:spacing w:line="240" w:lineRule="auto"/>
        <w:rPr>
          <w:rFonts w:ascii="Garamond" w:hAnsi="Garamond"/>
        </w:rPr>
      </w:pPr>
    </w:p>
    <w:p w14:paraId="3CE97426" w14:textId="77777777" w:rsidR="00EA185F" w:rsidRPr="005932E4" w:rsidRDefault="00EA185F" w:rsidP="00EA185F">
      <w:pPr>
        <w:pStyle w:val="ListParagraph"/>
        <w:spacing w:line="240" w:lineRule="auto"/>
        <w:rPr>
          <w:rFonts w:ascii="Garamond" w:hAnsi="Garamond"/>
        </w:rPr>
      </w:pPr>
    </w:p>
    <w:p w14:paraId="6319AAC6" w14:textId="77777777" w:rsidR="00EA185F" w:rsidRPr="005932E4" w:rsidRDefault="00EA185F" w:rsidP="00EA185F">
      <w:pPr>
        <w:pStyle w:val="ListParagraph"/>
        <w:numPr>
          <w:ilvl w:val="0"/>
          <w:numId w:val="1"/>
        </w:numPr>
        <w:spacing w:line="240" w:lineRule="auto"/>
        <w:rPr>
          <w:rFonts w:ascii="Garamond" w:hAnsi="Garamond"/>
        </w:rPr>
      </w:pPr>
      <w:r w:rsidRPr="005932E4">
        <w:rPr>
          <w:rFonts w:ascii="Garamond" w:hAnsi="Garamond"/>
          <w:b/>
        </w:rPr>
        <w:t>Job Club:</w:t>
      </w:r>
      <w:r w:rsidRPr="005932E4">
        <w:rPr>
          <w:rFonts w:ascii="Garamond" w:hAnsi="Garamond"/>
        </w:rPr>
        <w:t xml:space="preserve"> the idea was born out of the theory of behaviorism.  </w:t>
      </w:r>
    </w:p>
    <w:p w14:paraId="6AB94704" w14:textId="77777777" w:rsidR="00EA185F" w:rsidRPr="005932E4" w:rsidRDefault="00EA185F" w:rsidP="00EA185F">
      <w:pPr>
        <w:pStyle w:val="ListParagraph"/>
        <w:numPr>
          <w:ilvl w:val="1"/>
          <w:numId w:val="1"/>
        </w:numPr>
        <w:spacing w:line="240" w:lineRule="auto"/>
        <w:rPr>
          <w:rFonts w:ascii="Garamond" w:hAnsi="Garamond"/>
        </w:rPr>
      </w:pPr>
      <w:r w:rsidRPr="005932E4">
        <w:rPr>
          <w:rFonts w:ascii="Garamond" w:hAnsi="Garamond"/>
        </w:rPr>
        <w:t>Use of a buddy-system and support network makes it unique.</w:t>
      </w:r>
    </w:p>
    <w:p w14:paraId="60E66388" w14:textId="77777777" w:rsidR="00EA185F" w:rsidRPr="005932E4" w:rsidRDefault="00EA185F" w:rsidP="00EA185F">
      <w:pPr>
        <w:pStyle w:val="ListParagraph"/>
        <w:numPr>
          <w:ilvl w:val="1"/>
          <w:numId w:val="1"/>
        </w:numPr>
        <w:spacing w:line="240" w:lineRule="auto"/>
        <w:rPr>
          <w:rFonts w:ascii="Garamond" w:hAnsi="Garamond"/>
        </w:rPr>
      </w:pPr>
      <w:r w:rsidRPr="005932E4">
        <w:rPr>
          <w:rFonts w:ascii="Garamond" w:hAnsi="Garamond"/>
        </w:rPr>
        <w:t>Dr. Nathan Azrin pioneered the idea of job club in 1970’s.</w:t>
      </w:r>
    </w:p>
    <w:p w14:paraId="018534A6" w14:textId="77777777" w:rsidR="00EA185F" w:rsidRPr="005932E4" w:rsidRDefault="00EA185F" w:rsidP="00EA185F">
      <w:pPr>
        <w:pStyle w:val="ListParagraph"/>
        <w:spacing w:line="240" w:lineRule="auto"/>
        <w:ind w:left="1440"/>
        <w:rPr>
          <w:rFonts w:ascii="Garamond" w:hAnsi="Garamond"/>
        </w:rPr>
      </w:pPr>
    </w:p>
    <w:p w14:paraId="6E41686B" w14:textId="77777777" w:rsidR="00EA185F" w:rsidRPr="005932E4" w:rsidRDefault="00EA185F" w:rsidP="00EA185F">
      <w:pPr>
        <w:pStyle w:val="ListParagraph"/>
        <w:numPr>
          <w:ilvl w:val="0"/>
          <w:numId w:val="1"/>
        </w:numPr>
        <w:spacing w:line="240" w:lineRule="auto"/>
        <w:rPr>
          <w:rFonts w:ascii="Garamond" w:hAnsi="Garamond"/>
        </w:rPr>
      </w:pPr>
      <w:r w:rsidRPr="005932E4">
        <w:rPr>
          <w:rFonts w:ascii="Garamond" w:hAnsi="Garamond"/>
        </w:rPr>
        <w:t>Legal violations may suggest an ethical violation</w:t>
      </w:r>
    </w:p>
    <w:p w14:paraId="5E4FBFD7" w14:textId="77777777" w:rsidR="00EA185F" w:rsidRPr="005932E4" w:rsidRDefault="00EA185F" w:rsidP="00EA185F">
      <w:pPr>
        <w:pStyle w:val="ListParagraph"/>
        <w:spacing w:line="240" w:lineRule="auto"/>
        <w:rPr>
          <w:rFonts w:ascii="Garamond" w:hAnsi="Garamond"/>
        </w:rPr>
      </w:pPr>
    </w:p>
    <w:p w14:paraId="347F80EF" w14:textId="77777777" w:rsidR="00EA185F" w:rsidRPr="005932E4" w:rsidRDefault="00EA185F" w:rsidP="00EA185F">
      <w:pPr>
        <w:pStyle w:val="ListParagraph"/>
        <w:numPr>
          <w:ilvl w:val="0"/>
          <w:numId w:val="1"/>
        </w:numPr>
        <w:spacing w:line="240" w:lineRule="auto"/>
        <w:rPr>
          <w:rFonts w:ascii="Garamond" w:hAnsi="Garamond"/>
        </w:rPr>
      </w:pPr>
      <w:r w:rsidRPr="005932E4">
        <w:rPr>
          <w:rFonts w:ascii="Garamond" w:hAnsi="Garamond"/>
        </w:rPr>
        <w:t>A common communication style of newly formed groups in the first stage of group therapy is when Group members focus on the group leader and ignore other group members</w:t>
      </w:r>
    </w:p>
    <w:p w14:paraId="1A8224E5" w14:textId="77777777" w:rsidR="00EA185F" w:rsidRPr="005932E4" w:rsidRDefault="00EA185F" w:rsidP="00EA185F">
      <w:pPr>
        <w:pStyle w:val="ListParagraph"/>
        <w:rPr>
          <w:rFonts w:ascii="Garamond" w:hAnsi="Garamond"/>
        </w:rPr>
      </w:pPr>
    </w:p>
    <w:p w14:paraId="0DCE3764" w14:textId="77777777" w:rsidR="00EA185F" w:rsidRPr="005932E4" w:rsidRDefault="00EA185F" w:rsidP="00EA185F">
      <w:pPr>
        <w:pStyle w:val="ListParagraph"/>
        <w:spacing w:line="240" w:lineRule="auto"/>
        <w:rPr>
          <w:rFonts w:ascii="Garamond" w:hAnsi="Garamond"/>
        </w:rPr>
      </w:pPr>
    </w:p>
    <w:p w14:paraId="3B2FB4C5" w14:textId="77777777" w:rsidR="00EA185F" w:rsidRPr="005932E4" w:rsidRDefault="00EA185F" w:rsidP="00EA185F">
      <w:pPr>
        <w:pStyle w:val="ListParagraph"/>
        <w:numPr>
          <w:ilvl w:val="0"/>
          <w:numId w:val="1"/>
        </w:numPr>
        <w:spacing w:line="240" w:lineRule="auto"/>
        <w:rPr>
          <w:rFonts w:ascii="Garamond" w:hAnsi="Garamond"/>
        </w:rPr>
      </w:pPr>
      <w:r w:rsidRPr="005932E4">
        <w:rPr>
          <w:rFonts w:ascii="Garamond" w:hAnsi="Garamond"/>
        </w:rPr>
        <w:t>Anal retentive personality relates to stinginess</w:t>
      </w:r>
    </w:p>
    <w:p w14:paraId="3036C14F" w14:textId="77777777" w:rsidR="00EA185F" w:rsidRPr="005932E4" w:rsidRDefault="00EA185F" w:rsidP="00EA185F">
      <w:pPr>
        <w:pStyle w:val="ListParagraph"/>
        <w:spacing w:line="240" w:lineRule="auto"/>
        <w:rPr>
          <w:rFonts w:ascii="Garamond" w:hAnsi="Garamond"/>
        </w:rPr>
      </w:pPr>
    </w:p>
    <w:p w14:paraId="3FA2C213" w14:textId="77777777" w:rsidR="00EA185F" w:rsidRPr="005932E4" w:rsidRDefault="00EA185F" w:rsidP="00EA185F">
      <w:pPr>
        <w:pStyle w:val="ListParagraph"/>
        <w:numPr>
          <w:ilvl w:val="0"/>
          <w:numId w:val="1"/>
        </w:numPr>
        <w:spacing w:line="240" w:lineRule="auto"/>
        <w:rPr>
          <w:rFonts w:ascii="Garamond" w:hAnsi="Garamond"/>
        </w:rPr>
      </w:pPr>
      <w:r w:rsidRPr="005932E4">
        <w:rPr>
          <w:rFonts w:ascii="Garamond" w:hAnsi="Garamond" w:cs="Arial"/>
          <w:color w:val="000000"/>
          <w:shd w:val="clear" w:color="auto" w:fill="FFFFFF"/>
        </w:rPr>
        <w:t>A Type II error occurs when the researcher fails to reject a false null hypothesis, also known as a false negative.</w:t>
      </w:r>
    </w:p>
    <w:p w14:paraId="61FC2C97" w14:textId="77777777" w:rsidR="00EA185F" w:rsidRPr="005932E4" w:rsidRDefault="00EA185F" w:rsidP="00EA185F">
      <w:pPr>
        <w:pStyle w:val="ListParagraph"/>
        <w:rPr>
          <w:rFonts w:ascii="Garamond" w:hAnsi="Garamond"/>
        </w:rPr>
      </w:pPr>
    </w:p>
    <w:p w14:paraId="224786F5" w14:textId="77777777" w:rsidR="00EA185F" w:rsidRPr="005932E4" w:rsidRDefault="00EA185F" w:rsidP="00EA185F">
      <w:pPr>
        <w:pStyle w:val="ListParagraph"/>
        <w:spacing w:line="240" w:lineRule="auto"/>
        <w:rPr>
          <w:rFonts w:ascii="Garamond" w:hAnsi="Garamond"/>
        </w:rPr>
      </w:pPr>
    </w:p>
    <w:p w14:paraId="2D112046" w14:textId="77777777" w:rsidR="00EA185F" w:rsidRPr="005932E4" w:rsidRDefault="00EA185F" w:rsidP="00EA185F">
      <w:pPr>
        <w:pStyle w:val="ListParagraph"/>
        <w:numPr>
          <w:ilvl w:val="0"/>
          <w:numId w:val="1"/>
        </w:numPr>
        <w:spacing w:line="240" w:lineRule="auto"/>
        <w:rPr>
          <w:rFonts w:ascii="Garamond" w:hAnsi="Garamond"/>
        </w:rPr>
      </w:pPr>
      <w:r w:rsidRPr="005932E4">
        <w:rPr>
          <w:rFonts w:ascii="Garamond" w:hAnsi="Garamond"/>
        </w:rPr>
        <w:t>The Social Security Administration considers this age range to be "Person Approaching Advanced Age": age 50-54</w:t>
      </w:r>
    </w:p>
    <w:p w14:paraId="050FEAE9" w14:textId="77777777" w:rsidR="00EA185F" w:rsidRPr="005932E4" w:rsidRDefault="00EA185F" w:rsidP="00EA185F">
      <w:pPr>
        <w:pStyle w:val="ListParagraph"/>
        <w:spacing w:line="240" w:lineRule="auto"/>
        <w:rPr>
          <w:rFonts w:ascii="Garamond" w:hAnsi="Garamond"/>
        </w:rPr>
      </w:pPr>
    </w:p>
    <w:p w14:paraId="19933D6A" w14:textId="3FCC0A75" w:rsidR="006F6733" w:rsidRPr="006F6733" w:rsidRDefault="00EA185F" w:rsidP="006F6733">
      <w:pPr>
        <w:pStyle w:val="ListParagraph"/>
        <w:numPr>
          <w:ilvl w:val="0"/>
          <w:numId w:val="1"/>
        </w:numPr>
        <w:spacing w:line="240" w:lineRule="auto"/>
        <w:rPr>
          <w:rFonts w:ascii="Garamond" w:hAnsi="Garamond"/>
        </w:rPr>
      </w:pPr>
      <w:r w:rsidRPr="005932E4">
        <w:rPr>
          <w:rFonts w:ascii="Garamond" w:hAnsi="Garamond"/>
        </w:rPr>
        <w:t>Disclosure of disability when working with individuals with disability is allowed only as it directly pertains to access to employment and training services, and prior to discussing information about the individual with a disability, with the permission of the individual with a disability. Information about an individual with disabilities is provided only as needed, in discussing the individual with other staff members or agencies. One-Stop Centers must provide private office space (including ensuring telephone conversations are kept private) in which to discuss disability related issues with the individual with a disability and other individuals. Disclosure of information concerning individuals with disabilities to other individuals accessing the One-Stop system is prohibited. The option of meeting with One-Stop Center staff in private offices is offered to individuals with and without disabilities.</w:t>
      </w:r>
    </w:p>
    <w:p w14:paraId="4C4BF8C3" w14:textId="77777777" w:rsidR="006F6733" w:rsidRPr="006F6733" w:rsidRDefault="006F6733" w:rsidP="006F6733">
      <w:pPr>
        <w:pStyle w:val="ListParagraph"/>
        <w:spacing w:line="240" w:lineRule="auto"/>
        <w:rPr>
          <w:rFonts w:ascii="Garamond" w:hAnsi="Garamond"/>
        </w:rPr>
      </w:pPr>
    </w:p>
    <w:p w14:paraId="6C4F2125" w14:textId="77777777" w:rsidR="00EA185F" w:rsidRPr="005932E4" w:rsidRDefault="00EA185F" w:rsidP="00EA185F">
      <w:pPr>
        <w:pStyle w:val="ListParagraph"/>
        <w:numPr>
          <w:ilvl w:val="0"/>
          <w:numId w:val="1"/>
        </w:numPr>
        <w:spacing w:line="240" w:lineRule="auto"/>
        <w:rPr>
          <w:rStyle w:val="apple-converted-space"/>
          <w:rFonts w:ascii="Garamond" w:hAnsi="Garamond"/>
        </w:rPr>
      </w:pPr>
      <w:r w:rsidRPr="005932E4">
        <w:rPr>
          <w:rFonts w:ascii="Garamond" w:hAnsi="Garamond" w:cs="Arial"/>
          <w:b/>
          <w:bCs/>
          <w:color w:val="222222"/>
          <w:shd w:val="clear" w:color="auto" w:fill="FFFFFF"/>
        </w:rPr>
        <w:t>Amusia</w:t>
      </w:r>
      <w:r w:rsidRPr="005932E4">
        <w:rPr>
          <w:rFonts w:ascii="Garamond" w:hAnsi="Garamond" w:cs="Arial"/>
          <w:color w:val="222222"/>
          <w:shd w:val="clear" w:color="auto" w:fill="FFFFFF"/>
        </w:rPr>
        <w:t>: The inability to recognize musical tones or to reproduce them.</w:t>
      </w:r>
      <w:r w:rsidRPr="005932E4">
        <w:rPr>
          <w:rStyle w:val="apple-converted-space"/>
          <w:rFonts w:ascii="Garamond" w:hAnsi="Garamond" w:cs="Arial"/>
          <w:color w:val="222222"/>
          <w:shd w:val="clear" w:color="auto" w:fill="FFFFFF"/>
        </w:rPr>
        <w:t> </w:t>
      </w:r>
    </w:p>
    <w:p w14:paraId="32B76C52" w14:textId="77777777" w:rsidR="00EA185F" w:rsidRPr="005932E4" w:rsidRDefault="00EA185F" w:rsidP="00EA185F">
      <w:pPr>
        <w:pStyle w:val="ListParagraph"/>
        <w:numPr>
          <w:ilvl w:val="1"/>
          <w:numId w:val="1"/>
        </w:numPr>
        <w:spacing w:line="240" w:lineRule="auto"/>
        <w:rPr>
          <w:rStyle w:val="apple-converted-space"/>
          <w:rFonts w:ascii="Garamond" w:hAnsi="Garamond"/>
        </w:rPr>
      </w:pPr>
      <w:r w:rsidRPr="005932E4">
        <w:rPr>
          <w:rFonts w:ascii="Garamond" w:hAnsi="Garamond" w:cs="Arial"/>
          <w:b/>
          <w:bCs/>
          <w:color w:val="222222"/>
          <w:shd w:val="clear" w:color="auto" w:fill="FFFFFF"/>
        </w:rPr>
        <w:t>Amusia</w:t>
      </w:r>
      <w:r w:rsidRPr="005932E4">
        <w:rPr>
          <w:rStyle w:val="apple-converted-space"/>
          <w:rFonts w:ascii="Garamond" w:hAnsi="Garamond" w:cs="Arial"/>
          <w:color w:val="222222"/>
          <w:shd w:val="clear" w:color="auto" w:fill="FFFFFF"/>
        </w:rPr>
        <w:t> </w:t>
      </w:r>
      <w:r w:rsidRPr="005932E4">
        <w:rPr>
          <w:rFonts w:ascii="Garamond" w:hAnsi="Garamond" w:cs="Arial"/>
          <w:color w:val="222222"/>
          <w:shd w:val="clear" w:color="auto" w:fill="FFFFFF"/>
        </w:rPr>
        <w:t>can be congenital (present at birth) or be acquired sometime later in life (as from brain damage).</w:t>
      </w:r>
      <w:r w:rsidRPr="005932E4">
        <w:rPr>
          <w:rStyle w:val="apple-converted-space"/>
          <w:rFonts w:ascii="Garamond" w:hAnsi="Garamond" w:cs="Arial"/>
          <w:color w:val="222222"/>
          <w:shd w:val="clear" w:color="auto" w:fill="FFFFFF"/>
        </w:rPr>
        <w:t> </w:t>
      </w:r>
    </w:p>
    <w:p w14:paraId="41C36493" w14:textId="7A3EEDFB" w:rsidR="00EA185F" w:rsidRPr="005932E4" w:rsidRDefault="00EA185F" w:rsidP="00EA185F">
      <w:pPr>
        <w:pStyle w:val="ListParagraph"/>
        <w:numPr>
          <w:ilvl w:val="1"/>
          <w:numId w:val="1"/>
        </w:numPr>
        <w:spacing w:line="240" w:lineRule="auto"/>
        <w:rPr>
          <w:rFonts w:ascii="Garamond" w:hAnsi="Garamond"/>
        </w:rPr>
      </w:pPr>
      <w:r w:rsidRPr="005932E4">
        <w:rPr>
          <w:rFonts w:ascii="Garamond" w:hAnsi="Garamond" w:cs="Arial"/>
          <w:b/>
          <w:bCs/>
          <w:color w:val="222222"/>
          <w:shd w:val="clear" w:color="auto" w:fill="FFFFFF"/>
        </w:rPr>
        <w:t>Amusia</w:t>
      </w:r>
      <w:r w:rsidRPr="005932E4">
        <w:rPr>
          <w:rStyle w:val="apple-converted-space"/>
          <w:rFonts w:ascii="Garamond" w:hAnsi="Garamond" w:cs="Arial"/>
          <w:color w:val="222222"/>
          <w:shd w:val="clear" w:color="auto" w:fill="FFFFFF"/>
        </w:rPr>
        <w:t> </w:t>
      </w:r>
      <w:r w:rsidRPr="005932E4">
        <w:rPr>
          <w:rFonts w:ascii="Garamond" w:hAnsi="Garamond" w:cs="Arial"/>
          <w:color w:val="222222"/>
          <w:shd w:val="clear" w:color="auto" w:fill="FFFFFF"/>
        </w:rPr>
        <w:t xml:space="preserve">is composed of a- + -musia and literally means the lack of music. </w:t>
      </w:r>
      <w:r w:rsidR="00895A5D" w:rsidRPr="005932E4">
        <w:rPr>
          <w:rFonts w:ascii="Garamond" w:hAnsi="Garamond" w:cs="Arial"/>
          <w:color w:val="222222"/>
          <w:shd w:val="clear" w:color="auto" w:fill="FFFFFF"/>
        </w:rPr>
        <w:t>Also,</w:t>
      </w:r>
      <w:r w:rsidRPr="005932E4">
        <w:rPr>
          <w:rFonts w:ascii="Garamond" w:hAnsi="Garamond" w:cs="Arial"/>
          <w:color w:val="222222"/>
          <w:shd w:val="clear" w:color="auto" w:fill="FFFFFF"/>
        </w:rPr>
        <w:t xml:space="preserve"> commonly called tone deafness.</w:t>
      </w:r>
    </w:p>
    <w:p w14:paraId="7FF62C9F" w14:textId="77777777" w:rsidR="00EA185F" w:rsidRPr="005932E4" w:rsidRDefault="00EA185F" w:rsidP="00EA185F">
      <w:pPr>
        <w:pStyle w:val="ListParagraph"/>
        <w:spacing w:line="240" w:lineRule="auto"/>
        <w:ind w:left="1440"/>
        <w:rPr>
          <w:rFonts w:ascii="Garamond" w:hAnsi="Garamond"/>
        </w:rPr>
      </w:pPr>
    </w:p>
    <w:p w14:paraId="221ACC12" w14:textId="77777777" w:rsidR="00EA185F" w:rsidRPr="005932E4" w:rsidRDefault="00EA185F" w:rsidP="00EA185F">
      <w:pPr>
        <w:pStyle w:val="ListParagraph"/>
        <w:numPr>
          <w:ilvl w:val="0"/>
          <w:numId w:val="1"/>
        </w:numPr>
        <w:spacing w:line="240" w:lineRule="auto"/>
        <w:rPr>
          <w:rFonts w:ascii="Garamond" w:hAnsi="Garamond"/>
        </w:rPr>
      </w:pPr>
      <w:r w:rsidRPr="005932E4">
        <w:rPr>
          <w:rFonts w:ascii="Garamond" w:hAnsi="Garamond"/>
        </w:rPr>
        <w:t>Professionals working in corporations of disability management are likely to collaborate with case managers, healthcare professionals, and mental health community professionals. They are least likely to collaborate with workfare specialists.</w:t>
      </w:r>
    </w:p>
    <w:p w14:paraId="79138F33" w14:textId="77777777" w:rsidR="00EA185F" w:rsidRPr="005932E4" w:rsidRDefault="00EA185F" w:rsidP="00EA185F">
      <w:pPr>
        <w:pStyle w:val="ListParagraph"/>
        <w:spacing w:line="240" w:lineRule="auto"/>
        <w:rPr>
          <w:rFonts w:ascii="Garamond" w:hAnsi="Garamond"/>
        </w:rPr>
      </w:pPr>
    </w:p>
    <w:p w14:paraId="7E698E5C" w14:textId="77777777" w:rsidR="00EA185F" w:rsidRPr="005932E4" w:rsidRDefault="00EA185F" w:rsidP="00EA185F">
      <w:pPr>
        <w:pStyle w:val="ListParagraph"/>
        <w:numPr>
          <w:ilvl w:val="0"/>
          <w:numId w:val="1"/>
        </w:numPr>
        <w:spacing w:line="240" w:lineRule="auto"/>
        <w:rPr>
          <w:rFonts w:ascii="Garamond" w:hAnsi="Garamond"/>
        </w:rPr>
      </w:pPr>
      <w:r w:rsidRPr="005932E4">
        <w:rPr>
          <w:rFonts w:ascii="Garamond" w:hAnsi="Garamond" w:cs="Arial"/>
          <w:b/>
          <w:color w:val="000000"/>
          <w:shd w:val="clear" w:color="auto" w:fill="FFFFFF"/>
        </w:rPr>
        <w:t xml:space="preserve">Psychoeducational </w:t>
      </w:r>
      <w:r w:rsidRPr="005932E4">
        <w:rPr>
          <w:rFonts w:ascii="Garamond" w:hAnsi="Garamond" w:cs="Arial"/>
          <w:color w:val="000000"/>
          <w:shd w:val="clear" w:color="auto" w:fill="FFFFFF"/>
        </w:rPr>
        <w:t>involves treatment modalities that “family stress” is responsible for creating schizophrenic children, but that families per se do not create schizophrenia.</w:t>
      </w:r>
    </w:p>
    <w:p w14:paraId="328762EC" w14:textId="77777777" w:rsidR="00EA185F" w:rsidRPr="005932E4" w:rsidRDefault="00EA185F" w:rsidP="00EA185F">
      <w:pPr>
        <w:pStyle w:val="ListParagraph"/>
        <w:rPr>
          <w:rFonts w:ascii="Garamond" w:hAnsi="Garamond"/>
        </w:rPr>
      </w:pPr>
    </w:p>
    <w:p w14:paraId="0EEAC92F" w14:textId="77777777" w:rsidR="00EA185F" w:rsidRPr="005932E4" w:rsidRDefault="00EA185F" w:rsidP="00EA185F">
      <w:pPr>
        <w:pStyle w:val="ListParagraph"/>
        <w:spacing w:line="240" w:lineRule="auto"/>
        <w:rPr>
          <w:rFonts w:ascii="Garamond" w:hAnsi="Garamond"/>
          <w:b/>
        </w:rPr>
      </w:pPr>
    </w:p>
    <w:p w14:paraId="6034D48F" w14:textId="77777777" w:rsidR="00EA185F" w:rsidRPr="005932E4" w:rsidRDefault="00EA185F" w:rsidP="00EA185F">
      <w:pPr>
        <w:pStyle w:val="ListParagraph"/>
        <w:numPr>
          <w:ilvl w:val="0"/>
          <w:numId w:val="1"/>
        </w:numPr>
        <w:spacing w:line="240" w:lineRule="auto"/>
        <w:rPr>
          <w:rFonts w:ascii="Garamond" w:hAnsi="Garamond"/>
        </w:rPr>
      </w:pPr>
      <w:r w:rsidRPr="005932E4">
        <w:rPr>
          <w:rFonts w:ascii="Garamond" w:hAnsi="Garamond" w:cs="Arial"/>
          <w:b/>
          <w:color w:val="000000"/>
          <w:shd w:val="clear" w:color="auto" w:fill="FFFFFF"/>
        </w:rPr>
        <w:t>Expressing feelings</w:t>
      </w:r>
      <w:r w:rsidRPr="005932E4">
        <w:rPr>
          <w:rFonts w:ascii="Garamond" w:hAnsi="Garamond" w:cs="Arial"/>
          <w:color w:val="000000"/>
          <w:shd w:val="clear" w:color="auto" w:fill="FFFFFF"/>
        </w:rPr>
        <w:t xml:space="preserve"> is not a goal of REBT</w:t>
      </w:r>
    </w:p>
    <w:p w14:paraId="65CB4C89" w14:textId="77777777" w:rsidR="00EA185F" w:rsidRPr="005932E4" w:rsidRDefault="00EA185F" w:rsidP="00EA185F">
      <w:pPr>
        <w:pStyle w:val="ListParagraph"/>
        <w:spacing w:line="240" w:lineRule="auto"/>
        <w:rPr>
          <w:rFonts w:ascii="Garamond" w:hAnsi="Garamond"/>
        </w:rPr>
      </w:pPr>
    </w:p>
    <w:p w14:paraId="434414C3" w14:textId="77777777" w:rsidR="00EA185F" w:rsidRPr="005932E4" w:rsidRDefault="00EA185F" w:rsidP="00EA185F">
      <w:pPr>
        <w:pStyle w:val="ListParagraph"/>
        <w:numPr>
          <w:ilvl w:val="0"/>
          <w:numId w:val="1"/>
        </w:numPr>
        <w:spacing w:line="240" w:lineRule="auto"/>
        <w:rPr>
          <w:rFonts w:ascii="Garamond" w:hAnsi="Garamond"/>
        </w:rPr>
      </w:pPr>
      <w:r w:rsidRPr="005932E4">
        <w:rPr>
          <w:rFonts w:ascii="Garamond" w:hAnsi="Garamond" w:cs="Arial"/>
          <w:b/>
          <w:color w:val="000000"/>
          <w:shd w:val="clear" w:color="auto" w:fill="FFFFFF"/>
        </w:rPr>
        <w:t>The Gouldings</w:t>
      </w:r>
      <w:r w:rsidRPr="005932E4">
        <w:rPr>
          <w:rFonts w:ascii="Garamond" w:hAnsi="Garamond" w:cs="Arial"/>
          <w:color w:val="000000"/>
          <w:shd w:val="clear" w:color="auto" w:fill="FFFFFF"/>
        </w:rPr>
        <w:t xml:space="preserve"> combined TA with</w:t>
      </w:r>
      <w:r w:rsidRPr="005932E4">
        <w:rPr>
          <w:rStyle w:val="apple-converted-space"/>
          <w:rFonts w:ascii="Garamond" w:hAnsi="Garamond" w:cs="Arial"/>
          <w:color w:val="000000"/>
          <w:shd w:val="clear" w:color="auto" w:fill="FFFFFF"/>
        </w:rPr>
        <w:t> </w:t>
      </w:r>
      <w:r w:rsidRPr="005932E4">
        <w:rPr>
          <w:rFonts w:ascii="Garamond" w:hAnsi="Garamond" w:cs="Arial"/>
          <w:color w:val="000000"/>
          <w:shd w:val="clear" w:color="auto" w:fill="FFFFFF"/>
        </w:rPr>
        <w:t>Gestalt</w:t>
      </w:r>
    </w:p>
    <w:p w14:paraId="25DD5362" w14:textId="77777777" w:rsidR="00EA185F" w:rsidRPr="005932E4" w:rsidRDefault="00EA185F" w:rsidP="00EA185F">
      <w:pPr>
        <w:pStyle w:val="ListParagraph"/>
        <w:rPr>
          <w:rFonts w:ascii="Garamond" w:hAnsi="Garamond"/>
        </w:rPr>
      </w:pPr>
    </w:p>
    <w:p w14:paraId="36D4A893" w14:textId="77777777" w:rsidR="00EA185F" w:rsidRPr="005932E4" w:rsidRDefault="00EA185F" w:rsidP="00EA185F">
      <w:pPr>
        <w:pStyle w:val="ListParagraph"/>
        <w:numPr>
          <w:ilvl w:val="0"/>
          <w:numId w:val="1"/>
        </w:numPr>
        <w:spacing w:line="240" w:lineRule="auto"/>
        <w:rPr>
          <w:rFonts w:ascii="Garamond" w:hAnsi="Garamond"/>
        </w:rPr>
      </w:pPr>
      <w:r w:rsidRPr="005932E4">
        <w:rPr>
          <w:rFonts w:ascii="Garamond" w:hAnsi="Garamond"/>
        </w:rPr>
        <w:t>A warm environment would be least likely to affect a person with Lupus.</w:t>
      </w:r>
    </w:p>
    <w:p w14:paraId="1753DE4E" w14:textId="77777777" w:rsidR="00EA185F" w:rsidRPr="005932E4" w:rsidRDefault="00EA185F" w:rsidP="00EA185F">
      <w:pPr>
        <w:pStyle w:val="ListParagraph"/>
        <w:rPr>
          <w:rFonts w:ascii="Garamond" w:hAnsi="Garamond"/>
        </w:rPr>
      </w:pPr>
    </w:p>
    <w:p w14:paraId="07841415" w14:textId="77777777" w:rsidR="00EA185F" w:rsidRPr="005932E4" w:rsidRDefault="00EA185F" w:rsidP="00EA185F">
      <w:pPr>
        <w:pStyle w:val="ListParagraph"/>
        <w:numPr>
          <w:ilvl w:val="0"/>
          <w:numId w:val="1"/>
        </w:numPr>
        <w:rPr>
          <w:rFonts w:ascii="Garamond" w:hAnsi="Garamond"/>
        </w:rPr>
      </w:pPr>
      <w:r w:rsidRPr="005932E4">
        <w:rPr>
          <w:rFonts w:ascii="Garamond" w:hAnsi="Garamond"/>
          <w:b/>
        </w:rPr>
        <w:t>Luepnitz</w:t>
      </w:r>
      <w:r w:rsidRPr="005932E4">
        <w:rPr>
          <w:rFonts w:ascii="Garamond" w:hAnsi="Garamond"/>
        </w:rPr>
        <w:t xml:space="preserve"> has indicated that most of the beginning theories regarding family therapy were riddled with sexism</w:t>
      </w:r>
    </w:p>
    <w:p w14:paraId="71031084" w14:textId="77777777" w:rsidR="00EA185F" w:rsidRPr="005932E4" w:rsidRDefault="00EA185F" w:rsidP="00EA185F">
      <w:pPr>
        <w:pStyle w:val="ListParagraph"/>
        <w:rPr>
          <w:rFonts w:ascii="Garamond" w:hAnsi="Garamond"/>
        </w:rPr>
      </w:pPr>
    </w:p>
    <w:p w14:paraId="1D9D7C36" w14:textId="77777777" w:rsidR="00EA185F" w:rsidRPr="005932E4" w:rsidRDefault="00EA185F" w:rsidP="00EA185F">
      <w:pPr>
        <w:pStyle w:val="ListParagraph"/>
        <w:rPr>
          <w:rFonts w:ascii="Garamond" w:hAnsi="Garamond"/>
        </w:rPr>
      </w:pPr>
    </w:p>
    <w:p w14:paraId="3DB2D898" w14:textId="77777777" w:rsidR="00EA185F" w:rsidRPr="005932E4" w:rsidRDefault="00EA185F" w:rsidP="00EA185F">
      <w:pPr>
        <w:pStyle w:val="ListParagraph"/>
        <w:numPr>
          <w:ilvl w:val="0"/>
          <w:numId w:val="1"/>
        </w:numPr>
        <w:rPr>
          <w:rFonts w:ascii="Garamond" w:hAnsi="Garamond"/>
        </w:rPr>
      </w:pPr>
      <w:r w:rsidRPr="005932E4">
        <w:rPr>
          <w:rFonts w:ascii="Garamond" w:hAnsi="Garamond"/>
          <w:b/>
        </w:rPr>
        <w:t>The magic shop</w:t>
      </w:r>
      <w:r w:rsidRPr="005932E4">
        <w:rPr>
          <w:rFonts w:ascii="Garamond" w:hAnsi="Garamond"/>
        </w:rPr>
        <w:t xml:space="preserve"> refers to exchanging qualities the clients possess for qualities a client desires.</w:t>
      </w:r>
    </w:p>
    <w:p w14:paraId="112C02CF" w14:textId="77777777" w:rsidR="00EA185F" w:rsidRPr="005932E4" w:rsidRDefault="00EA185F" w:rsidP="00EA185F">
      <w:pPr>
        <w:pStyle w:val="ListParagraph"/>
        <w:rPr>
          <w:rFonts w:ascii="Garamond" w:hAnsi="Garamond"/>
        </w:rPr>
      </w:pPr>
    </w:p>
    <w:p w14:paraId="60746C87" w14:textId="63C2C327" w:rsidR="00EA185F" w:rsidRPr="005932E4" w:rsidRDefault="00EA185F" w:rsidP="00EA185F">
      <w:pPr>
        <w:pStyle w:val="ListParagraph"/>
        <w:numPr>
          <w:ilvl w:val="0"/>
          <w:numId w:val="1"/>
        </w:numPr>
        <w:rPr>
          <w:rFonts w:ascii="Garamond" w:hAnsi="Garamond"/>
        </w:rPr>
      </w:pPr>
      <w:r w:rsidRPr="005932E4">
        <w:rPr>
          <w:rFonts w:ascii="Garamond" w:hAnsi="Garamond" w:cs="Arial"/>
          <w:b/>
          <w:color w:val="000000"/>
          <w:shd w:val="clear" w:color="auto" w:fill="FFFFFF"/>
        </w:rPr>
        <w:t>According to Brain and Conlon, work-related injuries result in much more time out of work than non-</w:t>
      </w:r>
      <w:r w:rsidR="00895A5D" w:rsidRPr="005932E4">
        <w:rPr>
          <w:rFonts w:ascii="Garamond" w:hAnsi="Garamond" w:cs="Arial"/>
          <w:b/>
          <w:color w:val="000000"/>
          <w:shd w:val="clear" w:color="auto" w:fill="FFFFFF"/>
        </w:rPr>
        <w:t>work-related</w:t>
      </w:r>
      <w:r w:rsidRPr="005932E4">
        <w:rPr>
          <w:rFonts w:ascii="Garamond" w:hAnsi="Garamond" w:cs="Arial"/>
          <w:b/>
          <w:color w:val="000000"/>
          <w:shd w:val="clear" w:color="auto" w:fill="FFFFFF"/>
        </w:rPr>
        <w:t xml:space="preserve"> injuries.</w:t>
      </w:r>
      <w:r w:rsidRPr="005932E4">
        <w:rPr>
          <w:rFonts w:ascii="Garamond" w:hAnsi="Garamond" w:cs="Arial"/>
          <w:color w:val="000000"/>
          <w:shd w:val="clear" w:color="auto" w:fill="FFFFFF"/>
        </w:rPr>
        <w:t xml:space="preserve"> The reasons for this may include: Inadequacies of the injured worker's medical provider system, the injured worker's lack of motivation, the injured worker's blaming the employer, psychological factors of disability (depression, low self-esteem, resentment), finances and the amount of paperwork involved.</w:t>
      </w:r>
    </w:p>
    <w:p w14:paraId="6D74731F" w14:textId="77777777" w:rsidR="00EA185F" w:rsidRPr="005932E4" w:rsidRDefault="00EA185F" w:rsidP="00EA185F">
      <w:pPr>
        <w:pStyle w:val="ListParagraph"/>
        <w:rPr>
          <w:rFonts w:ascii="Garamond" w:hAnsi="Garamond"/>
        </w:rPr>
      </w:pPr>
    </w:p>
    <w:p w14:paraId="277164AC" w14:textId="77777777" w:rsidR="00EA185F" w:rsidRPr="005932E4" w:rsidRDefault="00EA185F" w:rsidP="00EA185F">
      <w:pPr>
        <w:pStyle w:val="ListParagraph"/>
        <w:rPr>
          <w:rFonts w:ascii="Garamond" w:hAnsi="Garamond"/>
        </w:rPr>
      </w:pPr>
    </w:p>
    <w:p w14:paraId="442FF06D" w14:textId="77777777" w:rsidR="00EA185F" w:rsidRPr="005932E4" w:rsidRDefault="00EA185F" w:rsidP="00EA185F">
      <w:pPr>
        <w:pStyle w:val="ListParagraph"/>
        <w:numPr>
          <w:ilvl w:val="0"/>
          <w:numId w:val="1"/>
        </w:numPr>
        <w:rPr>
          <w:rFonts w:ascii="Garamond" w:hAnsi="Garamond"/>
        </w:rPr>
      </w:pPr>
      <w:r w:rsidRPr="005932E4">
        <w:rPr>
          <w:rFonts w:ascii="Garamond" w:hAnsi="Garamond" w:cs="Arial"/>
          <w:b/>
          <w:color w:val="000000"/>
          <w:shd w:val="clear" w:color="auto" w:fill="FFFFFF"/>
        </w:rPr>
        <w:t>Key element in effectively evaluating a program</w:t>
      </w:r>
      <w:r w:rsidRPr="005932E4">
        <w:rPr>
          <w:rFonts w:ascii="Garamond" w:hAnsi="Garamond" w:cs="Arial"/>
          <w:color w:val="000000"/>
          <w:shd w:val="clear" w:color="auto" w:fill="FFFFFF"/>
        </w:rPr>
        <w:t xml:space="preserve"> is to first write precise goals and objectives.</w:t>
      </w:r>
    </w:p>
    <w:p w14:paraId="7E276C8C" w14:textId="77777777" w:rsidR="00EA185F" w:rsidRPr="005932E4" w:rsidRDefault="00EA185F" w:rsidP="00EA185F">
      <w:pPr>
        <w:pStyle w:val="ListParagraph"/>
        <w:rPr>
          <w:rFonts w:ascii="Garamond" w:hAnsi="Garamond"/>
        </w:rPr>
      </w:pPr>
    </w:p>
    <w:p w14:paraId="497C26BA" w14:textId="77777777" w:rsidR="00EA185F" w:rsidRPr="005932E4" w:rsidRDefault="00EA185F" w:rsidP="00EA185F">
      <w:pPr>
        <w:pStyle w:val="ListParagraph"/>
        <w:numPr>
          <w:ilvl w:val="0"/>
          <w:numId w:val="1"/>
        </w:numPr>
        <w:rPr>
          <w:rFonts w:ascii="Garamond" w:hAnsi="Garamond"/>
        </w:rPr>
      </w:pPr>
      <w:r w:rsidRPr="005932E4">
        <w:rPr>
          <w:rFonts w:ascii="Garamond" w:hAnsi="Garamond" w:cs="Arial"/>
          <w:color w:val="000000"/>
          <w:shd w:val="clear" w:color="auto" w:fill="FFFFFF"/>
        </w:rPr>
        <w:t>After consulting with a professional who continues to violate his/her code of ethics, your next step would be to Report to the professional organization's ethics committee.</w:t>
      </w:r>
    </w:p>
    <w:p w14:paraId="3AE68EC1" w14:textId="77777777" w:rsidR="00EA185F" w:rsidRPr="005932E4" w:rsidRDefault="00EA185F" w:rsidP="00EA185F">
      <w:pPr>
        <w:pStyle w:val="ListParagraph"/>
        <w:rPr>
          <w:rFonts w:ascii="Garamond" w:hAnsi="Garamond"/>
        </w:rPr>
      </w:pPr>
    </w:p>
    <w:p w14:paraId="39FF4C25" w14:textId="77777777" w:rsidR="00EA185F" w:rsidRPr="005932E4" w:rsidRDefault="00EA185F" w:rsidP="00EA185F">
      <w:pPr>
        <w:pStyle w:val="ListParagraph"/>
        <w:rPr>
          <w:rFonts w:ascii="Garamond" w:hAnsi="Garamond"/>
        </w:rPr>
      </w:pPr>
    </w:p>
    <w:p w14:paraId="1218EC9A" w14:textId="77777777" w:rsidR="00EA185F" w:rsidRPr="005932E4" w:rsidRDefault="00EA185F" w:rsidP="00EA185F">
      <w:pPr>
        <w:pStyle w:val="ListParagraph"/>
        <w:numPr>
          <w:ilvl w:val="0"/>
          <w:numId w:val="1"/>
        </w:numPr>
        <w:rPr>
          <w:rFonts w:ascii="Garamond" w:hAnsi="Garamond"/>
        </w:rPr>
      </w:pPr>
      <w:r w:rsidRPr="005932E4">
        <w:rPr>
          <w:rFonts w:ascii="Garamond" w:hAnsi="Garamond"/>
          <w:b/>
        </w:rPr>
        <w:t>Parsons</w:t>
      </w:r>
      <w:r w:rsidRPr="005932E4">
        <w:rPr>
          <w:rFonts w:ascii="Garamond" w:hAnsi="Garamond"/>
        </w:rPr>
        <w:t xml:space="preserve"> is the father of career counseling.</w:t>
      </w:r>
    </w:p>
    <w:p w14:paraId="61399C85" w14:textId="77777777" w:rsidR="00EA185F" w:rsidRPr="005932E4" w:rsidRDefault="00EA185F" w:rsidP="00EA185F">
      <w:pPr>
        <w:pStyle w:val="ListParagraph"/>
        <w:rPr>
          <w:rFonts w:ascii="Garamond" w:hAnsi="Garamond"/>
        </w:rPr>
      </w:pPr>
    </w:p>
    <w:p w14:paraId="7A368C94" w14:textId="77777777" w:rsidR="00EA185F" w:rsidRPr="005932E4" w:rsidRDefault="00EA185F" w:rsidP="00EA185F">
      <w:pPr>
        <w:pStyle w:val="ListParagraph"/>
        <w:numPr>
          <w:ilvl w:val="0"/>
          <w:numId w:val="1"/>
        </w:numPr>
        <w:rPr>
          <w:rFonts w:ascii="Garamond" w:hAnsi="Garamond"/>
        </w:rPr>
      </w:pPr>
      <w:r w:rsidRPr="005932E4">
        <w:rPr>
          <w:rFonts w:ascii="Garamond" w:hAnsi="Garamond" w:cs="Arial"/>
          <w:color w:val="000000"/>
          <w:shd w:val="clear" w:color="auto" w:fill="FFFFFF"/>
        </w:rPr>
        <w:t>Validity is a valid measure that is measuring what it is supposed to measure. It must be reliable, but a reliable measure need not be valid. Reliability measures something consistently, but not necessarily what it is supposed to be measuring. Validity is the most important factor.</w:t>
      </w:r>
    </w:p>
    <w:p w14:paraId="19BC0A0C" w14:textId="77777777" w:rsidR="00EA185F" w:rsidRPr="005932E4" w:rsidRDefault="00EA185F" w:rsidP="00EA185F">
      <w:pPr>
        <w:pStyle w:val="ListParagraph"/>
        <w:rPr>
          <w:rFonts w:ascii="Garamond" w:hAnsi="Garamond"/>
        </w:rPr>
      </w:pPr>
    </w:p>
    <w:p w14:paraId="5DDA20A3" w14:textId="77777777" w:rsidR="00EA185F" w:rsidRPr="005932E4" w:rsidRDefault="00EA185F" w:rsidP="00EA185F">
      <w:pPr>
        <w:pStyle w:val="ListParagraph"/>
        <w:rPr>
          <w:rFonts w:ascii="Garamond" w:hAnsi="Garamond"/>
        </w:rPr>
      </w:pPr>
    </w:p>
    <w:p w14:paraId="1422E27C" w14:textId="77777777" w:rsidR="00EA185F" w:rsidRPr="005932E4" w:rsidRDefault="00EA185F" w:rsidP="00EA185F">
      <w:pPr>
        <w:pStyle w:val="ListParagraph"/>
        <w:numPr>
          <w:ilvl w:val="0"/>
          <w:numId w:val="1"/>
        </w:numPr>
        <w:rPr>
          <w:rFonts w:ascii="Garamond" w:hAnsi="Garamond" w:cs="Arial"/>
          <w:color w:val="000000"/>
          <w:shd w:val="clear" w:color="auto" w:fill="FFFFFF"/>
        </w:rPr>
      </w:pPr>
      <w:r w:rsidRPr="005932E4">
        <w:rPr>
          <w:rFonts w:ascii="Garamond" w:hAnsi="Garamond" w:cs="Arial"/>
          <w:color w:val="000000"/>
          <w:shd w:val="clear" w:color="auto" w:fill="FFFFFF"/>
        </w:rPr>
        <w:t>The Personnel Test Form I is also known as the Wonderlic.</w:t>
      </w:r>
    </w:p>
    <w:p w14:paraId="19577DA6" w14:textId="77777777" w:rsidR="00EA185F" w:rsidRPr="005932E4" w:rsidRDefault="00EA185F" w:rsidP="00EA185F">
      <w:pPr>
        <w:pStyle w:val="ListParagraph"/>
        <w:numPr>
          <w:ilvl w:val="1"/>
          <w:numId w:val="1"/>
        </w:numPr>
        <w:rPr>
          <w:rFonts w:ascii="Garamond" w:hAnsi="Garamond" w:cs="Arial"/>
          <w:color w:val="000000"/>
          <w:shd w:val="clear" w:color="auto" w:fill="FFFFFF"/>
        </w:rPr>
      </w:pPr>
      <w:r w:rsidRPr="005932E4">
        <w:rPr>
          <w:rFonts w:ascii="Garamond" w:hAnsi="Garamond" w:cs="Arial"/>
          <w:color w:val="000000"/>
          <w:shd w:val="clear" w:color="auto" w:fill="FFFFFF"/>
        </w:rPr>
        <w:t>The</w:t>
      </w:r>
      <w:r w:rsidRPr="005932E4">
        <w:rPr>
          <w:rFonts w:ascii="Garamond" w:hAnsi="Garamond"/>
          <w:color w:val="000000"/>
        </w:rPr>
        <w:t> Wonderlic </w:t>
      </w:r>
      <w:r w:rsidRPr="005932E4">
        <w:rPr>
          <w:rFonts w:ascii="Garamond" w:hAnsi="Garamond" w:cs="Arial"/>
          <w:color w:val="000000"/>
          <w:shd w:val="clear" w:color="auto" w:fill="FFFFFF"/>
        </w:rPr>
        <w:t>Cognitive Ability Test is a popular group intelligence test used to assess the aptitude of prospective employees for learning and problem-solving</w:t>
      </w:r>
    </w:p>
    <w:p w14:paraId="4C7C1189" w14:textId="77777777" w:rsidR="00EA185F" w:rsidRPr="005932E4" w:rsidRDefault="00EA185F" w:rsidP="00EA185F">
      <w:pPr>
        <w:pStyle w:val="ListParagraph"/>
        <w:numPr>
          <w:ilvl w:val="1"/>
          <w:numId w:val="1"/>
        </w:numPr>
        <w:rPr>
          <w:rFonts w:ascii="Garamond" w:hAnsi="Garamond" w:cs="Arial"/>
          <w:color w:val="000000"/>
          <w:shd w:val="clear" w:color="auto" w:fill="FFFFFF"/>
        </w:rPr>
      </w:pPr>
      <w:r w:rsidRPr="005932E4">
        <w:rPr>
          <w:rFonts w:ascii="Garamond" w:hAnsi="Garamond" w:cs="Arial"/>
          <w:color w:val="000000"/>
          <w:shd w:val="clear" w:color="auto" w:fill="FFFFFF"/>
        </w:rPr>
        <w:t>It offers pre-employment tests and student selection assessments.</w:t>
      </w:r>
    </w:p>
    <w:p w14:paraId="4EB99281" w14:textId="77777777" w:rsidR="00EA185F" w:rsidRPr="005932E4" w:rsidRDefault="00EA185F" w:rsidP="00EA185F">
      <w:pPr>
        <w:pStyle w:val="ListParagraph"/>
        <w:ind w:left="1440"/>
        <w:rPr>
          <w:rFonts w:ascii="Garamond" w:hAnsi="Garamond" w:cs="Arial"/>
          <w:color w:val="000000"/>
          <w:shd w:val="clear" w:color="auto" w:fill="FFFFFF"/>
        </w:rPr>
      </w:pPr>
    </w:p>
    <w:p w14:paraId="4036419E" w14:textId="77777777" w:rsidR="00EA185F" w:rsidRPr="005932E4" w:rsidRDefault="00EA185F" w:rsidP="00EA185F">
      <w:pPr>
        <w:pStyle w:val="ListParagraph"/>
        <w:numPr>
          <w:ilvl w:val="0"/>
          <w:numId w:val="1"/>
        </w:numPr>
        <w:rPr>
          <w:rFonts w:ascii="Garamond" w:hAnsi="Garamond" w:cs="Arial"/>
          <w:color w:val="000000"/>
          <w:shd w:val="clear" w:color="auto" w:fill="FFFFFF"/>
        </w:rPr>
      </w:pPr>
      <w:r w:rsidRPr="005932E4">
        <w:rPr>
          <w:rFonts w:ascii="Garamond" w:hAnsi="Garamond"/>
          <w:b/>
          <w:color w:val="000000"/>
        </w:rPr>
        <w:t> </w:t>
      </w:r>
      <w:r w:rsidRPr="005932E4">
        <w:rPr>
          <w:rFonts w:ascii="Garamond" w:hAnsi="Garamond" w:cs="Arial"/>
          <w:b/>
          <w:color w:val="000000"/>
          <w:shd w:val="clear" w:color="auto" w:fill="FFFFFF"/>
        </w:rPr>
        <w:t>Cross-sectional</w:t>
      </w:r>
      <w:r w:rsidRPr="005932E4">
        <w:rPr>
          <w:rFonts w:ascii="Garamond" w:hAnsi="Garamond"/>
          <w:b/>
          <w:color w:val="000000"/>
        </w:rPr>
        <w:t> </w:t>
      </w:r>
      <w:r w:rsidRPr="005932E4">
        <w:rPr>
          <w:rFonts w:ascii="Garamond" w:hAnsi="Garamond" w:cs="Arial"/>
          <w:b/>
          <w:color w:val="000000"/>
          <w:shd w:val="clear" w:color="auto" w:fill="FFFFFF"/>
        </w:rPr>
        <w:t>study</w:t>
      </w:r>
      <w:r w:rsidRPr="005932E4">
        <w:rPr>
          <w:rFonts w:ascii="Garamond" w:hAnsi="Garamond" w:cs="Arial"/>
          <w:color w:val="000000"/>
          <w:shd w:val="clear" w:color="auto" w:fill="FFFFFF"/>
        </w:rPr>
        <w:t xml:space="preserve"> (also known as across-sectional</w:t>
      </w:r>
      <w:r w:rsidRPr="005932E4">
        <w:rPr>
          <w:rFonts w:ascii="Garamond" w:hAnsi="Garamond"/>
          <w:color w:val="000000"/>
        </w:rPr>
        <w:t> </w:t>
      </w:r>
      <w:r w:rsidRPr="005932E4">
        <w:rPr>
          <w:rFonts w:ascii="Garamond" w:hAnsi="Garamond" w:cs="Arial"/>
          <w:color w:val="000000"/>
          <w:shd w:val="clear" w:color="auto" w:fill="FFFFFF"/>
        </w:rPr>
        <w:t>analysis, transversal study, prevalence study) is a type of observational study that analyzes data collected from a population, or a representative subset, at a specific point in time—that is,</w:t>
      </w:r>
      <w:r w:rsidRPr="005932E4">
        <w:rPr>
          <w:rFonts w:ascii="Garamond" w:hAnsi="Garamond"/>
          <w:color w:val="000000"/>
        </w:rPr>
        <w:t> </w:t>
      </w:r>
      <w:r w:rsidRPr="005932E4">
        <w:rPr>
          <w:rFonts w:ascii="Garamond" w:hAnsi="Garamond" w:cs="Arial"/>
          <w:color w:val="000000"/>
          <w:shd w:val="clear" w:color="auto" w:fill="FFFFFF"/>
        </w:rPr>
        <w:t>cross-sectional</w:t>
      </w:r>
      <w:r w:rsidRPr="005932E4">
        <w:rPr>
          <w:rFonts w:ascii="Garamond" w:hAnsi="Garamond"/>
          <w:color w:val="000000"/>
        </w:rPr>
        <w:t> </w:t>
      </w:r>
      <w:r w:rsidRPr="005932E4">
        <w:rPr>
          <w:rFonts w:ascii="Garamond" w:hAnsi="Garamond" w:cs="Arial"/>
          <w:color w:val="000000"/>
          <w:shd w:val="clear" w:color="auto" w:fill="FFFFFF"/>
        </w:rPr>
        <w:t>data.</w:t>
      </w:r>
    </w:p>
    <w:p w14:paraId="7C8033AB" w14:textId="77777777" w:rsidR="00EA185F" w:rsidRPr="005932E4" w:rsidRDefault="00EA185F" w:rsidP="00EA185F">
      <w:pPr>
        <w:pStyle w:val="ListParagraph"/>
        <w:rPr>
          <w:rFonts w:ascii="Garamond" w:hAnsi="Garamond" w:cs="Arial"/>
          <w:color w:val="000000"/>
          <w:shd w:val="clear" w:color="auto" w:fill="FFFFFF"/>
        </w:rPr>
      </w:pPr>
    </w:p>
    <w:p w14:paraId="5D4B2F30" w14:textId="77777777" w:rsidR="00EA185F" w:rsidRPr="005932E4" w:rsidRDefault="00EA185F" w:rsidP="00EA185F">
      <w:pPr>
        <w:pStyle w:val="ListParagraph"/>
        <w:numPr>
          <w:ilvl w:val="0"/>
          <w:numId w:val="1"/>
        </w:numPr>
        <w:rPr>
          <w:rFonts w:ascii="Garamond" w:hAnsi="Garamond" w:cs="Arial"/>
          <w:color w:val="000000"/>
          <w:shd w:val="clear" w:color="auto" w:fill="FFFFFF"/>
        </w:rPr>
      </w:pPr>
      <w:r w:rsidRPr="005932E4">
        <w:rPr>
          <w:rFonts w:ascii="Garamond" w:hAnsi="Garamond" w:cs="Arial"/>
          <w:b/>
          <w:color w:val="000000"/>
          <w:shd w:val="clear" w:color="auto" w:fill="FFFFFF"/>
        </w:rPr>
        <w:t>Disabled American Veterans (DAV)</w:t>
      </w:r>
      <w:r w:rsidRPr="005932E4">
        <w:rPr>
          <w:rFonts w:ascii="Garamond" w:hAnsi="Garamond" w:cs="Arial"/>
          <w:color w:val="000000"/>
          <w:shd w:val="clear" w:color="auto" w:fill="FFFFFF"/>
        </w:rPr>
        <w:t xml:space="preserve"> mission is to empower veteran to optimal lives with dignity and respect by assisting veterans and their families (and widowed spouses and their orphans) in accessing comprehensive benefits and services available to them through the DAV and other government agencies. DAV contends for the civil rights of disabled veterans and their families and </w:t>
      </w:r>
      <w:r w:rsidRPr="005932E4">
        <w:rPr>
          <w:rFonts w:ascii="Garamond" w:hAnsi="Garamond" w:cs="Arial"/>
          <w:color w:val="000000"/>
          <w:shd w:val="clear" w:color="auto" w:fill="FFFFFF"/>
        </w:rPr>
        <w:lastRenderedPageBreak/>
        <w:t xml:space="preserve">provides public education outreach on the needs of veterans in their attempts to transition back into civilian life. The DAV provides a network of state level departments, volunteer programs, and local chapters to extend support to disabled veterans and their families in communities. </w:t>
      </w:r>
    </w:p>
    <w:p w14:paraId="285E3F3F" w14:textId="77777777" w:rsidR="00EA185F" w:rsidRPr="005932E4" w:rsidRDefault="00EA185F" w:rsidP="00EA185F">
      <w:pPr>
        <w:pStyle w:val="ListParagraph"/>
        <w:rPr>
          <w:rFonts w:ascii="Garamond" w:hAnsi="Garamond" w:cs="Arial"/>
          <w:color w:val="000000"/>
          <w:shd w:val="clear" w:color="auto" w:fill="FFFFFF"/>
        </w:rPr>
      </w:pPr>
    </w:p>
    <w:p w14:paraId="42AD2290" w14:textId="77777777" w:rsidR="00EA185F" w:rsidRPr="005932E4" w:rsidRDefault="00EA185F" w:rsidP="00EA185F">
      <w:pPr>
        <w:pStyle w:val="ListParagraph"/>
        <w:numPr>
          <w:ilvl w:val="0"/>
          <w:numId w:val="1"/>
        </w:numPr>
        <w:rPr>
          <w:rFonts w:ascii="Garamond" w:hAnsi="Garamond" w:cs="Arial"/>
          <w:color w:val="000000"/>
          <w:shd w:val="clear" w:color="auto" w:fill="FFFFFF"/>
        </w:rPr>
      </w:pPr>
      <w:r w:rsidRPr="005932E4">
        <w:rPr>
          <w:rFonts w:ascii="Garamond" w:hAnsi="Garamond" w:cs="Arial"/>
          <w:b/>
          <w:color w:val="000000"/>
          <w:shd w:val="clear" w:color="auto" w:fill="FFFFFF"/>
        </w:rPr>
        <w:t>The 16 major initiatives of U.S. Department of Veterans Affairs (VA) are:</w:t>
      </w:r>
      <w:r w:rsidRPr="005932E4">
        <w:rPr>
          <w:rFonts w:ascii="Garamond" w:hAnsi="Garamond" w:cs="Arial"/>
          <w:color w:val="000000"/>
          <w:shd w:val="clear" w:color="auto" w:fill="FFFFFF"/>
        </w:rPr>
        <w:t xml:space="preserve"> 1) Eliminate veteran homelessness, 2) Enable current (21st century) service delivery and benefits, 3) Automate GI Bill benefits, 4) Create virtual electronic records over a lifetime, 5) Improve the mental health of veterans, 6) Build convenient, seamless relationship management capability interactions, 7) Design a veteran centered health care delivery, coordinated care system model, 8) Enhance veteran s access to healthcare and V.A. experience, 9) Ensure national emergency need preparedness, 10) Develop capabilities and empower systems to drive both performance and outcomes, 11) Establish a strong VA infrastructure using an integrated model of operations, 12) Renovate human capital management, 13) Implement research and development to enhance the long-term health and well-being of veterans and their families, 14) Optimize the implementation and execution of the Strategic Capital Investment Planning (SCIP) process of the VA s capital portfolio, 15) Improve veteran healthcare using cost reduction strategies, and 16) Use health informatics to transform health care delivery. </w:t>
      </w:r>
    </w:p>
    <w:p w14:paraId="0713BD84" w14:textId="77777777" w:rsidR="00EA185F" w:rsidRPr="005932E4" w:rsidRDefault="00EA185F" w:rsidP="00EA185F">
      <w:pPr>
        <w:pStyle w:val="ListParagraph"/>
        <w:rPr>
          <w:rFonts w:ascii="Garamond" w:hAnsi="Garamond" w:cs="Arial"/>
          <w:color w:val="000000"/>
          <w:shd w:val="clear" w:color="auto" w:fill="FFFFFF"/>
        </w:rPr>
      </w:pPr>
    </w:p>
    <w:p w14:paraId="1B5A2435" w14:textId="77777777" w:rsidR="00EA185F" w:rsidRPr="005932E4" w:rsidRDefault="00EA185F" w:rsidP="00EA185F">
      <w:pPr>
        <w:pStyle w:val="ListParagraph"/>
        <w:numPr>
          <w:ilvl w:val="0"/>
          <w:numId w:val="1"/>
        </w:numPr>
        <w:rPr>
          <w:rFonts w:ascii="Garamond" w:hAnsi="Garamond" w:cs="Arial"/>
          <w:color w:val="000000"/>
          <w:shd w:val="clear" w:color="auto" w:fill="FFFFFF"/>
        </w:rPr>
      </w:pPr>
      <w:r w:rsidRPr="005932E4">
        <w:rPr>
          <w:rFonts w:ascii="Garamond" w:hAnsi="Garamond" w:cs="Arial"/>
          <w:b/>
          <w:color w:val="000000"/>
          <w:shd w:val="clear" w:color="auto" w:fill="FFFFFF"/>
        </w:rPr>
        <w:t>Office of Disability Employment Policy (ODEP)</w:t>
      </w:r>
      <w:r w:rsidRPr="005932E4">
        <w:rPr>
          <w:rFonts w:ascii="Garamond" w:hAnsi="Garamond" w:cs="Arial"/>
          <w:color w:val="000000"/>
          <w:shd w:val="clear" w:color="auto" w:fill="FFFFFF"/>
        </w:rPr>
        <w:t xml:space="preserve"> provides access to education, training, and increased employment opportunities through several programs including programs targeting minority owned and operated businesses, women, individuals with disabilities, and lesbian, gay, bisexual and transgender individuals. ODEP funds a collaborative effort with several leading disability and business organizations focused on inspiring flexible and inclusive workplace practices to promote employment outcomes for individuals with disabilities. </w:t>
      </w:r>
    </w:p>
    <w:p w14:paraId="6C2BC205" w14:textId="77777777" w:rsidR="00EA185F" w:rsidRPr="005932E4" w:rsidRDefault="00EA185F" w:rsidP="00EA185F">
      <w:pPr>
        <w:pStyle w:val="ListParagraph"/>
        <w:rPr>
          <w:rFonts w:ascii="Garamond" w:hAnsi="Garamond" w:cs="Arial"/>
          <w:color w:val="000000"/>
          <w:shd w:val="clear" w:color="auto" w:fill="FFFFFF"/>
        </w:rPr>
      </w:pPr>
    </w:p>
    <w:p w14:paraId="65BF1F91" w14:textId="77777777" w:rsidR="00EA185F" w:rsidRPr="005932E4" w:rsidRDefault="00EA185F" w:rsidP="00EA185F">
      <w:pPr>
        <w:pStyle w:val="ListParagraph"/>
        <w:rPr>
          <w:rFonts w:ascii="Garamond" w:hAnsi="Garamond" w:cs="Arial"/>
          <w:color w:val="000000"/>
          <w:shd w:val="clear" w:color="auto" w:fill="FFFFFF"/>
        </w:rPr>
      </w:pPr>
    </w:p>
    <w:p w14:paraId="702AF14A" w14:textId="77777777" w:rsidR="00EA185F" w:rsidRPr="005932E4" w:rsidRDefault="00EA185F" w:rsidP="00EA185F">
      <w:pPr>
        <w:pStyle w:val="ListParagraph"/>
        <w:numPr>
          <w:ilvl w:val="0"/>
          <w:numId w:val="1"/>
        </w:numPr>
        <w:rPr>
          <w:rFonts w:ascii="Garamond" w:hAnsi="Garamond" w:cs="Arial"/>
          <w:color w:val="000000"/>
          <w:shd w:val="clear" w:color="auto" w:fill="FFFFFF"/>
        </w:rPr>
      </w:pPr>
      <w:r w:rsidRPr="005932E4">
        <w:rPr>
          <w:rFonts w:ascii="Garamond" w:hAnsi="Garamond" w:cs="Arial"/>
          <w:b/>
          <w:color w:val="000000"/>
          <w:shd w:val="clear" w:color="auto" w:fill="FFFFFF"/>
        </w:rPr>
        <w:t>The Specially Adapted Housing Grants program</w:t>
      </w:r>
      <w:r w:rsidRPr="005932E4">
        <w:rPr>
          <w:rFonts w:ascii="Garamond" w:hAnsi="Garamond" w:cs="Arial"/>
          <w:color w:val="000000"/>
          <w:shd w:val="clear" w:color="auto" w:fill="FFFFFF"/>
        </w:rPr>
        <w:t xml:space="preserve"> provides grants to construct or adapt an existing home for veterans or service members with 100 percent permanent total service-connected disabilities to provide a barrier free living environment.</w:t>
      </w:r>
    </w:p>
    <w:p w14:paraId="3A778823" w14:textId="77777777" w:rsidR="00EA185F" w:rsidRPr="005932E4" w:rsidRDefault="00EA185F" w:rsidP="00EA185F">
      <w:pPr>
        <w:pStyle w:val="ListParagraph"/>
        <w:rPr>
          <w:rFonts w:ascii="Garamond" w:hAnsi="Garamond" w:cs="Arial"/>
          <w:color w:val="000000"/>
          <w:shd w:val="clear" w:color="auto" w:fill="FFFFFF"/>
        </w:rPr>
      </w:pPr>
    </w:p>
    <w:p w14:paraId="16AE820E" w14:textId="77777777" w:rsidR="00EA185F" w:rsidRPr="005932E4" w:rsidRDefault="00EA185F" w:rsidP="00EA185F">
      <w:pPr>
        <w:pStyle w:val="ListParagraph"/>
        <w:numPr>
          <w:ilvl w:val="0"/>
          <w:numId w:val="1"/>
        </w:numPr>
        <w:rPr>
          <w:rFonts w:ascii="Garamond" w:hAnsi="Garamond" w:cs="Arial"/>
          <w:b/>
          <w:color w:val="000000"/>
          <w:shd w:val="clear" w:color="auto" w:fill="FFFFFF"/>
        </w:rPr>
      </w:pPr>
      <w:r w:rsidRPr="005932E4">
        <w:rPr>
          <w:rFonts w:ascii="Garamond" w:hAnsi="Garamond" w:cs="Arial"/>
          <w:b/>
          <w:color w:val="000000"/>
          <w:shd w:val="clear" w:color="auto" w:fill="FFFFFF"/>
        </w:rPr>
        <w:t xml:space="preserve">Rehabilitation counselors are committed to all areas of supporting their clients or evaluees; there are six primary values that serve as the foundation for the Code. </w:t>
      </w:r>
    </w:p>
    <w:p w14:paraId="3FC016AC" w14:textId="77777777" w:rsidR="00EA185F" w:rsidRPr="005932E4" w:rsidRDefault="00EA185F" w:rsidP="00EA185F">
      <w:pPr>
        <w:pStyle w:val="ListParagraph"/>
        <w:numPr>
          <w:ilvl w:val="1"/>
          <w:numId w:val="1"/>
        </w:numPr>
        <w:rPr>
          <w:rFonts w:ascii="Garamond" w:hAnsi="Garamond" w:cs="Arial"/>
          <w:color w:val="000000"/>
          <w:shd w:val="clear" w:color="auto" w:fill="FFFFFF"/>
        </w:rPr>
      </w:pPr>
      <w:r w:rsidRPr="005932E4">
        <w:rPr>
          <w:rFonts w:ascii="Garamond" w:hAnsi="Garamond" w:cs="Arial"/>
          <w:color w:val="000000"/>
          <w:shd w:val="clear" w:color="auto" w:fill="FFFFFF"/>
        </w:rPr>
        <w:t>Respecting human rights and dignity</w:t>
      </w:r>
    </w:p>
    <w:p w14:paraId="4732982E" w14:textId="77777777" w:rsidR="00EA185F" w:rsidRPr="005932E4" w:rsidRDefault="00EA185F" w:rsidP="00EA185F">
      <w:pPr>
        <w:pStyle w:val="ListParagraph"/>
        <w:numPr>
          <w:ilvl w:val="1"/>
          <w:numId w:val="1"/>
        </w:numPr>
        <w:rPr>
          <w:rFonts w:ascii="Garamond" w:hAnsi="Garamond" w:cs="Arial"/>
          <w:color w:val="000000"/>
          <w:shd w:val="clear" w:color="auto" w:fill="FFFFFF"/>
        </w:rPr>
      </w:pPr>
      <w:r w:rsidRPr="005932E4">
        <w:rPr>
          <w:rFonts w:ascii="Garamond" w:hAnsi="Garamond" w:cs="Arial"/>
          <w:color w:val="000000"/>
          <w:shd w:val="clear" w:color="auto" w:fill="FFFFFF"/>
        </w:rPr>
        <w:t xml:space="preserve">Ensuring the integrity of all professional relationships; </w:t>
      </w:r>
    </w:p>
    <w:p w14:paraId="7B04F26D" w14:textId="77777777" w:rsidR="00EA185F" w:rsidRPr="005932E4" w:rsidRDefault="00EA185F" w:rsidP="00EA185F">
      <w:pPr>
        <w:pStyle w:val="ListParagraph"/>
        <w:numPr>
          <w:ilvl w:val="1"/>
          <w:numId w:val="1"/>
        </w:numPr>
        <w:rPr>
          <w:rFonts w:ascii="Garamond" w:hAnsi="Garamond" w:cs="Arial"/>
          <w:color w:val="000000"/>
          <w:shd w:val="clear" w:color="auto" w:fill="FFFFFF"/>
        </w:rPr>
      </w:pPr>
      <w:r w:rsidRPr="005932E4">
        <w:rPr>
          <w:rFonts w:ascii="Garamond" w:hAnsi="Garamond" w:cs="Arial"/>
          <w:color w:val="000000"/>
          <w:shd w:val="clear" w:color="auto" w:fill="FFFFFF"/>
        </w:rPr>
        <w:t xml:space="preserve">Acting to alleviate personal distress and suffering; </w:t>
      </w:r>
    </w:p>
    <w:p w14:paraId="07D53803" w14:textId="77777777" w:rsidR="00EA185F" w:rsidRPr="005932E4" w:rsidRDefault="00EA185F" w:rsidP="00EA185F">
      <w:pPr>
        <w:pStyle w:val="ListParagraph"/>
        <w:numPr>
          <w:ilvl w:val="1"/>
          <w:numId w:val="1"/>
        </w:numPr>
        <w:rPr>
          <w:rFonts w:ascii="Garamond" w:hAnsi="Garamond" w:cs="Arial"/>
          <w:color w:val="000000"/>
          <w:shd w:val="clear" w:color="auto" w:fill="FFFFFF"/>
        </w:rPr>
      </w:pPr>
      <w:r w:rsidRPr="005932E4">
        <w:rPr>
          <w:rFonts w:ascii="Garamond" w:hAnsi="Garamond" w:cs="Arial"/>
          <w:color w:val="000000"/>
          <w:shd w:val="clear" w:color="auto" w:fill="FFFFFF"/>
        </w:rPr>
        <w:t>Enhancing the quality of professional knowledge and its application to increase professional and personal effectiveness;</w:t>
      </w:r>
    </w:p>
    <w:p w14:paraId="19D27AAC" w14:textId="77777777" w:rsidR="00EA185F" w:rsidRPr="005932E4" w:rsidRDefault="00EA185F" w:rsidP="00EA185F">
      <w:pPr>
        <w:pStyle w:val="ListParagraph"/>
        <w:numPr>
          <w:ilvl w:val="1"/>
          <w:numId w:val="1"/>
        </w:numPr>
        <w:rPr>
          <w:rFonts w:ascii="Garamond" w:hAnsi="Garamond" w:cs="Arial"/>
          <w:color w:val="000000"/>
          <w:shd w:val="clear" w:color="auto" w:fill="FFFFFF"/>
        </w:rPr>
      </w:pPr>
      <w:r w:rsidRPr="005932E4">
        <w:rPr>
          <w:rFonts w:ascii="Garamond" w:hAnsi="Garamond" w:cs="Arial"/>
          <w:color w:val="000000"/>
          <w:shd w:val="clear" w:color="auto" w:fill="FFFFFF"/>
        </w:rPr>
        <w:t xml:space="preserve">Appreciating the diversity of human experience and culture; and, </w:t>
      </w:r>
    </w:p>
    <w:p w14:paraId="3AB8D913" w14:textId="77777777" w:rsidR="00EA185F" w:rsidRPr="005932E4" w:rsidRDefault="00EA185F" w:rsidP="00EA185F">
      <w:pPr>
        <w:pStyle w:val="ListParagraph"/>
        <w:numPr>
          <w:ilvl w:val="1"/>
          <w:numId w:val="1"/>
        </w:numPr>
        <w:rPr>
          <w:rFonts w:ascii="Garamond" w:hAnsi="Garamond" w:cs="Arial"/>
          <w:color w:val="000000"/>
          <w:shd w:val="clear" w:color="auto" w:fill="FFFFFF"/>
        </w:rPr>
      </w:pPr>
      <w:r w:rsidRPr="005932E4">
        <w:rPr>
          <w:rFonts w:ascii="Garamond" w:hAnsi="Garamond" w:cs="Arial"/>
          <w:color w:val="000000"/>
          <w:shd w:val="clear" w:color="auto" w:fill="FFFFFF"/>
        </w:rPr>
        <w:t>Advocating for the fair and adequate provision of services.</w:t>
      </w:r>
    </w:p>
    <w:p w14:paraId="606C7768" w14:textId="77777777" w:rsidR="00EA185F" w:rsidRPr="005932E4" w:rsidRDefault="00EA185F" w:rsidP="00EA185F">
      <w:pPr>
        <w:pStyle w:val="ListParagraph"/>
        <w:ind w:left="1440"/>
        <w:rPr>
          <w:rFonts w:ascii="Garamond" w:hAnsi="Garamond" w:cs="Arial"/>
          <w:color w:val="000000"/>
          <w:shd w:val="clear" w:color="auto" w:fill="FFFFFF"/>
        </w:rPr>
      </w:pPr>
    </w:p>
    <w:p w14:paraId="3C2DB1E4" w14:textId="77777777" w:rsidR="00EA185F" w:rsidRPr="005932E4" w:rsidRDefault="00EA185F" w:rsidP="00EA185F">
      <w:pPr>
        <w:pStyle w:val="ListParagraph"/>
        <w:numPr>
          <w:ilvl w:val="0"/>
          <w:numId w:val="1"/>
        </w:numPr>
        <w:rPr>
          <w:rFonts w:ascii="Garamond" w:hAnsi="Garamond" w:cs="Arial"/>
          <w:color w:val="000000"/>
          <w:shd w:val="clear" w:color="auto" w:fill="FFFFFF"/>
        </w:rPr>
      </w:pPr>
      <w:r w:rsidRPr="005932E4">
        <w:rPr>
          <w:rFonts w:ascii="Garamond" w:hAnsi="Garamond" w:cs="Arial"/>
          <w:b/>
          <w:color w:val="000000"/>
          <w:shd w:val="clear" w:color="auto" w:fill="FFFFFF"/>
        </w:rPr>
        <w:t>The key purpose in program evaluation</w:t>
      </w:r>
      <w:r w:rsidRPr="005932E4">
        <w:rPr>
          <w:rFonts w:ascii="Garamond" w:hAnsi="Garamond" w:cs="Arial"/>
          <w:color w:val="000000"/>
          <w:shd w:val="clear" w:color="auto" w:fill="FFFFFF"/>
        </w:rPr>
        <w:t xml:space="preserve"> is to determine organizational accountability.</w:t>
      </w:r>
    </w:p>
    <w:p w14:paraId="400E3AE4" w14:textId="77777777" w:rsidR="00EA185F" w:rsidRPr="005932E4" w:rsidRDefault="00EA185F" w:rsidP="00EA185F">
      <w:pPr>
        <w:pStyle w:val="ListParagraph"/>
        <w:rPr>
          <w:rFonts w:ascii="Garamond" w:hAnsi="Garamond" w:cs="Arial"/>
          <w:color w:val="000000"/>
          <w:shd w:val="clear" w:color="auto" w:fill="FFFFFF"/>
        </w:rPr>
      </w:pPr>
    </w:p>
    <w:p w14:paraId="7CF6061B" w14:textId="77777777" w:rsidR="00EA185F" w:rsidRPr="005932E4" w:rsidRDefault="00EA185F" w:rsidP="00EA185F">
      <w:pPr>
        <w:pStyle w:val="ListParagraph"/>
        <w:numPr>
          <w:ilvl w:val="0"/>
          <w:numId w:val="1"/>
        </w:numPr>
        <w:rPr>
          <w:rFonts w:ascii="Garamond" w:hAnsi="Garamond" w:cs="Arial"/>
          <w:color w:val="000000"/>
          <w:shd w:val="clear" w:color="auto" w:fill="FFFFFF"/>
        </w:rPr>
      </w:pPr>
      <w:r w:rsidRPr="005932E4">
        <w:rPr>
          <w:rFonts w:ascii="Garamond" w:hAnsi="Garamond" w:cs="Arial"/>
          <w:color w:val="000000"/>
          <w:shd w:val="clear" w:color="auto" w:fill="FFFFFF"/>
        </w:rPr>
        <w:t>Research studies to determine the effectiveness of therapy show that: Client attributes are better forecasters of successful results of therapy than therapist attributes</w:t>
      </w:r>
    </w:p>
    <w:p w14:paraId="05552C61" w14:textId="77777777" w:rsidR="00EA185F" w:rsidRPr="005932E4" w:rsidRDefault="00EA185F" w:rsidP="00EA185F">
      <w:pPr>
        <w:pStyle w:val="ListParagraph"/>
        <w:rPr>
          <w:rFonts w:ascii="Garamond" w:hAnsi="Garamond" w:cs="Arial"/>
          <w:color w:val="000000"/>
          <w:shd w:val="clear" w:color="auto" w:fill="FFFFFF"/>
        </w:rPr>
      </w:pPr>
    </w:p>
    <w:p w14:paraId="2F942E60" w14:textId="77777777" w:rsidR="00EA185F" w:rsidRPr="005932E4" w:rsidRDefault="00EA185F" w:rsidP="00EA185F">
      <w:pPr>
        <w:pStyle w:val="ListParagraph"/>
        <w:numPr>
          <w:ilvl w:val="0"/>
          <w:numId w:val="1"/>
        </w:numPr>
        <w:rPr>
          <w:rFonts w:ascii="Garamond" w:hAnsi="Garamond" w:cs="Arial"/>
          <w:color w:val="000000"/>
          <w:shd w:val="clear" w:color="auto" w:fill="FFFFFF"/>
        </w:rPr>
      </w:pPr>
      <w:r w:rsidRPr="005932E4">
        <w:rPr>
          <w:rFonts w:ascii="Garamond" w:hAnsi="Garamond" w:cs="Arial"/>
          <w:b/>
          <w:color w:val="000000"/>
          <w:shd w:val="clear" w:color="auto" w:fill="FFFFFF"/>
        </w:rPr>
        <w:lastRenderedPageBreak/>
        <w:t>The correlation coefficient value, r,</w:t>
      </w:r>
      <w:r w:rsidRPr="005932E4">
        <w:rPr>
          <w:rFonts w:ascii="Garamond" w:hAnsi="Garamond" w:cs="Arial"/>
          <w:color w:val="000000"/>
          <w:shd w:val="clear" w:color="auto" w:fill="FFFFFF"/>
        </w:rPr>
        <w:t xml:space="preserve"> is always between -1 and 1.</w:t>
      </w:r>
    </w:p>
    <w:p w14:paraId="62C3E7FF" w14:textId="77777777" w:rsidR="00EA185F" w:rsidRPr="005932E4" w:rsidRDefault="00EA185F" w:rsidP="00EA185F">
      <w:pPr>
        <w:pStyle w:val="ListParagraph"/>
        <w:rPr>
          <w:rFonts w:ascii="Garamond" w:hAnsi="Garamond" w:cs="Arial"/>
          <w:color w:val="000000"/>
          <w:shd w:val="clear" w:color="auto" w:fill="FFFFFF"/>
        </w:rPr>
      </w:pPr>
    </w:p>
    <w:p w14:paraId="10A81AA6" w14:textId="77777777" w:rsidR="00EA185F" w:rsidRPr="005932E4" w:rsidRDefault="00EA185F" w:rsidP="00EA185F">
      <w:pPr>
        <w:pStyle w:val="ListParagraph"/>
        <w:numPr>
          <w:ilvl w:val="0"/>
          <w:numId w:val="1"/>
        </w:numPr>
        <w:rPr>
          <w:rFonts w:ascii="Garamond" w:hAnsi="Garamond" w:cs="Arial"/>
          <w:color w:val="000000"/>
          <w:shd w:val="clear" w:color="auto" w:fill="FFFFFF"/>
        </w:rPr>
      </w:pPr>
      <w:r w:rsidRPr="005932E4">
        <w:rPr>
          <w:rFonts w:ascii="Garamond" w:hAnsi="Garamond" w:cs="Arial"/>
          <w:color w:val="000000"/>
          <w:shd w:val="clear" w:color="auto" w:fill="FFFFFF"/>
        </w:rPr>
        <w:t>Introvert and Extrovert are Jungian concepts that fit his classification as polarities.</w:t>
      </w:r>
    </w:p>
    <w:p w14:paraId="1C131332" w14:textId="77777777" w:rsidR="00EA185F" w:rsidRPr="005932E4" w:rsidRDefault="00EA185F" w:rsidP="00EA185F">
      <w:pPr>
        <w:pStyle w:val="ListParagraph"/>
        <w:rPr>
          <w:rFonts w:ascii="Garamond" w:hAnsi="Garamond" w:cs="Arial"/>
          <w:color w:val="000000"/>
          <w:shd w:val="clear" w:color="auto" w:fill="FFFFFF"/>
        </w:rPr>
      </w:pPr>
    </w:p>
    <w:p w14:paraId="22D4242E" w14:textId="4CE5FF11" w:rsidR="00EA185F" w:rsidRPr="005932E4" w:rsidRDefault="00EA185F" w:rsidP="00EA185F">
      <w:pPr>
        <w:pStyle w:val="ListParagraph"/>
        <w:numPr>
          <w:ilvl w:val="0"/>
          <w:numId w:val="1"/>
        </w:numPr>
        <w:rPr>
          <w:rFonts w:ascii="Garamond" w:hAnsi="Garamond" w:cs="Arial"/>
          <w:color w:val="000000"/>
          <w:shd w:val="clear" w:color="auto" w:fill="FFFFFF"/>
        </w:rPr>
      </w:pPr>
      <w:r w:rsidRPr="005932E4">
        <w:rPr>
          <w:rFonts w:ascii="Garamond" w:hAnsi="Garamond" w:cs="Arial"/>
          <w:b/>
          <w:color w:val="000000"/>
          <w:shd w:val="clear" w:color="auto" w:fill="FFFFFF"/>
        </w:rPr>
        <w:t>Propinquity</w:t>
      </w:r>
      <w:r w:rsidRPr="005932E4">
        <w:rPr>
          <w:rFonts w:ascii="Garamond" w:hAnsi="Garamond" w:cs="Arial"/>
          <w:color w:val="000000"/>
          <w:shd w:val="clear" w:color="auto" w:fill="FFFFFF"/>
        </w:rPr>
        <w:t xml:space="preserve"> is related to </w:t>
      </w:r>
      <w:r w:rsidR="00895A5D" w:rsidRPr="005932E4">
        <w:rPr>
          <w:rFonts w:ascii="Garamond" w:hAnsi="Garamond" w:cs="Arial"/>
          <w:color w:val="000000"/>
          <w:shd w:val="clear" w:color="auto" w:fill="FFFFFF"/>
        </w:rPr>
        <w:t>the</w:t>
      </w:r>
      <w:r w:rsidRPr="005932E4">
        <w:rPr>
          <w:rFonts w:ascii="Garamond" w:hAnsi="Garamond" w:cs="Arial"/>
          <w:color w:val="000000"/>
          <w:shd w:val="clear" w:color="auto" w:fill="FFFFFF"/>
        </w:rPr>
        <w:t xml:space="preserve"> decline in racial prejudice when individuals live next door to minority persons</w:t>
      </w:r>
    </w:p>
    <w:p w14:paraId="3F7CC956" w14:textId="77777777" w:rsidR="00EA185F" w:rsidRPr="005932E4" w:rsidRDefault="00EA185F" w:rsidP="00EA185F">
      <w:pPr>
        <w:pStyle w:val="ListParagraph"/>
        <w:rPr>
          <w:rFonts w:ascii="Garamond" w:hAnsi="Garamond" w:cs="Arial"/>
          <w:color w:val="000000"/>
          <w:shd w:val="clear" w:color="auto" w:fill="FFFFFF"/>
        </w:rPr>
      </w:pPr>
    </w:p>
    <w:p w14:paraId="3144ACCE" w14:textId="77777777" w:rsidR="00EA185F" w:rsidRPr="005932E4" w:rsidRDefault="00EA185F" w:rsidP="00EA185F">
      <w:pPr>
        <w:pStyle w:val="ListParagraph"/>
        <w:numPr>
          <w:ilvl w:val="0"/>
          <w:numId w:val="1"/>
        </w:numPr>
        <w:rPr>
          <w:rStyle w:val="apple-converted-space"/>
          <w:rFonts w:ascii="Garamond" w:hAnsi="Garamond" w:cs="Arial"/>
          <w:color w:val="000000"/>
          <w:shd w:val="clear" w:color="auto" w:fill="FFFFFF"/>
        </w:rPr>
      </w:pPr>
      <w:r w:rsidRPr="005932E4">
        <w:rPr>
          <w:rFonts w:ascii="Garamond" w:hAnsi="Garamond" w:cs="Arial"/>
          <w:color w:val="000000"/>
          <w:shd w:val="clear" w:color="auto" w:fill="FFFFFF"/>
        </w:rPr>
        <w:t>When a patient becomes incapable of making medical decisions and has not completed any advance directive, a surrogate must be assigned (who may be a parent, spouse, adult son or daughter, domestic partner, adult brother or sister, close friend, or two physicians who may choose to consult a medical ethics committee) to make medical decisions.</w:t>
      </w:r>
      <w:r w:rsidRPr="005932E4">
        <w:rPr>
          <w:rStyle w:val="apple-converted-space"/>
          <w:rFonts w:ascii="Garamond" w:hAnsi="Garamond" w:cs="Arial"/>
          <w:color w:val="000000"/>
          <w:shd w:val="clear" w:color="auto" w:fill="FFFFFF"/>
        </w:rPr>
        <w:t> </w:t>
      </w:r>
    </w:p>
    <w:p w14:paraId="32A61608" w14:textId="77777777" w:rsidR="00EA185F" w:rsidRPr="005932E4" w:rsidRDefault="00EA185F" w:rsidP="00EA185F">
      <w:pPr>
        <w:pStyle w:val="ListParagraph"/>
        <w:rPr>
          <w:rFonts w:ascii="Garamond" w:hAnsi="Garamond" w:cs="Arial"/>
          <w:color w:val="000000"/>
          <w:shd w:val="clear" w:color="auto" w:fill="FFFFFF"/>
        </w:rPr>
      </w:pPr>
    </w:p>
    <w:p w14:paraId="28A7F76A" w14:textId="77777777" w:rsidR="00EA185F" w:rsidRPr="005932E4" w:rsidRDefault="00EA185F" w:rsidP="00EA185F">
      <w:pPr>
        <w:pStyle w:val="ListParagraph"/>
        <w:numPr>
          <w:ilvl w:val="0"/>
          <w:numId w:val="1"/>
        </w:numPr>
        <w:rPr>
          <w:rStyle w:val="apple-converted-space"/>
          <w:rFonts w:ascii="Garamond" w:hAnsi="Garamond" w:cs="Arial"/>
          <w:color w:val="000000"/>
          <w:shd w:val="clear" w:color="auto" w:fill="FFFFFF"/>
        </w:rPr>
      </w:pPr>
      <w:r w:rsidRPr="005932E4">
        <w:rPr>
          <w:rStyle w:val="apple-converted-space"/>
          <w:rFonts w:ascii="Garamond" w:hAnsi="Garamond" w:cs="Arial"/>
          <w:color w:val="000000"/>
          <w:shd w:val="clear" w:color="auto" w:fill="FFFFFF"/>
        </w:rPr>
        <w:t> </w:t>
      </w:r>
      <w:r w:rsidRPr="005932E4">
        <w:rPr>
          <w:rFonts w:ascii="Garamond" w:hAnsi="Garamond" w:cs="Arial"/>
          <w:color w:val="000000"/>
          <w:shd w:val="clear" w:color="auto" w:fill="FFFFFF"/>
        </w:rPr>
        <w:t>If a patient chooses, due to mental or physical incapability, a court may appoint a conservator to handle the patient's financial affairs, who must annually report the allocation of the patient's finances.</w:t>
      </w:r>
      <w:r w:rsidRPr="005932E4">
        <w:rPr>
          <w:rStyle w:val="apple-converted-space"/>
          <w:rFonts w:ascii="Garamond" w:hAnsi="Garamond" w:cs="Arial"/>
          <w:color w:val="000000"/>
          <w:shd w:val="clear" w:color="auto" w:fill="FFFFFF"/>
        </w:rPr>
        <w:t> </w:t>
      </w:r>
    </w:p>
    <w:p w14:paraId="4ECB746D" w14:textId="77777777" w:rsidR="00EA185F" w:rsidRPr="005932E4" w:rsidRDefault="00EA185F" w:rsidP="00EA185F">
      <w:pPr>
        <w:pStyle w:val="ListParagraph"/>
        <w:rPr>
          <w:rFonts w:ascii="Garamond" w:hAnsi="Garamond" w:cs="Arial"/>
          <w:color w:val="000000"/>
          <w:shd w:val="clear" w:color="auto" w:fill="FFFFFF"/>
        </w:rPr>
      </w:pPr>
    </w:p>
    <w:p w14:paraId="6E3E480C" w14:textId="77777777" w:rsidR="00EA185F" w:rsidRPr="005932E4" w:rsidRDefault="00EA185F" w:rsidP="00EA185F">
      <w:pPr>
        <w:pStyle w:val="ListParagraph"/>
        <w:numPr>
          <w:ilvl w:val="0"/>
          <w:numId w:val="1"/>
        </w:numPr>
        <w:rPr>
          <w:rFonts w:ascii="Garamond" w:hAnsi="Garamond" w:cs="Arial"/>
          <w:color w:val="000000"/>
          <w:shd w:val="clear" w:color="auto" w:fill="FFFFFF"/>
        </w:rPr>
      </w:pPr>
      <w:r w:rsidRPr="005932E4">
        <w:rPr>
          <w:rFonts w:ascii="Garamond" w:hAnsi="Garamond" w:cs="Arial"/>
          <w:color w:val="000000"/>
          <w:shd w:val="clear" w:color="auto" w:fill="FFFFFF"/>
        </w:rPr>
        <w:t>If a court, after outside petition, determines a person incapable of making financial decisions (an inability to provide for food, clothing, and shelter, or inability to protect against loss of property) a patient may be assigned a conservator involuntarily.</w:t>
      </w:r>
    </w:p>
    <w:p w14:paraId="665ED504" w14:textId="77777777" w:rsidR="00EA185F" w:rsidRPr="005932E4" w:rsidRDefault="00EA185F" w:rsidP="00EA185F">
      <w:pPr>
        <w:pStyle w:val="ListParagraph"/>
        <w:rPr>
          <w:rFonts w:ascii="Garamond" w:hAnsi="Garamond" w:cs="Arial"/>
          <w:color w:val="000000"/>
          <w:shd w:val="clear" w:color="auto" w:fill="FFFFFF"/>
        </w:rPr>
      </w:pPr>
    </w:p>
    <w:p w14:paraId="5F1EE094" w14:textId="77777777" w:rsidR="00EA185F" w:rsidRPr="005932E4" w:rsidRDefault="00EA185F" w:rsidP="00EA185F">
      <w:pPr>
        <w:pStyle w:val="ListParagraph"/>
        <w:numPr>
          <w:ilvl w:val="0"/>
          <w:numId w:val="1"/>
        </w:numPr>
        <w:rPr>
          <w:rFonts w:ascii="Garamond" w:hAnsi="Garamond" w:cs="Arial"/>
          <w:color w:val="000000"/>
          <w:shd w:val="clear" w:color="auto" w:fill="FFFFFF"/>
        </w:rPr>
      </w:pPr>
      <w:r w:rsidRPr="005932E4">
        <w:rPr>
          <w:rFonts w:ascii="Garamond" w:hAnsi="Garamond" w:cs="Arial"/>
          <w:color w:val="000000"/>
          <w:shd w:val="clear" w:color="auto" w:fill="FFFFFF"/>
        </w:rPr>
        <w:t xml:space="preserve">The conservator is still required to report annually to the court. </w:t>
      </w:r>
    </w:p>
    <w:p w14:paraId="3E9A7DB5" w14:textId="77777777" w:rsidR="00EA185F" w:rsidRPr="005932E4" w:rsidRDefault="00EA185F" w:rsidP="00EA185F">
      <w:pPr>
        <w:pStyle w:val="ListParagraph"/>
        <w:rPr>
          <w:rFonts w:ascii="Garamond" w:hAnsi="Garamond" w:cs="Arial"/>
          <w:color w:val="000000"/>
          <w:shd w:val="clear" w:color="auto" w:fill="FFFFFF"/>
        </w:rPr>
      </w:pPr>
    </w:p>
    <w:p w14:paraId="47D570D4" w14:textId="77777777" w:rsidR="00EA185F" w:rsidRPr="005932E4" w:rsidRDefault="00EA185F" w:rsidP="00EA185F">
      <w:pPr>
        <w:pStyle w:val="ListParagraph"/>
        <w:numPr>
          <w:ilvl w:val="0"/>
          <w:numId w:val="1"/>
        </w:numPr>
        <w:rPr>
          <w:rFonts w:ascii="Garamond" w:hAnsi="Garamond" w:cs="Arial"/>
          <w:color w:val="000000"/>
          <w:shd w:val="clear" w:color="auto" w:fill="FFFFFF"/>
        </w:rPr>
      </w:pPr>
      <w:r w:rsidRPr="005932E4">
        <w:rPr>
          <w:rFonts w:ascii="Garamond" w:hAnsi="Garamond" w:cs="Arial"/>
          <w:color w:val="000000"/>
          <w:shd w:val="clear" w:color="auto" w:fill="FFFFFF"/>
        </w:rPr>
        <w:t>With the assignment of a conservator, the patient may no longer sign checks, use credit cards, buy or mortgage property, sign a lease or any contract involving finances which may be performed by the conservator.</w:t>
      </w:r>
    </w:p>
    <w:p w14:paraId="62565A51" w14:textId="77777777" w:rsidR="00EA185F" w:rsidRPr="005932E4" w:rsidRDefault="00EA185F" w:rsidP="00EA185F">
      <w:pPr>
        <w:pStyle w:val="ListParagraph"/>
        <w:rPr>
          <w:rFonts w:ascii="Garamond" w:hAnsi="Garamond" w:cs="Arial"/>
          <w:color w:val="000000"/>
          <w:shd w:val="clear" w:color="auto" w:fill="FFFFFF"/>
        </w:rPr>
      </w:pPr>
    </w:p>
    <w:p w14:paraId="25D3C572" w14:textId="77777777" w:rsidR="00EA185F" w:rsidRPr="005932E4" w:rsidRDefault="00EA185F" w:rsidP="00EA185F">
      <w:pPr>
        <w:pStyle w:val="ListParagraph"/>
        <w:numPr>
          <w:ilvl w:val="0"/>
          <w:numId w:val="1"/>
        </w:numPr>
        <w:rPr>
          <w:rFonts w:ascii="Garamond" w:hAnsi="Garamond" w:cs="Arial"/>
          <w:color w:val="000000"/>
          <w:shd w:val="clear" w:color="auto" w:fill="FFFFFF"/>
        </w:rPr>
      </w:pPr>
      <w:r w:rsidRPr="005932E4">
        <w:rPr>
          <w:rFonts w:ascii="Garamond" w:hAnsi="Garamond" w:cs="Arial"/>
          <w:color w:val="000000"/>
          <w:shd w:val="clear" w:color="auto" w:fill="FFFFFF"/>
        </w:rPr>
        <w:t>Availability of core services to everyone through partnership and service delivery organization One-Stop Career Centers and Vocational Rehabilitation, Employment Networks and the Social Security Administration preventing Employment Networks from the opportunity to serve individuals with significant disabilities and other underserved groups are some factors that inhibit participation in One Stop Career Centers and Workforce Investment Boards.</w:t>
      </w:r>
    </w:p>
    <w:p w14:paraId="484A6F18" w14:textId="77777777" w:rsidR="00EA185F" w:rsidRPr="005932E4" w:rsidRDefault="00EA185F" w:rsidP="00EA185F">
      <w:pPr>
        <w:pStyle w:val="ListParagraph"/>
        <w:rPr>
          <w:rFonts w:ascii="Garamond" w:hAnsi="Garamond" w:cs="Arial"/>
          <w:color w:val="000000"/>
          <w:shd w:val="clear" w:color="auto" w:fill="FFFFFF"/>
        </w:rPr>
      </w:pPr>
    </w:p>
    <w:p w14:paraId="6A94CCE6" w14:textId="77777777" w:rsidR="00EA185F" w:rsidRPr="005932E4" w:rsidRDefault="00EA185F" w:rsidP="00EA185F">
      <w:pPr>
        <w:pStyle w:val="ListParagraph"/>
        <w:numPr>
          <w:ilvl w:val="0"/>
          <w:numId w:val="1"/>
        </w:numPr>
        <w:rPr>
          <w:rFonts w:ascii="Garamond" w:hAnsi="Garamond" w:cs="Arial"/>
          <w:color w:val="000000"/>
          <w:shd w:val="clear" w:color="auto" w:fill="FFFFFF"/>
        </w:rPr>
      </w:pPr>
      <w:r w:rsidRPr="005932E4">
        <w:rPr>
          <w:rFonts w:ascii="Garamond" w:hAnsi="Garamond" w:cs="Arial"/>
          <w:color w:val="000000"/>
          <w:shd w:val="clear" w:color="auto" w:fill="FFFFFF"/>
        </w:rPr>
        <w:t>Typical characteristics of people with learning disabilities do not include compliant.</w:t>
      </w:r>
    </w:p>
    <w:p w14:paraId="698583F2" w14:textId="77777777" w:rsidR="00EA185F" w:rsidRPr="005932E4" w:rsidRDefault="00EA185F" w:rsidP="00EA185F">
      <w:pPr>
        <w:pStyle w:val="ListParagraph"/>
        <w:rPr>
          <w:rFonts w:ascii="Garamond" w:hAnsi="Garamond" w:cs="Arial"/>
          <w:color w:val="000000"/>
          <w:shd w:val="clear" w:color="auto" w:fill="FFFFFF"/>
        </w:rPr>
      </w:pPr>
    </w:p>
    <w:p w14:paraId="4223C670" w14:textId="77777777" w:rsidR="00EA185F" w:rsidRPr="005932E4" w:rsidRDefault="00EA185F" w:rsidP="00EA185F">
      <w:pPr>
        <w:pStyle w:val="ListParagraph"/>
        <w:numPr>
          <w:ilvl w:val="0"/>
          <w:numId w:val="1"/>
        </w:numPr>
        <w:rPr>
          <w:rFonts w:ascii="Garamond" w:hAnsi="Garamond" w:cs="Arial"/>
          <w:color w:val="000000"/>
          <w:shd w:val="clear" w:color="auto" w:fill="FFFFFF"/>
        </w:rPr>
      </w:pPr>
      <w:r w:rsidRPr="005932E4">
        <w:rPr>
          <w:rFonts w:ascii="Garamond" w:hAnsi="Garamond" w:cs="Arial"/>
          <w:b/>
          <w:color w:val="000000"/>
          <w:shd w:val="clear" w:color="auto" w:fill="FFFFFF"/>
        </w:rPr>
        <w:t>Private sector rehab differs from public sector rehab in that</w:t>
      </w:r>
      <w:r w:rsidRPr="005932E4">
        <w:rPr>
          <w:rFonts w:ascii="Garamond" w:hAnsi="Garamond" w:cs="Arial"/>
          <w:color w:val="000000"/>
          <w:shd w:val="clear" w:color="auto" w:fill="FFFFFF"/>
        </w:rPr>
        <w:t xml:space="preserve"> services tend to be more specific.</w:t>
      </w:r>
    </w:p>
    <w:p w14:paraId="71808343" w14:textId="77777777" w:rsidR="00EA185F" w:rsidRPr="005932E4" w:rsidRDefault="00EA185F" w:rsidP="00EA185F">
      <w:pPr>
        <w:pStyle w:val="ListParagraph"/>
        <w:rPr>
          <w:rFonts w:ascii="Garamond" w:hAnsi="Garamond" w:cs="Arial"/>
          <w:color w:val="000000"/>
          <w:shd w:val="clear" w:color="auto" w:fill="FFFFFF"/>
        </w:rPr>
      </w:pPr>
    </w:p>
    <w:p w14:paraId="6A38939A" w14:textId="063B6961" w:rsidR="00EA185F" w:rsidRPr="005932E4" w:rsidRDefault="00EA185F" w:rsidP="00EA185F">
      <w:pPr>
        <w:pStyle w:val="ListParagraph"/>
        <w:numPr>
          <w:ilvl w:val="0"/>
          <w:numId w:val="1"/>
        </w:numPr>
        <w:rPr>
          <w:rFonts w:ascii="Garamond" w:hAnsi="Garamond" w:cs="Arial"/>
          <w:color w:val="000000"/>
          <w:shd w:val="clear" w:color="auto" w:fill="FFFFFF"/>
        </w:rPr>
      </w:pPr>
      <w:r w:rsidRPr="005932E4">
        <w:rPr>
          <w:rFonts w:ascii="Garamond" w:hAnsi="Garamond" w:cs="Arial"/>
          <w:b/>
          <w:color w:val="000000"/>
          <w:shd w:val="clear" w:color="auto" w:fill="FFFFFF"/>
        </w:rPr>
        <w:t>Disability organizations may be characterized as</w:t>
      </w:r>
      <w:r w:rsidRPr="005932E4">
        <w:rPr>
          <w:rFonts w:ascii="Garamond" w:hAnsi="Garamond" w:cs="Arial"/>
          <w:color w:val="000000"/>
          <w:shd w:val="clear" w:color="auto" w:fill="FFFFFF"/>
        </w:rPr>
        <w:t xml:space="preserve"> service provision and advocacy organizations. Service provision organizations provide services to individuals with disabilities. Disability advocacy organizations are administered and staffed by individuals with </w:t>
      </w:r>
      <w:r w:rsidR="00895A5D" w:rsidRPr="005932E4">
        <w:rPr>
          <w:rFonts w:ascii="Garamond" w:hAnsi="Garamond" w:cs="Arial"/>
          <w:color w:val="000000"/>
          <w:shd w:val="clear" w:color="auto" w:fill="FFFFFF"/>
        </w:rPr>
        <w:t>disabilities and</w:t>
      </w:r>
      <w:r w:rsidRPr="005932E4">
        <w:rPr>
          <w:rFonts w:ascii="Garamond" w:hAnsi="Garamond" w:cs="Arial"/>
          <w:color w:val="000000"/>
          <w:shd w:val="clear" w:color="auto" w:fill="FFFFFF"/>
        </w:rPr>
        <w:t xml:space="preserve"> focus on changing disability systems. They seek to increase accessibility for individuals with disabilities, and to increase service provision to individuals with disabilities. As an example, Independent living Centers are generally administered and staffed by individuals with disabilities.</w:t>
      </w:r>
    </w:p>
    <w:p w14:paraId="17837B4D" w14:textId="77777777" w:rsidR="00EA185F" w:rsidRPr="005932E4" w:rsidRDefault="00EA185F" w:rsidP="00EA185F">
      <w:pPr>
        <w:pStyle w:val="ListParagraph"/>
        <w:rPr>
          <w:rFonts w:ascii="Garamond" w:hAnsi="Garamond" w:cs="Arial"/>
          <w:color w:val="000000"/>
          <w:shd w:val="clear" w:color="auto" w:fill="FFFFFF"/>
        </w:rPr>
      </w:pPr>
    </w:p>
    <w:p w14:paraId="2A1DF238" w14:textId="77777777" w:rsidR="00EA185F" w:rsidRPr="005932E4" w:rsidRDefault="00EA185F" w:rsidP="00EA185F">
      <w:pPr>
        <w:pStyle w:val="ListParagraph"/>
        <w:numPr>
          <w:ilvl w:val="0"/>
          <w:numId w:val="1"/>
        </w:numPr>
        <w:rPr>
          <w:rFonts w:ascii="Garamond" w:hAnsi="Garamond" w:cs="Arial"/>
          <w:color w:val="000000"/>
          <w:shd w:val="clear" w:color="auto" w:fill="FFFFFF"/>
        </w:rPr>
      </w:pPr>
      <w:r w:rsidRPr="005932E4">
        <w:rPr>
          <w:rFonts w:ascii="Garamond" w:hAnsi="Garamond" w:cs="Arial"/>
          <w:color w:val="000000"/>
          <w:shd w:val="clear" w:color="auto" w:fill="FFFFFF"/>
        </w:rPr>
        <w:lastRenderedPageBreak/>
        <w:t>Of the minority groups, in the next few years the workforce will see the largest growth of women entering.</w:t>
      </w:r>
    </w:p>
    <w:p w14:paraId="59E21F7D" w14:textId="77777777" w:rsidR="00EA185F" w:rsidRPr="005932E4" w:rsidRDefault="00EA185F" w:rsidP="00EA185F">
      <w:pPr>
        <w:pStyle w:val="ListParagraph"/>
        <w:rPr>
          <w:rFonts w:ascii="Garamond" w:hAnsi="Garamond" w:cs="Arial"/>
          <w:color w:val="000000"/>
          <w:shd w:val="clear" w:color="auto" w:fill="FFFFFF"/>
        </w:rPr>
      </w:pPr>
    </w:p>
    <w:p w14:paraId="52DEF3BF" w14:textId="0EE81A7E" w:rsidR="00EA185F" w:rsidRPr="005932E4" w:rsidRDefault="00EA185F" w:rsidP="00EA185F">
      <w:pPr>
        <w:pStyle w:val="ListParagraph"/>
        <w:numPr>
          <w:ilvl w:val="0"/>
          <w:numId w:val="1"/>
        </w:numPr>
        <w:rPr>
          <w:rFonts w:ascii="Garamond" w:hAnsi="Garamond" w:cs="Arial"/>
          <w:color w:val="000000"/>
          <w:shd w:val="clear" w:color="auto" w:fill="FFFFFF"/>
        </w:rPr>
      </w:pPr>
      <w:r w:rsidRPr="005932E4">
        <w:rPr>
          <w:rFonts w:ascii="Garamond" w:hAnsi="Garamond" w:cs="Arial"/>
          <w:color w:val="000000"/>
          <w:shd w:val="clear" w:color="auto" w:fill="FFFFFF"/>
        </w:rPr>
        <w:t xml:space="preserve">In the event a rehabilitation counselor is unavailable, it is necessary they maintain </w:t>
      </w:r>
      <w:r w:rsidR="00895A5D" w:rsidRPr="005932E4">
        <w:rPr>
          <w:rFonts w:ascii="Garamond" w:hAnsi="Garamond" w:cs="Arial"/>
          <w:color w:val="000000"/>
          <w:shd w:val="clear" w:color="auto" w:fill="FFFFFF"/>
        </w:rPr>
        <w:t>a way</w:t>
      </w:r>
      <w:r w:rsidRPr="005932E4">
        <w:rPr>
          <w:rFonts w:ascii="Garamond" w:hAnsi="Garamond" w:cs="Arial"/>
          <w:color w:val="000000"/>
          <w:shd w:val="clear" w:color="auto" w:fill="FFFFFF"/>
        </w:rPr>
        <w:t xml:space="preserve"> the client can reach them or another rehabilitation counselor within the clients own local area.</w:t>
      </w:r>
    </w:p>
    <w:p w14:paraId="4E39D175" w14:textId="77777777" w:rsidR="00EA185F" w:rsidRPr="005932E4" w:rsidRDefault="00EA185F" w:rsidP="00EA185F">
      <w:pPr>
        <w:pStyle w:val="ListParagraph"/>
        <w:rPr>
          <w:rFonts w:ascii="Garamond" w:hAnsi="Garamond" w:cs="Arial"/>
          <w:color w:val="000000"/>
          <w:shd w:val="clear" w:color="auto" w:fill="FFFFFF"/>
        </w:rPr>
      </w:pPr>
    </w:p>
    <w:p w14:paraId="1B256500" w14:textId="77777777" w:rsidR="00EA185F" w:rsidRPr="005932E4" w:rsidRDefault="00EA185F" w:rsidP="00EA185F">
      <w:pPr>
        <w:pStyle w:val="ListParagraph"/>
        <w:numPr>
          <w:ilvl w:val="0"/>
          <w:numId w:val="1"/>
        </w:numPr>
        <w:rPr>
          <w:rFonts w:ascii="Garamond" w:hAnsi="Garamond" w:cs="Arial"/>
          <w:color w:val="000000"/>
          <w:shd w:val="clear" w:color="auto" w:fill="FFFFFF"/>
        </w:rPr>
      </w:pPr>
      <w:r w:rsidRPr="005932E4">
        <w:rPr>
          <w:rFonts w:ascii="Garamond" w:hAnsi="Garamond" w:cs="Arial"/>
          <w:b/>
          <w:color w:val="000000"/>
          <w:shd w:val="clear" w:color="auto" w:fill="FFFFFF"/>
        </w:rPr>
        <w:t>The MMPI</w:t>
      </w:r>
      <w:r w:rsidRPr="005932E4">
        <w:rPr>
          <w:rFonts w:ascii="Garamond" w:hAnsi="Garamond" w:cs="Arial"/>
          <w:color w:val="000000"/>
          <w:shd w:val="clear" w:color="auto" w:fill="FFFFFF"/>
        </w:rPr>
        <w:t xml:space="preserve"> is the most widely used psychological assessment tool with a strong research base, and it provides profiles and multidimensional psychological characteristics, making it the most legally defensible test.</w:t>
      </w:r>
    </w:p>
    <w:p w14:paraId="04A06F45" w14:textId="77777777" w:rsidR="00EA185F" w:rsidRPr="005932E4" w:rsidRDefault="00EA185F" w:rsidP="00EA185F">
      <w:pPr>
        <w:pStyle w:val="ListParagraph"/>
        <w:rPr>
          <w:rFonts w:ascii="Garamond" w:hAnsi="Garamond" w:cs="Arial"/>
          <w:color w:val="000000"/>
          <w:shd w:val="clear" w:color="auto" w:fill="FFFFFF"/>
        </w:rPr>
      </w:pPr>
    </w:p>
    <w:p w14:paraId="19D95B5F" w14:textId="39068FBB" w:rsidR="00EA185F" w:rsidRPr="005932E4" w:rsidRDefault="00EA185F" w:rsidP="00EA185F">
      <w:pPr>
        <w:pStyle w:val="ListParagraph"/>
        <w:numPr>
          <w:ilvl w:val="0"/>
          <w:numId w:val="1"/>
        </w:numPr>
        <w:rPr>
          <w:rFonts w:ascii="Garamond" w:hAnsi="Garamond" w:cs="Arial"/>
          <w:color w:val="000000"/>
          <w:shd w:val="clear" w:color="auto" w:fill="FFFFFF"/>
        </w:rPr>
      </w:pPr>
      <w:r w:rsidRPr="005932E4">
        <w:rPr>
          <w:rFonts w:ascii="Garamond" w:hAnsi="Garamond" w:cs="Arial"/>
          <w:b/>
          <w:color w:val="000000"/>
          <w:shd w:val="clear" w:color="auto" w:fill="FFFFFF"/>
        </w:rPr>
        <w:t>Criminal deviancy</w:t>
      </w:r>
      <w:r w:rsidRPr="005932E4">
        <w:rPr>
          <w:rFonts w:ascii="Garamond" w:hAnsi="Garamond" w:cs="Arial"/>
          <w:color w:val="000000"/>
          <w:shd w:val="clear" w:color="auto" w:fill="FFFFFF"/>
        </w:rPr>
        <w:t xml:space="preserve"> is not </w:t>
      </w:r>
      <w:r w:rsidR="00895A5D" w:rsidRPr="005932E4">
        <w:rPr>
          <w:rFonts w:ascii="Garamond" w:hAnsi="Garamond" w:cs="Arial"/>
          <w:color w:val="000000"/>
          <w:shd w:val="clear" w:color="auto" w:fill="FFFFFF"/>
        </w:rPr>
        <w:t>a sufficient criterion</w:t>
      </w:r>
      <w:r w:rsidRPr="005932E4">
        <w:rPr>
          <w:rFonts w:ascii="Garamond" w:hAnsi="Garamond" w:cs="Arial"/>
          <w:color w:val="000000"/>
          <w:shd w:val="clear" w:color="auto" w:fill="FFFFFF"/>
        </w:rPr>
        <w:t xml:space="preserve"> to determine mental illness.</w:t>
      </w:r>
    </w:p>
    <w:p w14:paraId="429312EB" w14:textId="77777777" w:rsidR="00EA185F" w:rsidRPr="005932E4" w:rsidRDefault="00EA185F" w:rsidP="00EA185F">
      <w:pPr>
        <w:pStyle w:val="ListParagraph"/>
        <w:rPr>
          <w:rFonts w:ascii="Garamond" w:hAnsi="Garamond" w:cs="Arial"/>
          <w:color w:val="000000"/>
          <w:shd w:val="clear" w:color="auto" w:fill="FFFFFF"/>
        </w:rPr>
      </w:pPr>
    </w:p>
    <w:p w14:paraId="1F499F2F" w14:textId="77777777" w:rsidR="00EA185F" w:rsidRPr="005932E4" w:rsidRDefault="00EA185F" w:rsidP="00EA185F">
      <w:pPr>
        <w:pStyle w:val="ListParagraph"/>
        <w:numPr>
          <w:ilvl w:val="0"/>
          <w:numId w:val="1"/>
        </w:numPr>
        <w:rPr>
          <w:rFonts w:ascii="Garamond" w:hAnsi="Garamond" w:cs="Arial"/>
          <w:color w:val="000000"/>
          <w:shd w:val="clear" w:color="auto" w:fill="FFFFFF"/>
        </w:rPr>
      </w:pPr>
      <w:r w:rsidRPr="005932E4">
        <w:rPr>
          <w:rFonts w:ascii="Garamond" w:hAnsi="Garamond" w:cs="Arial"/>
          <w:b/>
          <w:color w:val="000000"/>
          <w:shd w:val="clear" w:color="auto" w:fill="FFFFFF"/>
        </w:rPr>
        <w:t>Pica disorder</w:t>
      </w:r>
      <w:r w:rsidRPr="005932E4">
        <w:rPr>
          <w:rFonts w:ascii="Garamond" w:hAnsi="Garamond" w:cs="Arial"/>
          <w:color w:val="000000"/>
          <w:shd w:val="clear" w:color="auto" w:fill="FFFFFF"/>
        </w:rPr>
        <w:t xml:space="preserve"> is</w:t>
      </w:r>
      <w:r w:rsidRPr="005932E4">
        <w:rPr>
          <w:rFonts w:ascii="Garamond" w:hAnsi="Garamond" w:cs="Arial"/>
          <w:color w:val="222222"/>
          <w:shd w:val="clear" w:color="auto" w:fill="FFFFFF"/>
        </w:rPr>
        <w:t xml:space="preserve"> eating</w:t>
      </w:r>
      <w:r w:rsidRPr="005932E4">
        <w:rPr>
          <w:rStyle w:val="apple-converted-space"/>
          <w:rFonts w:ascii="Garamond" w:hAnsi="Garamond" w:cs="Arial"/>
          <w:color w:val="222222"/>
          <w:shd w:val="clear" w:color="auto" w:fill="FFFFFF"/>
        </w:rPr>
        <w:t> </w:t>
      </w:r>
      <w:r w:rsidRPr="005932E4">
        <w:rPr>
          <w:rFonts w:ascii="Garamond" w:hAnsi="Garamond" w:cs="Arial"/>
          <w:bCs/>
          <w:color w:val="222222"/>
          <w:shd w:val="clear" w:color="auto" w:fill="FFFFFF"/>
        </w:rPr>
        <w:t>disorder</w:t>
      </w:r>
      <w:r w:rsidRPr="005932E4">
        <w:rPr>
          <w:rStyle w:val="apple-converted-space"/>
          <w:rFonts w:ascii="Garamond" w:hAnsi="Garamond" w:cs="Arial"/>
          <w:color w:val="222222"/>
          <w:shd w:val="clear" w:color="auto" w:fill="FFFFFF"/>
        </w:rPr>
        <w:t> </w:t>
      </w:r>
      <w:r w:rsidRPr="005932E4">
        <w:rPr>
          <w:rFonts w:ascii="Garamond" w:hAnsi="Garamond" w:cs="Arial"/>
          <w:color w:val="222222"/>
          <w:shd w:val="clear" w:color="auto" w:fill="FFFFFF"/>
        </w:rPr>
        <w:t>typically defined as the persistent ingestion of nonnutritive substances for at least 1 month at an age for which this behavior is developmentally inappropriate. It may be benign or may have life-threatening consequences.</w:t>
      </w:r>
    </w:p>
    <w:p w14:paraId="666C916F" w14:textId="77777777" w:rsidR="00EA185F" w:rsidRPr="005932E4" w:rsidRDefault="00EA185F" w:rsidP="00EA185F">
      <w:pPr>
        <w:pStyle w:val="ListParagraph"/>
        <w:rPr>
          <w:rFonts w:ascii="Garamond" w:hAnsi="Garamond" w:cs="Arial"/>
          <w:color w:val="000000"/>
          <w:shd w:val="clear" w:color="auto" w:fill="FFFFFF"/>
        </w:rPr>
      </w:pPr>
    </w:p>
    <w:p w14:paraId="6E14347A" w14:textId="77777777" w:rsidR="00EA185F" w:rsidRPr="005932E4" w:rsidRDefault="00EA185F" w:rsidP="00EA185F">
      <w:pPr>
        <w:pStyle w:val="ListParagraph"/>
        <w:numPr>
          <w:ilvl w:val="0"/>
          <w:numId w:val="1"/>
        </w:numPr>
        <w:rPr>
          <w:rStyle w:val="apple-converted-space"/>
          <w:rFonts w:ascii="Garamond" w:hAnsi="Garamond" w:cs="Arial"/>
          <w:color w:val="000000"/>
          <w:shd w:val="clear" w:color="auto" w:fill="FFFFFF"/>
        </w:rPr>
      </w:pPr>
      <w:r w:rsidRPr="005932E4">
        <w:rPr>
          <w:rFonts w:ascii="Garamond" w:hAnsi="Garamond" w:cs="Arial"/>
          <w:b/>
          <w:color w:val="000000"/>
          <w:shd w:val="clear" w:color="auto" w:fill="FFFFFF"/>
        </w:rPr>
        <w:t>Community service organizations that work with individuals with disabilities of all age ranges include</w:t>
      </w:r>
      <w:r w:rsidRPr="005932E4">
        <w:rPr>
          <w:rFonts w:ascii="Garamond" w:hAnsi="Garamond" w:cs="Arial"/>
          <w:color w:val="000000"/>
          <w:shd w:val="clear" w:color="auto" w:fill="FFFFFF"/>
        </w:rPr>
        <w:t xml:space="preserve"> National Mental Health Association affiliates, Lighthouses (visually impaired), Self-advocacy groups, Parent resource centers, Independent living centers, United Cerebral Palsy affiliates, Arc affiliates, Brain Injury Association affiliates, National Association of the Deaf groups, Self Help for Hard of Hearing chapters, and Easter Seals affiliates.</w:t>
      </w:r>
      <w:r w:rsidRPr="005932E4">
        <w:rPr>
          <w:rStyle w:val="apple-converted-space"/>
          <w:rFonts w:ascii="Garamond" w:hAnsi="Garamond" w:cs="Arial"/>
          <w:color w:val="000000"/>
          <w:shd w:val="clear" w:color="auto" w:fill="FFFFFF"/>
        </w:rPr>
        <w:t> </w:t>
      </w:r>
    </w:p>
    <w:p w14:paraId="182E0E67" w14:textId="77777777" w:rsidR="00EA185F" w:rsidRPr="005932E4" w:rsidRDefault="00EA185F" w:rsidP="00EA185F">
      <w:pPr>
        <w:pStyle w:val="ListParagraph"/>
        <w:rPr>
          <w:rFonts w:ascii="Garamond" w:hAnsi="Garamond" w:cs="Arial"/>
          <w:color w:val="000000"/>
          <w:shd w:val="clear" w:color="auto" w:fill="FFFFFF"/>
        </w:rPr>
      </w:pPr>
    </w:p>
    <w:p w14:paraId="39EB566B" w14:textId="77777777" w:rsidR="00EA185F" w:rsidRPr="005932E4" w:rsidRDefault="00EA185F" w:rsidP="00EA185F">
      <w:pPr>
        <w:pStyle w:val="ListParagraph"/>
        <w:numPr>
          <w:ilvl w:val="0"/>
          <w:numId w:val="1"/>
        </w:numPr>
        <w:rPr>
          <w:rFonts w:ascii="Garamond" w:hAnsi="Garamond" w:cs="Arial"/>
          <w:color w:val="000000"/>
          <w:shd w:val="clear" w:color="auto" w:fill="FFFFFF"/>
        </w:rPr>
      </w:pPr>
      <w:r w:rsidRPr="005932E4">
        <w:rPr>
          <w:rFonts w:ascii="Garamond" w:hAnsi="Garamond" w:cs="Arial"/>
          <w:color w:val="000000"/>
          <w:shd w:val="clear" w:color="auto" w:fill="FFFFFF"/>
        </w:rPr>
        <w:t>One's training as a CRC may be considered complete when one has retired from the profession.</w:t>
      </w:r>
    </w:p>
    <w:p w14:paraId="145F07E9" w14:textId="77777777" w:rsidR="00EA185F" w:rsidRPr="005932E4" w:rsidRDefault="00EA185F" w:rsidP="00EA185F">
      <w:pPr>
        <w:pStyle w:val="ListParagraph"/>
        <w:rPr>
          <w:rFonts w:ascii="Garamond" w:hAnsi="Garamond" w:cs="Arial"/>
          <w:color w:val="000000"/>
          <w:shd w:val="clear" w:color="auto" w:fill="FFFFFF"/>
        </w:rPr>
      </w:pPr>
    </w:p>
    <w:p w14:paraId="1CBF4299" w14:textId="0B5251B6" w:rsidR="00EA185F" w:rsidRPr="005932E4" w:rsidRDefault="00EA185F" w:rsidP="00EA185F">
      <w:pPr>
        <w:pStyle w:val="ListParagraph"/>
        <w:numPr>
          <w:ilvl w:val="0"/>
          <w:numId w:val="1"/>
        </w:numPr>
        <w:rPr>
          <w:rFonts w:ascii="Garamond" w:hAnsi="Garamond" w:cs="Arial"/>
          <w:color w:val="000000"/>
          <w:shd w:val="clear" w:color="auto" w:fill="FFFFFF"/>
        </w:rPr>
      </w:pPr>
      <w:r w:rsidRPr="005932E4">
        <w:rPr>
          <w:rFonts w:ascii="Garamond" w:hAnsi="Garamond" w:cs="Arial"/>
          <w:color w:val="000000"/>
          <w:shd w:val="clear" w:color="auto" w:fill="FFFFFF"/>
        </w:rPr>
        <w:t xml:space="preserve">If you wanted to evaluate whether a person seems satisfied with his or her </w:t>
      </w:r>
      <w:r w:rsidR="00895A5D" w:rsidRPr="005932E4">
        <w:rPr>
          <w:rFonts w:ascii="Garamond" w:hAnsi="Garamond" w:cs="Arial"/>
          <w:color w:val="000000"/>
          <w:shd w:val="clear" w:color="auto" w:fill="FFFFFF"/>
        </w:rPr>
        <w:t>area</w:t>
      </w:r>
      <w:r w:rsidRPr="005932E4">
        <w:rPr>
          <w:rFonts w:ascii="Garamond" w:hAnsi="Garamond" w:cs="Arial"/>
          <w:color w:val="000000"/>
          <w:shd w:val="clear" w:color="auto" w:fill="FFFFFF"/>
        </w:rPr>
        <w:t xml:space="preserve"> of work, then one thing you might want to look at would be how long he or she has been doing this type of work.</w:t>
      </w:r>
    </w:p>
    <w:p w14:paraId="706AAFF6" w14:textId="77777777" w:rsidR="00EA185F" w:rsidRPr="005932E4" w:rsidRDefault="00EA185F" w:rsidP="00EA185F">
      <w:pPr>
        <w:pStyle w:val="ListParagraph"/>
        <w:rPr>
          <w:rFonts w:ascii="Garamond" w:hAnsi="Garamond" w:cs="Arial"/>
          <w:color w:val="000000"/>
          <w:shd w:val="clear" w:color="auto" w:fill="FFFFFF"/>
        </w:rPr>
      </w:pPr>
    </w:p>
    <w:p w14:paraId="47ED5C0A" w14:textId="77777777" w:rsidR="00EA185F" w:rsidRPr="005932E4" w:rsidRDefault="00EA185F" w:rsidP="00EA185F">
      <w:pPr>
        <w:pStyle w:val="ListParagraph"/>
        <w:numPr>
          <w:ilvl w:val="0"/>
          <w:numId w:val="1"/>
        </w:numPr>
        <w:rPr>
          <w:rFonts w:ascii="Garamond" w:hAnsi="Garamond" w:cs="Arial"/>
          <w:color w:val="000000"/>
          <w:shd w:val="clear" w:color="auto" w:fill="FFFFFF"/>
        </w:rPr>
      </w:pPr>
      <w:r w:rsidRPr="005932E4">
        <w:rPr>
          <w:rFonts w:ascii="Garamond" w:hAnsi="Garamond" w:cs="Arial"/>
          <w:color w:val="000000"/>
          <w:shd w:val="clear" w:color="auto" w:fill="FFFFFF"/>
        </w:rPr>
        <w:t xml:space="preserve">Having individuals in a family deal with their unhealthy patterns of relating and communicating is accomplished by family group therapy through techniques that target the </w:t>
      </w:r>
      <w:r w:rsidRPr="005932E4">
        <w:rPr>
          <w:rFonts w:ascii="Garamond" w:hAnsi="Garamond" w:cs="Arial"/>
          <w:b/>
          <w:color w:val="000000"/>
          <w:shd w:val="clear" w:color="auto" w:fill="FFFFFF"/>
        </w:rPr>
        <w:t>process</w:t>
      </w:r>
      <w:r w:rsidRPr="005932E4">
        <w:rPr>
          <w:rFonts w:ascii="Garamond" w:hAnsi="Garamond" w:cs="Arial"/>
          <w:color w:val="000000"/>
          <w:shd w:val="clear" w:color="auto" w:fill="FFFFFF"/>
        </w:rPr>
        <w:t xml:space="preserve"> of family interactions.</w:t>
      </w:r>
    </w:p>
    <w:p w14:paraId="77F0C638" w14:textId="77777777" w:rsidR="00EA185F" w:rsidRPr="005932E4" w:rsidRDefault="00EA185F" w:rsidP="00EA185F">
      <w:pPr>
        <w:pStyle w:val="ListParagraph"/>
        <w:rPr>
          <w:rFonts w:ascii="Garamond" w:hAnsi="Garamond" w:cs="Arial"/>
          <w:color w:val="000000"/>
          <w:shd w:val="clear" w:color="auto" w:fill="FFFFFF"/>
        </w:rPr>
      </w:pPr>
    </w:p>
    <w:p w14:paraId="6AF14355" w14:textId="77777777" w:rsidR="00EA185F" w:rsidRPr="005932E4" w:rsidRDefault="00EA185F" w:rsidP="00EA185F">
      <w:pPr>
        <w:pStyle w:val="ListParagraph"/>
        <w:numPr>
          <w:ilvl w:val="0"/>
          <w:numId w:val="1"/>
        </w:numPr>
        <w:rPr>
          <w:rFonts w:ascii="Garamond" w:hAnsi="Garamond" w:cs="Arial"/>
          <w:color w:val="000000"/>
          <w:shd w:val="clear" w:color="auto" w:fill="FFFFFF"/>
        </w:rPr>
      </w:pPr>
      <w:r w:rsidRPr="005932E4">
        <w:rPr>
          <w:rFonts w:ascii="Garamond" w:hAnsi="Garamond" w:cs="Arial"/>
          <w:color w:val="000000"/>
          <w:shd w:val="clear" w:color="auto" w:fill="FFFFFF"/>
        </w:rPr>
        <w:t>Vocational experts will be most likely used in cases where the disability is emotional.</w:t>
      </w:r>
    </w:p>
    <w:p w14:paraId="44B110C9" w14:textId="77777777" w:rsidR="00EA185F" w:rsidRPr="005932E4" w:rsidRDefault="00EA185F" w:rsidP="00EA185F">
      <w:pPr>
        <w:pStyle w:val="ListParagraph"/>
        <w:rPr>
          <w:rFonts w:ascii="Garamond" w:hAnsi="Garamond" w:cs="Arial"/>
          <w:color w:val="000000"/>
          <w:shd w:val="clear" w:color="auto" w:fill="FFFFFF"/>
        </w:rPr>
      </w:pPr>
    </w:p>
    <w:p w14:paraId="57DDC111" w14:textId="77777777" w:rsidR="00EA185F" w:rsidRPr="005932E4" w:rsidRDefault="00EA185F" w:rsidP="00EA185F">
      <w:pPr>
        <w:pStyle w:val="ListParagraph"/>
        <w:numPr>
          <w:ilvl w:val="1"/>
          <w:numId w:val="1"/>
        </w:numPr>
        <w:rPr>
          <w:rFonts w:ascii="Garamond" w:hAnsi="Garamond" w:cs="Arial"/>
          <w:color w:val="000000"/>
          <w:shd w:val="clear" w:color="auto" w:fill="FFFFFF"/>
        </w:rPr>
      </w:pPr>
      <w:r w:rsidRPr="005932E4">
        <w:rPr>
          <w:rFonts w:ascii="Garamond" w:hAnsi="Garamond" w:cs="Arial"/>
          <w:color w:val="000000"/>
          <w:shd w:val="clear" w:color="auto" w:fill="FFFFFF"/>
        </w:rPr>
        <w:t>A CRC may be called upon to evaluate a client's emotional status. Both the pre-disability psychological status and acute emotional reaction to disability will affect rehabilitation. The client's ability to learn adaptive coping skills should be understood by the CRC.</w:t>
      </w:r>
    </w:p>
    <w:p w14:paraId="71447F0A" w14:textId="77777777" w:rsidR="00EA185F" w:rsidRPr="005932E4" w:rsidRDefault="00EA185F" w:rsidP="00EA185F">
      <w:pPr>
        <w:pStyle w:val="ListParagraph"/>
        <w:numPr>
          <w:ilvl w:val="1"/>
          <w:numId w:val="1"/>
        </w:numPr>
        <w:rPr>
          <w:rFonts w:ascii="Garamond" w:hAnsi="Garamond" w:cs="Arial"/>
          <w:color w:val="000000"/>
          <w:shd w:val="clear" w:color="auto" w:fill="FFFFFF"/>
        </w:rPr>
      </w:pPr>
      <w:r w:rsidRPr="005932E4">
        <w:rPr>
          <w:rFonts w:ascii="Garamond" w:hAnsi="Garamond" w:cs="Arial"/>
          <w:color w:val="000000"/>
          <w:shd w:val="clear" w:color="auto" w:fill="FFFFFF"/>
        </w:rPr>
        <w:t xml:space="preserve"> Medical disability information is provided by the appropriate physicians and other medical experts. </w:t>
      </w:r>
    </w:p>
    <w:p w14:paraId="6BCAA8FA" w14:textId="77777777" w:rsidR="00EA185F" w:rsidRPr="005932E4" w:rsidRDefault="00EA185F" w:rsidP="00EA185F">
      <w:pPr>
        <w:pStyle w:val="ListParagraph"/>
        <w:numPr>
          <w:ilvl w:val="1"/>
          <w:numId w:val="1"/>
        </w:numPr>
        <w:rPr>
          <w:rFonts w:ascii="Garamond" w:hAnsi="Garamond" w:cs="Arial"/>
          <w:color w:val="000000"/>
          <w:shd w:val="clear" w:color="auto" w:fill="FFFFFF"/>
        </w:rPr>
      </w:pPr>
      <w:r w:rsidRPr="005932E4">
        <w:rPr>
          <w:rFonts w:ascii="Garamond" w:hAnsi="Garamond" w:cs="Arial"/>
          <w:color w:val="000000"/>
          <w:shd w:val="clear" w:color="auto" w:fill="FFFFFF"/>
        </w:rPr>
        <w:t>Psychologists provide information on mental health and cognitive disabilities.</w:t>
      </w:r>
    </w:p>
    <w:p w14:paraId="58C172E2" w14:textId="77777777" w:rsidR="00EA185F" w:rsidRPr="005932E4" w:rsidRDefault="00EA185F" w:rsidP="00EA185F">
      <w:pPr>
        <w:pStyle w:val="ListParagraph"/>
        <w:ind w:left="1440"/>
        <w:rPr>
          <w:rFonts w:ascii="Garamond" w:hAnsi="Garamond" w:cs="Arial"/>
          <w:color w:val="000000"/>
          <w:shd w:val="clear" w:color="auto" w:fill="FFFFFF"/>
        </w:rPr>
      </w:pPr>
    </w:p>
    <w:p w14:paraId="10612FE1" w14:textId="2F72AAF9" w:rsidR="00EA185F" w:rsidRPr="005932E4" w:rsidRDefault="00895A5D" w:rsidP="00EA185F">
      <w:pPr>
        <w:pStyle w:val="ListParagraph"/>
        <w:numPr>
          <w:ilvl w:val="0"/>
          <w:numId w:val="1"/>
        </w:numPr>
        <w:rPr>
          <w:rFonts w:ascii="Garamond" w:hAnsi="Garamond" w:cs="Arial"/>
          <w:color w:val="000000"/>
          <w:shd w:val="clear" w:color="auto" w:fill="FFFFFF"/>
        </w:rPr>
      </w:pPr>
      <w:r w:rsidRPr="005932E4">
        <w:rPr>
          <w:rFonts w:ascii="Garamond" w:hAnsi="Garamond" w:cs="Arial"/>
          <w:b/>
          <w:color w:val="000000"/>
          <w:shd w:val="clear" w:color="auto" w:fill="FFFFFF"/>
        </w:rPr>
        <w:t>Crystallization</w:t>
      </w:r>
      <w:r w:rsidR="00EA185F" w:rsidRPr="005932E4">
        <w:rPr>
          <w:rFonts w:ascii="Garamond" w:hAnsi="Garamond" w:cs="Arial"/>
          <w:color w:val="000000"/>
          <w:shd w:val="clear" w:color="auto" w:fill="FFFFFF"/>
        </w:rPr>
        <w:t xml:space="preserve"> is </w:t>
      </w:r>
      <w:r w:rsidRPr="005932E4">
        <w:rPr>
          <w:rFonts w:ascii="Garamond" w:hAnsi="Garamond" w:cs="Arial"/>
          <w:color w:val="000000"/>
          <w:shd w:val="clear" w:color="auto" w:fill="FFFFFF"/>
        </w:rPr>
        <w:t>the</w:t>
      </w:r>
      <w:r w:rsidR="00EA185F" w:rsidRPr="005932E4">
        <w:rPr>
          <w:rFonts w:ascii="Garamond" w:hAnsi="Garamond" w:cs="Arial"/>
          <w:color w:val="000000"/>
          <w:shd w:val="clear" w:color="auto" w:fill="FFFFFF"/>
        </w:rPr>
        <w:t xml:space="preserve"> stage in which an individual makes his or her final career decisions.</w:t>
      </w:r>
    </w:p>
    <w:p w14:paraId="7B76942A" w14:textId="77777777" w:rsidR="00EA185F" w:rsidRPr="005932E4" w:rsidRDefault="00EA185F" w:rsidP="00EA185F">
      <w:pPr>
        <w:pStyle w:val="ListParagraph"/>
        <w:rPr>
          <w:rFonts w:ascii="Garamond" w:hAnsi="Garamond" w:cs="Arial"/>
          <w:color w:val="000000"/>
          <w:shd w:val="clear" w:color="auto" w:fill="FFFFFF"/>
        </w:rPr>
      </w:pPr>
    </w:p>
    <w:p w14:paraId="0F1F0FC3" w14:textId="77777777" w:rsidR="00EA185F" w:rsidRPr="005932E4" w:rsidRDefault="00EA185F" w:rsidP="00EA185F">
      <w:pPr>
        <w:pStyle w:val="ListParagraph"/>
        <w:numPr>
          <w:ilvl w:val="0"/>
          <w:numId w:val="1"/>
        </w:numPr>
        <w:rPr>
          <w:rStyle w:val="apple-converted-space"/>
          <w:rFonts w:ascii="Garamond" w:hAnsi="Garamond" w:cs="Arial"/>
          <w:color w:val="000000"/>
          <w:shd w:val="clear" w:color="auto" w:fill="FFFFFF"/>
        </w:rPr>
      </w:pPr>
      <w:r w:rsidRPr="005932E4">
        <w:rPr>
          <w:rFonts w:ascii="Garamond" w:hAnsi="Garamond" w:cs="Arial"/>
          <w:b/>
          <w:color w:val="000000"/>
          <w:shd w:val="clear" w:color="auto" w:fill="FFFFFF"/>
        </w:rPr>
        <w:t>Physical disability</w:t>
      </w:r>
      <w:r w:rsidRPr="005932E4">
        <w:rPr>
          <w:rFonts w:ascii="Garamond" w:hAnsi="Garamond" w:cs="Arial"/>
          <w:color w:val="000000"/>
          <w:shd w:val="clear" w:color="auto" w:fill="FFFFFF"/>
        </w:rPr>
        <w:t xml:space="preserve"> is defined as anatomical loss affecting one or more body systems.</w:t>
      </w:r>
      <w:r w:rsidRPr="005932E4">
        <w:rPr>
          <w:rStyle w:val="apple-converted-space"/>
          <w:rFonts w:ascii="Garamond" w:hAnsi="Garamond" w:cs="Arial"/>
          <w:color w:val="000000"/>
          <w:shd w:val="clear" w:color="auto" w:fill="FFFFFF"/>
        </w:rPr>
        <w:t> </w:t>
      </w:r>
    </w:p>
    <w:p w14:paraId="35AC7319" w14:textId="77777777" w:rsidR="00EA185F" w:rsidRPr="005932E4" w:rsidRDefault="00EA185F" w:rsidP="00EA185F">
      <w:pPr>
        <w:pStyle w:val="ListParagraph"/>
        <w:rPr>
          <w:rStyle w:val="apple-converted-space"/>
          <w:rFonts w:ascii="Garamond" w:hAnsi="Garamond" w:cs="Arial"/>
          <w:color w:val="000000"/>
          <w:shd w:val="clear" w:color="auto" w:fill="FFFFFF"/>
        </w:rPr>
      </w:pPr>
    </w:p>
    <w:p w14:paraId="33C855F5" w14:textId="77777777" w:rsidR="00EA185F" w:rsidRPr="005932E4" w:rsidRDefault="00EA185F" w:rsidP="00EA185F">
      <w:pPr>
        <w:pStyle w:val="ListParagraph"/>
        <w:rPr>
          <w:rStyle w:val="apple-converted-space"/>
          <w:rFonts w:ascii="Garamond" w:hAnsi="Garamond" w:cs="Arial"/>
          <w:color w:val="000000"/>
          <w:shd w:val="clear" w:color="auto" w:fill="FFFFFF"/>
        </w:rPr>
      </w:pPr>
    </w:p>
    <w:p w14:paraId="2796639C" w14:textId="68324397" w:rsidR="00EA185F" w:rsidRPr="005932E4" w:rsidRDefault="00EA185F" w:rsidP="00EA185F">
      <w:pPr>
        <w:pStyle w:val="ListParagraph"/>
        <w:numPr>
          <w:ilvl w:val="0"/>
          <w:numId w:val="1"/>
        </w:numPr>
        <w:rPr>
          <w:rStyle w:val="apple-converted-space"/>
          <w:rFonts w:ascii="Garamond" w:hAnsi="Garamond" w:cs="Arial"/>
          <w:color w:val="000000"/>
          <w:shd w:val="clear" w:color="auto" w:fill="FFFFFF"/>
        </w:rPr>
      </w:pPr>
      <w:r w:rsidRPr="005932E4">
        <w:rPr>
          <w:rFonts w:ascii="Garamond" w:hAnsi="Garamond" w:cs="Arial"/>
          <w:b/>
          <w:color w:val="000000"/>
          <w:shd w:val="clear" w:color="auto" w:fill="FFFFFF"/>
        </w:rPr>
        <w:t>An emotional disability</w:t>
      </w:r>
      <w:r w:rsidRPr="005932E4">
        <w:rPr>
          <w:rFonts w:ascii="Garamond" w:hAnsi="Garamond" w:cs="Arial"/>
          <w:color w:val="000000"/>
          <w:shd w:val="clear" w:color="auto" w:fill="FFFFFF"/>
        </w:rPr>
        <w:t xml:space="preserve"> is not a physical disability; </w:t>
      </w:r>
      <w:r w:rsidR="00895A5D" w:rsidRPr="005932E4">
        <w:rPr>
          <w:rFonts w:ascii="Garamond" w:hAnsi="Garamond" w:cs="Arial"/>
          <w:color w:val="000000"/>
          <w:shd w:val="clear" w:color="auto" w:fill="FFFFFF"/>
        </w:rPr>
        <w:t>however,</w:t>
      </w:r>
      <w:r w:rsidRPr="005932E4">
        <w:rPr>
          <w:rFonts w:ascii="Garamond" w:hAnsi="Garamond" w:cs="Arial"/>
          <w:color w:val="000000"/>
          <w:shd w:val="clear" w:color="auto" w:fill="FFFFFF"/>
        </w:rPr>
        <w:t xml:space="preserve"> it may be the result of a physical disability.</w:t>
      </w:r>
      <w:r w:rsidRPr="005932E4">
        <w:rPr>
          <w:rStyle w:val="apple-converted-space"/>
          <w:rFonts w:ascii="Garamond" w:hAnsi="Garamond" w:cs="Arial"/>
          <w:color w:val="000000"/>
          <w:shd w:val="clear" w:color="auto" w:fill="FFFFFF"/>
        </w:rPr>
        <w:t> </w:t>
      </w:r>
    </w:p>
    <w:p w14:paraId="4F7815B6" w14:textId="77777777" w:rsidR="00EA185F" w:rsidRPr="005932E4" w:rsidRDefault="00EA185F" w:rsidP="00EA185F">
      <w:pPr>
        <w:pStyle w:val="ListParagraph"/>
        <w:rPr>
          <w:rStyle w:val="apple-converted-space"/>
          <w:rFonts w:ascii="Garamond" w:hAnsi="Garamond" w:cs="Arial"/>
          <w:color w:val="000000"/>
          <w:shd w:val="clear" w:color="auto" w:fill="FFFFFF"/>
        </w:rPr>
      </w:pPr>
    </w:p>
    <w:p w14:paraId="4CE5D03E" w14:textId="77777777" w:rsidR="00EA185F" w:rsidRPr="005932E4" w:rsidRDefault="00EA185F" w:rsidP="00EA185F">
      <w:pPr>
        <w:pStyle w:val="ListParagraph"/>
        <w:numPr>
          <w:ilvl w:val="0"/>
          <w:numId w:val="1"/>
        </w:numPr>
        <w:rPr>
          <w:rFonts w:ascii="Garamond" w:hAnsi="Garamond" w:cs="Arial"/>
          <w:color w:val="000000"/>
          <w:shd w:val="clear" w:color="auto" w:fill="FFFFFF"/>
        </w:rPr>
      </w:pPr>
      <w:r w:rsidRPr="005932E4">
        <w:rPr>
          <w:rFonts w:ascii="Garamond" w:hAnsi="Garamond" w:cs="Arial"/>
          <w:b/>
          <w:color w:val="000000"/>
          <w:shd w:val="clear" w:color="auto" w:fill="FFFFFF"/>
        </w:rPr>
        <w:t>Delusion</w:t>
      </w:r>
      <w:r w:rsidRPr="005932E4">
        <w:rPr>
          <w:rFonts w:ascii="Garamond" w:hAnsi="Garamond" w:cs="Arial"/>
          <w:color w:val="000000"/>
          <w:shd w:val="clear" w:color="auto" w:fill="FFFFFF"/>
        </w:rPr>
        <w:t xml:space="preserve"> refers to a fixed false belief and is a mental health condition.</w:t>
      </w:r>
    </w:p>
    <w:p w14:paraId="2772AE4C" w14:textId="77777777" w:rsidR="00EA185F" w:rsidRPr="005932E4" w:rsidRDefault="00EA185F" w:rsidP="00EA185F">
      <w:pPr>
        <w:pStyle w:val="ListParagraph"/>
        <w:rPr>
          <w:rFonts w:ascii="Garamond" w:hAnsi="Garamond" w:cs="Arial"/>
          <w:color w:val="000000"/>
          <w:shd w:val="clear" w:color="auto" w:fill="FFFFFF"/>
        </w:rPr>
      </w:pPr>
    </w:p>
    <w:p w14:paraId="75954FEE" w14:textId="77777777" w:rsidR="00EA185F" w:rsidRPr="005932E4" w:rsidRDefault="00EA185F" w:rsidP="00EA185F">
      <w:pPr>
        <w:pStyle w:val="ListParagraph"/>
        <w:rPr>
          <w:rFonts w:ascii="Garamond" w:hAnsi="Garamond" w:cs="Arial"/>
          <w:color w:val="000000"/>
          <w:shd w:val="clear" w:color="auto" w:fill="FFFFFF"/>
        </w:rPr>
      </w:pPr>
    </w:p>
    <w:p w14:paraId="7C2851BF" w14:textId="6D91E7C3" w:rsidR="00EA185F" w:rsidRPr="005932E4" w:rsidRDefault="00EA185F" w:rsidP="00EA185F">
      <w:pPr>
        <w:pStyle w:val="ListParagraph"/>
        <w:numPr>
          <w:ilvl w:val="0"/>
          <w:numId w:val="1"/>
        </w:numPr>
        <w:rPr>
          <w:rFonts w:ascii="Garamond" w:hAnsi="Garamond" w:cs="Arial"/>
          <w:color w:val="000000"/>
          <w:shd w:val="clear" w:color="auto" w:fill="FFFFFF"/>
        </w:rPr>
      </w:pPr>
      <w:r w:rsidRPr="005932E4">
        <w:rPr>
          <w:rFonts w:ascii="Garamond" w:hAnsi="Garamond" w:cs="Arial"/>
          <w:b/>
          <w:color w:val="000000"/>
          <w:shd w:val="clear" w:color="auto" w:fill="FFFFFF"/>
        </w:rPr>
        <w:t>Family loss</w:t>
      </w:r>
      <w:r w:rsidRPr="005932E4">
        <w:rPr>
          <w:rFonts w:ascii="Garamond" w:hAnsi="Garamond" w:cs="Arial"/>
          <w:color w:val="000000"/>
          <w:shd w:val="clear" w:color="auto" w:fill="FFFFFF"/>
        </w:rPr>
        <w:t xml:space="preserve"> is a loss of part of a client's family </w:t>
      </w:r>
      <w:r w:rsidR="00895A5D" w:rsidRPr="005932E4">
        <w:rPr>
          <w:rFonts w:ascii="Garamond" w:hAnsi="Garamond" w:cs="Arial"/>
          <w:color w:val="000000"/>
          <w:shd w:val="clear" w:color="auto" w:fill="FFFFFF"/>
        </w:rPr>
        <w:t>system and</w:t>
      </w:r>
      <w:r w:rsidRPr="005932E4">
        <w:rPr>
          <w:rFonts w:ascii="Garamond" w:hAnsi="Garamond" w:cs="Arial"/>
          <w:color w:val="000000"/>
          <w:shd w:val="clear" w:color="auto" w:fill="FFFFFF"/>
        </w:rPr>
        <w:t xml:space="preserve"> is not an anatomical loss.</w:t>
      </w:r>
    </w:p>
    <w:p w14:paraId="31D508FE" w14:textId="77777777" w:rsidR="00EA185F" w:rsidRPr="005932E4" w:rsidRDefault="00EA185F" w:rsidP="00EA185F">
      <w:pPr>
        <w:pStyle w:val="ListParagraph"/>
        <w:rPr>
          <w:rFonts w:ascii="Garamond" w:hAnsi="Garamond" w:cs="Arial"/>
          <w:color w:val="000000"/>
          <w:shd w:val="clear" w:color="auto" w:fill="FFFFFF"/>
        </w:rPr>
      </w:pPr>
    </w:p>
    <w:p w14:paraId="54C6D4CF" w14:textId="77777777" w:rsidR="00EA185F" w:rsidRPr="005932E4" w:rsidRDefault="00EA185F" w:rsidP="00EA185F">
      <w:pPr>
        <w:pStyle w:val="ListParagraph"/>
        <w:numPr>
          <w:ilvl w:val="0"/>
          <w:numId w:val="1"/>
        </w:numPr>
        <w:rPr>
          <w:rFonts w:ascii="Garamond" w:hAnsi="Garamond" w:cs="Arial"/>
          <w:color w:val="000000"/>
          <w:shd w:val="clear" w:color="auto" w:fill="FFFFFF"/>
        </w:rPr>
      </w:pPr>
      <w:r w:rsidRPr="005932E4">
        <w:rPr>
          <w:rFonts w:ascii="Garamond" w:hAnsi="Garamond" w:cs="Arial"/>
          <w:b/>
          <w:color w:val="000000"/>
          <w:shd w:val="clear" w:color="auto" w:fill="FFFFFF"/>
        </w:rPr>
        <w:t xml:space="preserve">HBV- </w:t>
      </w:r>
      <w:r w:rsidRPr="005932E4">
        <w:rPr>
          <w:rFonts w:ascii="Garamond" w:hAnsi="Garamond" w:cs="Arial"/>
          <w:color w:val="000000"/>
          <w:shd w:val="clear" w:color="auto" w:fill="FFFFFF"/>
        </w:rPr>
        <w:t>Hepatitis B Virus</w:t>
      </w:r>
    </w:p>
    <w:p w14:paraId="6ADEEF8D" w14:textId="77777777" w:rsidR="00EA185F" w:rsidRPr="005932E4" w:rsidRDefault="00EA185F" w:rsidP="00EA185F">
      <w:pPr>
        <w:pStyle w:val="ListParagraph"/>
        <w:rPr>
          <w:rFonts w:ascii="Garamond" w:hAnsi="Garamond" w:cs="Arial"/>
          <w:color w:val="000000"/>
          <w:shd w:val="clear" w:color="auto" w:fill="FFFFFF"/>
        </w:rPr>
      </w:pPr>
    </w:p>
    <w:p w14:paraId="0598D2B6" w14:textId="77777777" w:rsidR="00EA185F" w:rsidRPr="005932E4" w:rsidRDefault="00EA185F" w:rsidP="00EA185F">
      <w:pPr>
        <w:pStyle w:val="ListParagraph"/>
        <w:rPr>
          <w:rFonts w:ascii="Garamond" w:hAnsi="Garamond" w:cs="Arial"/>
          <w:color w:val="000000"/>
          <w:shd w:val="clear" w:color="auto" w:fill="FFFFFF"/>
        </w:rPr>
      </w:pPr>
    </w:p>
    <w:p w14:paraId="52D8458A" w14:textId="77777777" w:rsidR="00EA185F" w:rsidRPr="005932E4" w:rsidRDefault="00EA185F" w:rsidP="00EA185F">
      <w:pPr>
        <w:pStyle w:val="ListParagraph"/>
        <w:numPr>
          <w:ilvl w:val="0"/>
          <w:numId w:val="1"/>
        </w:numPr>
        <w:rPr>
          <w:rFonts w:ascii="Garamond" w:hAnsi="Garamond" w:cs="Arial"/>
          <w:color w:val="000000"/>
          <w:shd w:val="clear" w:color="auto" w:fill="FFFFFF"/>
        </w:rPr>
      </w:pPr>
      <w:r w:rsidRPr="005932E4">
        <w:rPr>
          <w:rFonts w:ascii="Garamond" w:hAnsi="Garamond" w:cs="Arial"/>
          <w:b/>
          <w:color w:val="000000"/>
          <w:shd w:val="clear" w:color="auto" w:fill="FFFFFF"/>
        </w:rPr>
        <w:t>Correlation coefficient</w:t>
      </w:r>
      <w:r w:rsidRPr="005932E4">
        <w:rPr>
          <w:rFonts w:ascii="Garamond" w:hAnsi="Garamond" w:cs="Arial"/>
          <w:color w:val="000000"/>
          <w:shd w:val="clear" w:color="auto" w:fill="FFFFFF"/>
        </w:rPr>
        <w:t xml:space="preserve"> is a measure of the magnitude of the relationship between two variables</w:t>
      </w:r>
    </w:p>
    <w:p w14:paraId="4DF0AC87" w14:textId="77777777" w:rsidR="00EA185F" w:rsidRPr="005932E4" w:rsidRDefault="00EA185F" w:rsidP="00EA185F">
      <w:pPr>
        <w:pStyle w:val="ListParagraph"/>
        <w:rPr>
          <w:rFonts w:ascii="Garamond" w:hAnsi="Garamond" w:cs="Arial"/>
          <w:color w:val="000000"/>
          <w:shd w:val="clear" w:color="auto" w:fill="FFFFFF"/>
        </w:rPr>
      </w:pPr>
    </w:p>
    <w:p w14:paraId="25179860" w14:textId="77777777" w:rsidR="00EA185F" w:rsidRPr="005932E4" w:rsidRDefault="00EA185F" w:rsidP="00EA185F">
      <w:pPr>
        <w:pStyle w:val="ListParagraph"/>
        <w:numPr>
          <w:ilvl w:val="0"/>
          <w:numId w:val="1"/>
        </w:numPr>
        <w:rPr>
          <w:rFonts w:ascii="Garamond" w:hAnsi="Garamond" w:cs="Arial"/>
          <w:color w:val="000000"/>
          <w:shd w:val="clear" w:color="auto" w:fill="FFFFFF"/>
        </w:rPr>
      </w:pPr>
      <w:r w:rsidRPr="005932E4">
        <w:rPr>
          <w:rFonts w:ascii="Garamond" w:hAnsi="Garamond" w:cs="Arial"/>
          <w:color w:val="000000"/>
          <w:shd w:val="clear" w:color="auto" w:fill="FFFFFF"/>
        </w:rPr>
        <w:t xml:space="preserve">A client takes the same test on three occasions, spaced a month apart. The test-retest correlation between the first and second test should be </w:t>
      </w:r>
      <w:r w:rsidRPr="005932E4">
        <w:rPr>
          <w:rFonts w:ascii="Garamond" w:hAnsi="Garamond" w:cs="Arial"/>
          <w:b/>
          <w:color w:val="000000"/>
          <w:shd w:val="clear" w:color="auto" w:fill="FFFFFF"/>
        </w:rPr>
        <w:t xml:space="preserve">greater than </w:t>
      </w:r>
      <w:r w:rsidRPr="005932E4">
        <w:rPr>
          <w:rFonts w:ascii="Garamond" w:hAnsi="Garamond" w:cs="Arial"/>
          <w:color w:val="000000"/>
          <w:shd w:val="clear" w:color="auto" w:fill="FFFFFF"/>
        </w:rPr>
        <w:t>the correlation between the first and fourth test.</w:t>
      </w:r>
    </w:p>
    <w:p w14:paraId="153D72D8" w14:textId="77777777" w:rsidR="00EA185F" w:rsidRPr="005932E4" w:rsidRDefault="00EA185F" w:rsidP="00EA185F">
      <w:pPr>
        <w:pStyle w:val="ListParagraph"/>
        <w:rPr>
          <w:rFonts w:ascii="Garamond" w:hAnsi="Garamond" w:cs="Arial"/>
          <w:color w:val="000000"/>
          <w:shd w:val="clear" w:color="auto" w:fill="FFFFFF"/>
        </w:rPr>
      </w:pPr>
    </w:p>
    <w:p w14:paraId="716B8562" w14:textId="77777777" w:rsidR="00EA185F" w:rsidRPr="005932E4" w:rsidRDefault="00EA185F" w:rsidP="00EA185F">
      <w:pPr>
        <w:pStyle w:val="ListParagraph"/>
        <w:numPr>
          <w:ilvl w:val="0"/>
          <w:numId w:val="1"/>
        </w:numPr>
        <w:rPr>
          <w:rFonts w:ascii="Garamond" w:hAnsi="Garamond" w:cs="Arial"/>
          <w:color w:val="000000"/>
          <w:shd w:val="clear" w:color="auto" w:fill="FFFFFF"/>
        </w:rPr>
      </w:pPr>
      <w:r w:rsidRPr="005932E4">
        <w:rPr>
          <w:rFonts w:ascii="Garamond" w:hAnsi="Garamond" w:cs="Arial"/>
          <w:b/>
          <w:color w:val="000000"/>
          <w:shd w:val="clear" w:color="auto" w:fill="FFFFFF"/>
        </w:rPr>
        <w:t>Coefficient alpha</w:t>
      </w:r>
      <w:r w:rsidRPr="005932E4">
        <w:rPr>
          <w:rFonts w:ascii="Garamond" w:hAnsi="Garamond" w:cs="Arial"/>
          <w:color w:val="000000"/>
          <w:shd w:val="clear" w:color="auto" w:fill="FFFFFF"/>
        </w:rPr>
        <w:t xml:space="preserve"> is a reliability coefficient that should be used if internal consistency is a consideration.</w:t>
      </w:r>
    </w:p>
    <w:p w14:paraId="44E8F44A" w14:textId="77777777" w:rsidR="00EA185F" w:rsidRPr="005932E4" w:rsidRDefault="00EA185F" w:rsidP="00EA185F">
      <w:pPr>
        <w:pStyle w:val="ListParagraph"/>
        <w:rPr>
          <w:rFonts w:ascii="Garamond" w:hAnsi="Garamond" w:cs="Arial"/>
          <w:color w:val="000000"/>
          <w:shd w:val="clear" w:color="auto" w:fill="FFFFFF"/>
        </w:rPr>
      </w:pPr>
    </w:p>
    <w:p w14:paraId="37F0A61B" w14:textId="77777777" w:rsidR="00EA185F" w:rsidRPr="005932E4" w:rsidRDefault="00EA185F" w:rsidP="00EA185F">
      <w:pPr>
        <w:pStyle w:val="ListParagraph"/>
        <w:numPr>
          <w:ilvl w:val="0"/>
          <w:numId w:val="1"/>
        </w:numPr>
        <w:rPr>
          <w:rFonts w:ascii="Garamond" w:hAnsi="Garamond" w:cs="Arial"/>
          <w:color w:val="000000"/>
          <w:shd w:val="clear" w:color="auto" w:fill="FFFFFF"/>
        </w:rPr>
      </w:pPr>
      <w:r w:rsidRPr="005932E4">
        <w:rPr>
          <w:rFonts w:ascii="Garamond" w:hAnsi="Garamond" w:cs="Arial"/>
          <w:color w:val="000000"/>
          <w:shd w:val="clear" w:color="auto" w:fill="FFFFFF"/>
        </w:rPr>
        <w:t>A suicide hotline is a good example of a secondary prevention program.</w:t>
      </w:r>
    </w:p>
    <w:p w14:paraId="262130E1" w14:textId="77777777" w:rsidR="00EA185F" w:rsidRPr="005932E4" w:rsidRDefault="00EA185F" w:rsidP="00EA185F">
      <w:pPr>
        <w:pStyle w:val="ListParagraph"/>
        <w:rPr>
          <w:rFonts w:ascii="Garamond" w:hAnsi="Garamond" w:cs="Arial"/>
          <w:color w:val="000000"/>
          <w:shd w:val="clear" w:color="auto" w:fill="FFFFFF"/>
        </w:rPr>
      </w:pPr>
    </w:p>
    <w:p w14:paraId="625CDDC3" w14:textId="77777777" w:rsidR="00EA185F" w:rsidRPr="005932E4" w:rsidRDefault="00EA185F" w:rsidP="00EA185F">
      <w:pPr>
        <w:pStyle w:val="ListParagraph"/>
        <w:numPr>
          <w:ilvl w:val="0"/>
          <w:numId w:val="1"/>
        </w:numPr>
        <w:rPr>
          <w:rFonts w:ascii="Garamond" w:hAnsi="Garamond" w:cs="Arial"/>
          <w:color w:val="000000"/>
          <w:shd w:val="clear" w:color="auto" w:fill="FFFFFF"/>
        </w:rPr>
      </w:pPr>
      <w:r w:rsidRPr="005932E4">
        <w:rPr>
          <w:rFonts w:ascii="Garamond" w:hAnsi="Garamond" w:cs="Arial"/>
          <w:color w:val="000000"/>
          <w:shd w:val="clear" w:color="auto" w:fill="FFFFFF"/>
        </w:rPr>
        <w:t xml:space="preserve">A CRC wishes to avoid </w:t>
      </w:r>
      <w:r w:rsidRPr="005932E4">
        <w:rPr>
          <w:rFonts w:ascii="Garamond" w:hAnsi="Garamond" w:cs="Arial"/>
          <w:b/>
          <w:color w:val="000000"/>
          <w:shd w:val="clear" w:color="auto" w:fill="FFFFFF"/>
        </w:rPr>
        <w:t xml:space="preserve">unnecessary procedures </w:t>
      </w:r>
      <w:r w:rsidRPr="005932E4">
        <w:rPr>
          <w:rFonts w:ascii="Garamond" w:hAnsi="Garamond" w:cs="Arial"/>
          <w:color w:val="000000"/>
          <w:shd w:val="clear" w:color="auto" w:fill="FFFFFF"/>
        </w:rPr>
        <w:t>in insurance rehabilitation.</w:t>
      </w:r>
    </w:p>
    <w:p w14:paraId="1FB45A42" w14:textId="77777777" w:rsidR="00EA185F" w:rsidRPr="005932E4" w:rsidRDefault="00EA185F" w:rsidP="00EA185F">
      <w:pPr>
        <w:pStyle w:val="ListParagraph"/>
        <w:rPr>
          <w:rFonts w:ascii="Garamond" w:hAnsi="Garamond" w:cs="Arial"/>
          <w:color w:val="000000"/>
          <w:shd w:val="clear" w:color="auto" w:fill="FFFFFF"/>
        </w:rPr>
      </w:pPr>
    </w:p>
    <w:p w14:paraId="64F75657" w14:textId="77777777" w:rsidR="00EA185F" w:rsidRPr="005932E4" w:rsidRDefault="00EA185F" w:rsidP="00EA185F">
      <w:pPr>
        <w:pStyle w:val="ListParagraph"/>
        <w:numPr>
          <w:ilvl w:val="0"/>
          <w:numId w:val="1"/>
        </w:numPr>
        <w:rPr>
          <w:rFonts w:ascii="Garamond" w:hAnsi="Garamond" w:cs="Arial"/>
          <w:color w:val="000000"/>
          <w:shd w:val="clear" w:color="auto" w:fill="FFFFFF"/>
        </w:rPr>
      </w:pPr>
      <w:r w:rsidRPr="005932E4">
        <w:rPr>
          <w:rFonts w:ascii="Garamond" w:hAnsi="Garamond" w:cs="Arial"/>
          <w:b/>
          <w:color w:val="000000"/>
          <w:shd w:val="clear" w:color="auto" w:fill="FFFFFF"/>
        </w:rPr>
        <w:t>The function of Rehabilitation Research and Training Centers (RRTCs) is to</w:t>
      </w:r>
      <w:r w:rsidRPr="005932E4">
        <w:rPr>
          <w:rFonts w:ascii="Garamond" w:hAnsi="Garamond" w:cs="Arial"/>
          <w:color w:val="000000"/>
          <w:shd w:val="clear" w:color="auto" w:fill="FFFFFF"/>
        </w:rPr>
        <w:t xml:space="preserve"> Conduct coordinated and integrated advanced programs of research targeted toward the production of new knowledge, to improve rehabilitation methodology and service delivery systems, alleviate or stabilize disabling conditions, or promote maximum social and economic independence for persons with disabilities.</w:t>
      </w:r>
    </w:p>
    <w:p w14:paraId="7FB82291" w14:textId="77777777" w:rsidR="00EA185F" w:rsidRPr="005932E4" w:rsidRDefault="00EA185F" w:rsidP="00EA185F">
      <w:pPr>
        <w:pStyle w:val="ListParagraph"/>
        <w:numPr>
          <w:ilvl w:val="1"/>
          <w:numId w:val="1"/>
        </w:numPr>
        <w:rPr>
          <w:rStyle w:val="apple-converted-space"/>
          <w:rFonts w:ascii="Garamond" w:hAnsi="Garamond" w:cs="Arial"/>
          <w:color w:val="000000"/>
          <w:shd w:val="clear" w:color="auto" w:fill="FFFFFF"/>
        </w:rPr>
      </w:pPr>
      <w:r w:rsidRPr="005932E4">
        <w:rPr>
          <w:rFonts w:ascii="Garamond" w:hAnsi="Garamond" w:cs="Arial"/>
          <w:b/>
          <w:color w:val="000000"/>
          <w:shd w:val="clear" w:color="auto" w:fill="FFFFFF"/>
        </w:rPr>
        <w:t>National Institute on Disability and Rehabilitation Research (NIDRR)'s Rehabilitation Research and Training Centers (RRTCs)</w:t>
      </w:r>
      <w:r w:rsidRPr="005932E4">
        <w:rPr>
          <w:rFonts w:ascii="Garamond" w:hAnsi="Garamond" w:cs="Arial"/>
          <w:color w:val="000000"/>
          <w:shd w:val="clear" w:color="auto" w:fill="FFFFFF"/>
        </w:rPr>
        <w:t xml:space="preserve"> conduct coordinated and integrated advanced research programs targeted toward the production of new knowledge, which may improve rehabilitation methodology and service delivery systems, alleviate or stabilize disabling conditions, or promote maximum social and economic independence for persons with disabilities.</w:t>
      </w:r>
      <w:r w:rsidRPr="005932E4">
        <w:rPr>
          <w:rStyle w:val="apple-converted-space"/>
          <w:rFonts w:ascii="Garamond" w:hAnsi="Garamond" w:cs="Arial"/>
          <w:color w:val="000000"/>
          <w:shd w:val="clear" w:color="auto" w:fill="FFFFFF"/>
        </w:rPr>
        <w:t> </w:t>
      </w:r>
    </w:p>
    <w:p w14:paraId="56130225" w14:textId="77777777" w:rsidR="00EA185F" w:rsidRPr="005932E4" w:rsidRDefault="00EA185F" w:rsidP="00EA185F">
      <w:pPr>
        <w:pStyle w:val="ListParagraph"/>
        <w:numPr>
          <w:ilvl w:val="1"/>
          <w:numId w:val="1"/>
        </w:numPr>
        <w:rPr>
          <w:rFonts w:ascii="Garamond" w:hAnsi="Garamond" w:cs="Arial"/>
          <w:color w:val="000000"/>
          <w:shd w:val="clear" w:color="auto" w:fill="FFFFFF"/>
        </w:rPr>
      </w:pPr>
      <w:r w:rsidRPr="005932E4">
        <w:rPr>
          <w:rStyle w:val="apple-converted-space"/>
          <w:rFonts w:ascii="Garamond" w:hAnsi="Garamond" w:cs="Arial"/>
          <w:color w:val="000000"/>
          <w:shd w:val="clear" w:color="auto" w:fill="FFFFFF"/>
        </w:rPr>
        <w:t> </w:t>
      </w:r>
      <w:r w:rsidRPr="005932E4">
        <w:rPr>
          <w:rFonts w:ascii="Garamond" w:hAnsi="Garamond" w:cs="Arial"/>
          <w:color w:val="000000"/>
          <w:shd w:val="clear" w:color="auto" w:fill="FFFFFF"/>
        </w:rPr>
        <w:t>RRTCs are operated in collaboration with institutions of higher education, rehabilitation providers or other appropriate services.</w:t>
      </w:r>
    </w:p>
    <w:p w14:paraId="32462DD1" w14:textId="77777777" w:rsidR="00EA185F" w:rsidRPr="005932E4" w:rsidRDefault="00EA185F" w:rsidP="00EA185F">
      <w:pPr>
        <w:pStyle w:val="ListParagraph"/>
        <w:numPr>
          <w:ilvl w:val="1"/>
          <w:numId w:val="1"/>
        </w:numPr>
        <w:rPr>
          <w:rStyle w:val="apple-converted-space"/>
          <w:rFonts w:ascii="Garamond" w:hAnsi="Garamond" w:cs="Arial"/>
          <w:color w:val="000000"/>
          <w:shd w:val="clear" w:color="auto" w:fill="FFFFFF"/>
        </w:rPr>
      </w:pPr>
      <w:r w:rsidRPr="005932E4">
        <w:rPr>
          <w:rFonts w:ascii="Garamond" w:hAnsi="Garamond" w:cs="Arial"/>
          <w:color w:val="000000"/>
          <w:shd w:val="clear" w:color="auto" w:fill="FFFFFF"/>
        </w:rPr>
        <w:t>RRTCs provide national or regional resources for research information for individuals with disabilities and the parents, family members, guardians, advocates, or authorized representatives of the individuals.</w:t>
      </w:r>
      <w:r w:rsidRPr="005932E4">
        <w:rPr>
          <w:rStyle w:val="apple-converted-space"/>
          <w:rFonts w:ascii="Garamond" w:hAnsi="Garamond" w:cs="Arial"/>
          <w:color w:val="000000"/>
          <w:shd w:val="clear" w:color="auto" w:fill="FFFFFF"/>
        </w:rPr>
        <w:t> </w:t>
      </w:r>
    </w:p>
    <w:p w14:paraId="495885BD" w14:textId="77777777" w:rsidR="00EA185F" w:rsidRPr="005932E4" w:rsidRDefault="00EA185F" w:rsidP="00EA185F">
      <w:pPr>
        <w:pStyle w:val="ListParagraph"/>
        <w:numPr>
          <w:ilvl w:val="1"/>
          <w:numId w:val="1"/>
        </w:numPr>
        <w:rPr>
          <w:rFonts w:ascii="Garamond" w:hAnsi="Garamond" w:cs="Arial"/>
          <w:color w:val="000000"/>
          <w:shd w:val="clear" w:color="auto" w:fill="FFFFFF"/>
        </w:rPr>
      </w:pPr>
      <w:r w:rsidRPr="005932E4">
        <w:rPr>
          <w:rFonts w:ascii="Garamond" w:hAnsi="Garamond" w:cs="Arial"/>
          <w:color w:val="000000"/>
          <w:shd w:val="clear" w:color="auto" w:fill="FFFFFF"/>
        </w:rPr>
        <w:t>These centers conduct related training programs, including graduate, pre-service and in-service training. The centers also disseminate and promote the utilization of research findings.</w:t>
      </w:r>
    </w:p>
    <w:p w14:paraId="640F8331" w14:textId="77777777" w:rsidR="00EA185F" w:rsidRPr="005932E4" w:rsidRDefault="00EA185F" w:rsidP="00EA185F">
      <w:pPr>
        <w:pStyle w:val="ListParagraph"/>
        <w:ind w:left="1440"/>
        <w:rPr>
          <w:rFonts w:ascii="Garamond" w:hAnsi="Garamond" w:cs="Arial"/>
          <w:color w:val="000000"/>
          <w:shd w:val="clear" w:color="auto" w:fill="FFFFFF"/>
        </w:rPr>
      </w:pPr>
    </w:p>
    <w:p w14:paraId="4228DF58" w14:textId="77777777" w:rsidR="00EA185F" w:rsidRPr="005932E4" w:rsidRDefault="00EA185F" w:rsidP="00EA185F">
      <w:pPr>
        <w:pStyle w:val="ListParagraph"/>
        <w:numPr>
          <w:ilvl w:val="0"/>
          <w:numId w:val="1"/>
        </w:numPr>
        <w:rPr>
          <w:rFonts w:ascii="Garamond" w:hAnsi="Garamond" w:cs="Arial"/>
          <w:color w:val="000000"/>
          <w:shd w:val="clear" w:color="auto" w:fill="FFFFFF"/>
        </w:rPr>
      </w:pPr>
      <w:r w:rsidRPr="005932E4">
        <w:rPr>
          <w:rFonts w:ascii="Garamond" w:hAnsi="Garamond" w:cs="Arial"/>
          <w:b/>
          <w:color w:val="000000"/>
          <w:shd w:val="clear" w:color="auto" w:fill="FFFFFF"/>
        </w:rPr>
        <w:t xml:space="preserve">Privilege </w:t>
      </w:r>
      <w:r w:rsidRPr="005932E4">
        <w:rPr>
          <w:rFonts w:ascii="Garamond" w:hAnsi="Garamond" w:cs="Arial"/>
          <w:color w:val="000000"/>
          <w:shd w:val="clear" w:color="auto" w:fill="FFFFFF"/>
        </w:rPr>
        <w:t>is the right of clients to keep information disclosed in therapy out of court.</w:t>
      </w:r>
    </w:p>
    <w:p w14:paraId="350D0611" w14:textId="77777777" w:rsidR="00EA185F" w:rsidRPr="005932E4" w:rsidRDefault="00EA185F" w:rsidP="00EA185F">
      <w:pPr>
        <w:pStyle w:val="ListParagraph"/>
        <w:rPr>
          <w:rFonts w:ascii="Garamond" w:hAnsi="Garamond" w:cs="Arial"/>
          <w:color w:val="000000"/>
          <w:shd w:val="clear" w:color="auto" w:fill="FFFFFF"/>
        </w:rPr>
      </w:pPr>
    </w:p>
    <w:p w14:paraId="4FAE7E82" w14:textId="77777777" w:rsidR="00EA185F" w:rsidRPr="005932E4" w:rsidRDefault="00EA185F" w:rsidP="00EA185F">
      <w:pPr>
        <w:pStyle w:val="ListParagraph"/>
        <w:numPr>
          <w:ilvl w:val="0"/>
          <w:numId w:val="1"/>
        </w:numPr>
        <w:rPr>
          <w:rFonts w:ascii="Garamond" w:hAnsi="Garamond" w:cs="Arial"/>
          <w:color w:val="000000"/>
          <w:shd w:val="clear" w:color="auto" w:fill="FFFFFF"/>
        </w:rPr>
      </w:pPr>
      <w:r w:rsidRPr="005932E4">
        <w:rPr>
          <w:rFonts w:ascii="Garamond" w:hAnsi="Garamond" w:cs="Arial"/>
          <w:b/>
          <w:color w:val="000000"/>
          <w:shd w:val="clear" w:color="auto" w:fill="FFFFFF"/>
        </w:rPr>
        <w:t>Two advantages of reality therapy</w:t>
      </w:r>
      <w:r w:rsidRPr="005932E4">
        <w:rPr>
          <w:rFonts w:ascii="Garamond" w:hAnsi="Garamond" w:cs="Arial"/>
          <w:color w:val="000000"/>
          <w:shd w:val="clear" w:color="auto" w:fill="FFFFFF"/>
        </w:rPr>
        <w:t xml:space="preserve"> are that it deals with conscious behavioral problems and it is short term</w:t>
      </w:r>
    </w:p>
    <w:p w14:paraId="7438343D" w14:textId="77777777" w:rsidR="00EA185F" w:rsidRPr="005932E4" w:rsidRDefault="00EA185F" w:rsidP="00EA185F">
      <w:pPr>
        <w:pStyle w:val="ListParagraph"/>
        <w:rPr>
          <w:rFonts w:ascii="Garamond" w:hAnsi="Garamond" w:cs="Arial"/>
          <w:color w:val="000000"/>
          <w:shd w:val="clear" w:color="auto" w:fill="FFFFFF"/>
        </w:rPr>
      </w:pPr>
    </w:p>
    <w:p w14:paraId="2B390165" w14:textId="77777777" w:rsidR="00EA185F" w:rsidRPr="005932E4" w:rsidRDefault="00EA185F" w:rsidP="00EA185F">
      <w:pPr>
        <w:pStyle w:val="ListParagraph"/>
        <w:numPr>
          <w:ilvl w:val="0"/>
          <w:numId w:val="1"/>
        </w:numPr>
        <w:rPr>
          <w:rFonts w:ascii="Garamond" w:hAnsi="Garamond" w:cs="Arial"/>
          <w:color w:val="000000"/>
          <w:shd w:val="clear" w:color="auto" w:fill="FFFFFF"/>
        </w:rPr>
      </w:pPr>
      <w:r w:rsidRPr="005932E4">
        <w:rPr>
          <w:rFonts w:ascii="Garamond" w:hAnsi="Garamond" w:cs="Arial"/>
          <w:color w:val="000000"/>
          <w:shd w:val="clear" w:color="auto" w:fill="FFFFFF"/>
        </w:rPr>
        <w:t>When seeking consultation with colleagues; the rehabilitation counselor should maintain the identity of the clients to avoid undue invasion of privacy. Disclosure of information should only include the information necessary to achieve the purpose of the consultation.</w:t>
      </w:r>
    </w:p>
    <w:p w14:paraId="44F755A2" w14:textId="77777777" w:rsidR="00EA185F" w:rsidRPr="005932E4" w:rsidRDefault="00EA185F" w:rsidP="00EA185F">
      <w:pPr>
        <w:pStyle w:val="ListParagraph"/>
        <w:rPr>
          <w:rFonts w:ascii="Garamond" w:hAnsi="Garamond" w:cs="Arial"/>
          <w:color w:val="000000"/>
          <w:shd w:val="clear" w:color="auto" w:fill="FFFFFF"/>
        </w:rPr>
      </w:pPr>
    </w:p>
    <w:p w14:paraId="5F9D0ECD" w14:textId="457E3C17" w:rsidR="00EA185F" w:rsidRPr="005932E4" w:rsidRDefault="00EA185F" w:rsidP="00EA185F">
      <w:pPr>
        <w:pStyle w:val="ListParagraph"/>
        <w:numPr>
          <w:ilvl w:val="0"/>
          <w:numId w:val="1"/>
        </w:numPr>
        <w:rPr>
          <w:rFonts w:ascii="Garamond" w:hAnsi="Garamond" w:cs="Arial"/>
          <w:color w:val="000000"/>
          <w:shd w:val="clear" w:color="auto" w:fill="FFFFFF"/>
        </w:rPr>
      </w:pPr>
      <w:r w:rsidRPr="005932E4">
        <w:rPr>
          <w:rFonts w:ascii="Garamond" w:hAnsi="Garamond" w:cs="Arial"/>
          <w:b/>
          <w:color w:val="000000"/>
          <w:shd w:val="clear" w:color="auto" w:fill="FFFFFF"/>
        </w:rPr>
        <w:t>The Civil Rights Act of 1964 (Title VI) and Rehabilitation Act of 1973 (Section 504)</w:t>
      </w:r>
      <w:r w:rsidRPr="005932E4">
        <w:rPr>
          <w:rFonts w:ascii="Garamond" w:hAnsi="Garamond" w:cs="Arial"/>
          <w:color w:val="000000"/>
          <w:shd w:val="clear" w:color="auto" w:fill="FFFFFF"/>
        </w:rPr>
        <w:t xml:space="preserve"> set federal standards for implementing regulations for non-discrimination in the treatment of individuals </w:t>
      </w:r>
      <w:r w:rsidR="00895A5D" w:rsidRPr="005932E4">
        <w:rPr>
          <w:rFonts w:ascii="Garamond" w:hAnsi="Garamond" w:cs="Arial"/>
          <w:color w:val="000000"/>
          <w:shd w:val="clear" w:color="auto" w:fill="FFFFFF"/>
        </w:rPr>
        <w:t>based on</w:t>
      </w:r>
      <w:r w:rsidRPr="005932E4">
        <w:rPr>
          <w:rFonts w:ascii="Garamond" w:hAnsi="Garamond" w:cs="Arial"/>
          <w:color w:val="000000"/>
          <w:shd w:val="clear" w:color="auto" w:fill="FFFFFF"/>
        </w:rPr>
        <w:t xml:space="preserve"> disability, including specialty populations. </w:t>
      </w:r>
    </w:p>
    <w:p w14:paraId="274DBE58" w14:textId="5ADE5AF3" w:rsidR="00EA185F" w:rsidRPr="005932E4" w:rsidRDefault="00EA185F" w:rsidP="00EA185F">
      <w:pPr>
        <w:pStyle w:val="ListParagraph"/>
        <w:numPr>
          <w:ilvl w:val="1"/>
          <w:numId w:val="1"/>
        </w:numPr>
        <w:rPr>
          <w:rFonts w:ascii="Garamond" w:hAnsi="Garamond" w:cs="Arial"/>
          <w:color w:val="000000"/>
          <w:shd w:val="clear" w:color="auto" w:fill="FFFFFF"/>
        </w:rPr>
      </w:pPr>
      <w:r w:rsidRPr="005932E4">
        <w:rPr>
          <w:rFonts w:ascii="Garamond" w:hAnsi="Garamond" w:cs="Arial"/>
          <w:color w:val="000000"/>
          <w:shd w:val="clear" w:color="auto" w:fill="FFFFFF"/>
        </w:rPr>
        <w:t xml:space="preserve">These standards include actions that in effect discriminate </w:t>
      </w:r>
      <w:r w:rsidR="00895A5D" w:rsidRPr="005932E4">
        <w:rPr>
          <w:rFonts w:ascii="Garamond" w:hAnsi="Garamond" w:cs="Arial"/>
          <w:color w:val="000000"/>
          <w:shd w:val="clear" w:color="auto" w:fill="FFFFFF"/>
        </w:rPr>
        <w:t>based on</w:t>
      </w:r>
      <w:r w:rsidRPr="005932E4">
        <w:rPr>
          <w:rFonts w:ascii="Garamond" w:hAnsi="Garamond" w:cs="Arial"/>
          <w:color w:val="000000"/>
          <w:shd w:val="clear" w:color="auto" w:fill="FFFFFF"/>
        </w:rPr>
        <w:t xml:space="preserve"> disability, program accessibility, and provision of necessary auxiliary aids and services to afford equal opportunity; unless this would result in undue burden or fundamental program alteration. </w:t>
      </w:r>
    </w:p>
    <w:p w14:paraId="6C8BF0B6" w14:textId="77777777" w:rsidR="00EA185F" w:rsidRPr="005932E4" w:rsidRDefault="00EA185F" w:rsidP="00EA185F">
      <w:pPr>
        <w:pStyle w:val="ListParagraph"/>
        <w:numPr>
          <w:ilvl w:val="1"/>
          <w:numId w:val="1"/>
        </w:numPr>
        <w:rPr>
          <w:rFonts w:ascii="Garamond" w:hAnsi="Garamond" w:cs="Arial"/>
          <w:color w:val="000000"/>
          <w:shd w:val="clear" w:color="auto" w:fill="FFFFFF"/>
        </w:rPr>
      </w:pPr>
      <w:r w:rsidRPr="005932E4">
        <w:rPr>
          <w:rFonts w:ascii="Garamond" w:hAnsi="Garamond" w:cs="Arial"/>
          <w:color w:val="000000"/>
          <w:shd w:val="clear" w:color="auto" w:fill="FFFFFF"/>
        </w:rPr>
        <w:t xml:space="preserve">These regulations provide for modification of necessary policies, procedures, and practices to avoid discrimination, unless the modifications would require fundamental program alteration. </w:t>
      </w:r>
    </w:p>
    <w:p w14:paraId="4F9E5F8A" w14:textId="77777777" w:rsidR="00EA185F" w:rsidRPr="005932E4" w:rsidRDefault="00EA185F" w:rsidP="00EA185F">
      <w:pPr>
        <w:pStyle w:val="ListParagraph"/>
        <w:numPr>
          <w:ilvl w:val="1"/>
          <w:numId w:val="1"/>
        </w:numPr>
        <w:rPr>
          <w:rFonts w:ascii="Garamond" w:hAnsi="Garamond" w:cs="Arial"/>
          <w:color w:val="000000"/>
          <w:shd w:val="clear" w:color="auto" w:fill="FFFFFF"/>
        </w:rPr>
      </w:pPr>
      <w:r w:rsidRPr="005932E4">
        <w:rPr>
          <w:rFonts w:ascii="Garamond" w:hAnsi="Garamond" w:cs="Arial"/>
          <w:color w:val="000000"/>
          <w:shd w:val="clear" w:color="auto" w:fill="FFFFFF"/>
        </w:rPr>
        <w:t xml:space="preserve">These regulations and standards mandate the administration of service provision in the most appropriate integrated setting. </w:t>
      </w:r>
    </w:p>
    <w:p w14:paraId="09C420DB" w14:textId="08B28D6B" w:rsidR="00EA185F" w:rsidRPr="005932E4" w:rsidRDefault="00EA185F" w:rsidP="00EA185F">
      <w:pPr>
        <w:pStyle w:val="ListParagraph"/>
        <w:numPr>
          <w:ilvl w:val="1"/>
          <w:numId w:val="1"/>
        </w:numPr>
        <w:rPr>
          <w:rFonts w:ascii="Garamond" w:hAnsi="Garamond" w:cs="Arial"/>
          <w:color w:val="000000"/>
          <w:shd w:val="clear" w:color="auto" w:fill="FFFFFF"/>
        </w:rPr>
      </w:pPr>
      <w:r w:rsidRPr="005932E4">
        <w:rPr>
          <w:rFonts w:ascii="Garamond" w:hAnsi="Garamond" w:cs="Arial"/>
          <w:color w:val="000000"/>
          <w:shd w:val="clear" w:color="auto" w:fill="FFFFFF"/>
        </w:rPr>
        <w:t xml:space="preserve">Standards under these Acts mandate non-discrimination </w:t>
      </w:r>
      <w:r w:rsidR="00895A5D" w:rsidRPr="005932E4">
        <w:rPr>
          <w:rFonts w:ascii="Garamond" w:hAnsi="Garamond" w:cs="Arial"/>
          <w:color w:val="000000"/>
          <w:shd w:val="clear" w:color="auto" w:fill="FFFFFF"/>
        </w:rPr>
        <w:t>based on</w:t>
      </w:r>
      <w:r w:rsidRPr="005932E4">
        <w:rPr>
          <w:rFonts w:ascii="Garamond" w:hAnsi="Garamond" w:cs="Arial"/>
          <w:color w:val="000000"/>
          <w:shd w:val="clear" w:color="auto" w:fill="FFFFFF"/>
        </w:rPr>
        <w:t xml:space="preserve"> race, color, or national origin as well as disability and include provision of meaningful access to program participation and communication for Limited English Proficient (LEP) individuals. </w:t>
      </w:r>
    </w:p>
    <w:p w14:paraId="442D1E5E" w14:textId="77777777" w:rsidR="00EA185F" w:rsidRPr="005932E4" w:rsidRDefault="00EA185F" w:rsidP="00EA185F">
      <w:pPr>
        <w:pStyle w:val="ListParagraph"/>
        <w:numPr>
          <w:ilvl w:val="1"/>
          <w:numId w:val="1"/>
        </w:numPr>
        <w:rPr>
          <w:rFonts w:ascii="Garamond" w:hAnsi="Garamond" w:cs="Arial"/>
          <w:color w:val="000000"/>
          <w:shd w:val="clear" w:color="auto" w:fill="FFFFFF"/>
        </w:rPr>
      </w:pPr>
      <w:r w:rsidRPr="005932E4">
        <w:rPr>
          <w:rFonts w:ascii="Garamond" w:hAnsi="Garamond" w:cs="Arial"/>
          <w:color w:val="000000"/>
          <w:shd w:val="clear" w:color="auto" w:fill="FFFFFF"/>
        </w:rPr>
        <w:t>Federal standards to implement non-discrimination related to these statutes include coordination with community and faith-based organizations.</w:t>
      </w:r>
    </w:p>
    <w:p w14:paraId="11F2C774" w14:textId="77777777" w:rsidR="00EA185F" w:rsidRPr="005932E4" w:rsidRDefault="00EA185F" w:rsidP="00EA185F">
      <w:pPr>
        <w:pStyle w:val="ListParagraph"/>
        <w:ind w:left="1440"/>
        <w:rPr>
          <w:rFonts w:ascii="Garamond" w:hAnsi="Garamond" w:cs="Arial"/>
          <w:color w:val="000000"/>
          <w:shd w:val="clear" w:color="auto" w:fill="FFFFFF"/>
        </w:rPr>
      </w:pPr>
    </w:p>
    <w:p w14:paraId="29DA75AC" w14:textId="77777777" w:rsidR="00EA185F" w:rsidRPr="005932E4" w:rsidRDefault="00EA185F" w:rsidP="00EA185F">
      <w:pPr>
        <w:pStyle w:val="ListParagraph"/>
        <w:numPr>
          <w:ilvl w:val="0"/>
          <w:numId w:val="1"/>
        </w:numPr>
        <w:rPr>
          <w:rFonts w:ascii="Garamond" w:hAnsi="Garamond" w:cs="Arial"/>
          <w:color w:val="000000"/>
          <w:shd w:val="clear" w:color="auto" w:fill="FFFFFF"/>
        </w:rPr>
      </w:pPr>
      <w:r w:rsidRPr="005932E4">
        <w:rPr>
          <w:rFonts w:ascii="Garamond" w:hAnsi="Garamond" w:cs="Arial"/>
          <w:b/>
          <w:color w:val="000000"/>
          <w:shd w:val="clear" w:color="auto" w:fill="FFFFFF"/>
        </w:rPr>
        <w:t>Internal validity</w:t>
      </w:r>
      <w:r w:rsidRPr="005932E4">
        <w:rPr>
          <w:rFonts w:ascii="Garamond" w:hAnsi="Garamond" w:cs="Arial"/>
          <w:color w:val="000000"/>
          <w:shd w:val="clear" w:color="auto" w:fill="FFFFFF"/>
        </w:rPr>
        <w:t xml:space="preserve"> determines whether any observed changes are caused by the treatment itself. If there are alternative explanations for the change, i.e., sitting through a 6-hour-long post-test while hungry, tired and bored, the treatment has low internal validity.</w:t>
      </w:r>
    </w:p>
    <w:p w14:paraId="3CE11ABB" w14:textId="77777777" w:rsidR="00EA185F" w:rsidRPr="005932E4" w:rsidRDefault="00EA185F" w:rsidP="00EA185F">
      <w:pPr>
        <w:pStyle w:val="ListParagraph"/>
        <w:rPr>
          <w:rFonts w:ascii="Garamond" w:hAnsi="Garamond" w:cs="Arial"/>
          <w:color w:val="000000"/>
          <w:shd w:val="clear" w:color="auto" w:fill="FFFFFF"/>
        </w:rPr>
      </w:pPr>
    </w:p>
    <w:p w14:paraId="22CB4A35" w14:textId="77777777" w:rsidR="00EA185F" w:rsidRPr="005932E4" w:rsidRDefault="00EA185F" w:rsidP="00EA185F">
      <w:pPr>
        <w:pStyle w:val="ListParagraph"/>
        <w:numPr>
          <w:ilvl w:val="0"/>
          <w:numId w:val="1"/>
        </w:numPr>
        <w:rPr>
          <w:rFonts w:ascii="Garamond" w:hAnsi="Garamond" w:cs="Arial"/>
          <w:color w:val="000000"/>
          <w:shd w:val="clear" w:color="auto" w:fill="FFFFFF"/>
        </w:rPr>
      </w:pPr>
      <w:r w:rsidRPr="005932E4">
        <w:rPr>
          <w:rFonts w:ascii="Garamond" w:hAnsi="Garamond" w:cs="Arial"/>
          <w:b/>
          <w:color w:val="000000"/>
          <w:shd w:val="clear" w:color="auto" w:fill="FFFFFF"/>
        </w:rPr>
        <w:t>The board of directors</w:t>
      </w:r>
      <w:r w:rsidRPr="005932E4">
        <w:rPr>
          <w:rFonts w:ascii="Garamond" w:hAnsi="Garamond" w:cs="Arial"/>
          <w:color w:val="000000"/>
          <w:shd w:val="clear" w:color="auto" w:fill="FFFFFF"/>
        </w:rPr>
        <w:t xml:space="preserve"> has the authority to make the final approval of the operating budget in an organization.</w:t>
      </w:r>
    </w:p>
    <w:p w14:paraId="6BEA97A9" w14:textId="77777777" w:rsidR="00EA185F" w:rsidRPr="005932E4" w:rsidRDefault="00EA185F" w:rsidP="00EA185F">
      <w:pPr>
        <w:pStyle w:val="ListParagraph"/>
        <w:rPr>
          <w:rFonts w:ascii="Garamond" w:hAnsi="Garamond" w:cs="Arial"/>
          <w:color w:val="000000"/>
          <w:shd w:val="clear" w:color="auto" w:fill="FFFFFF"/>
        </w:rPr>
      </w:pPr>
    </w:p>
    <w:p w14:paraId="21C92861" w14:textId="77777777" w:rsidR="00EA185F" w:rsidRPr="005932E4" w:rsidRDefault="00EA185F" w:rsidP="00EA185F">
      <w:pPr>
        <w:pStyle w:val="ListParagraph"/>
        <w:numPr>
          <w:ilvl w:val="0"/>
          <w:numId w:val="1"/>
        </w:numPr>
        <w:spacing w:line="240" w:lineRule="auto"/>
        <w:rPr>
          <w:rFonts w:ascii="Garamond" w:hAnsi="Garamond" w:cs="Arial"/>
          <w:color w:val="000000"/>
          <w:shd w:val="clear" w:color="auto" w:fill="FFFFFF"/>
        </w:rPr>
      </w:pPr>
      <w:r w:rsidRPr="005932E4">
        <w:rPr>
          <w:rFonts w:ascii="Garamond" w:hAnsi="Garamond" w:cs="Arial"/>
          <w:color w:val="000000"/>
          <w:shd w:val="clear" w:color="auto" w:fill="FFFFFF"/>
        </w:rPr>
        <w:t xml:space="preserve">In a Worker's Compensation job placement case, the highest priority is returning the individual with a disability to the same job with the same employer. </w:t>
      </w:r>
    </w:p>
    <w:p w14:paraId="3D1EDFFD" w14:textId="77777777" w:rsidR="00EA185F" w:rsidRPr="005932E4" w:rsidRDefault="00EA185F" w:rsidP="00EA185F">
      <w:pPr>
        <w:pStyle w:val="ListParagraph"/>
        <w:numPr>
          <w:ilvl w:val="1"/>
          <w:numId w:val="1"/>
        </w:numPr>
        <w:spacing w:line="240" w:lineRule="auto"/>
        <w:rPr>
          <w:rFonts w:ascii="Garamond" w:hAnsi="Garamond" w:cs="Arial"/>
          <w:color w:val="000000"/>
          <w:shd w:val="clear" w:color="auto" w:fill="FFFFFF"/>
        </w:rPr>
      </w:pPr>
      <w:r w:rsidRPr="005932E4">
        <w:rPr>
          <w:rFonts w:ascii="Garamond" w:hAnsi="Garamond" w:cs="Arial"/>
          <w:color w:val="000000"/>
          <w:shd w:val="clear" w:color="auto" w:fill="FFFFFF"/>
        </w:rPr>
        <w:t xml:space="preserve">A job analysis is performed to make this assessment. </w:t>
      </w:r>
    </w:p>
    <w:p w14:paraId="6483C313" w14:textId="77777777" w:rsidR="00EA185F" w:rsidRPr="005932E4" w:rsidRDefault="00EA185F" w:rsidP="00EA185F">
      <w:pPr>
        <w:pStyle w:val="ListParagraph"/>
        <w:numPr>
          <w:ilvl w:val="1"/>
          <w:numId w:val="1"/>
        </w:numPr>
        <w:spacing w:line="240" w:lineRule="auto"/>
        <w:rPr>
          <w:rFonts w:ascii="Garamond" w:hAnsi="Garamond" w:cs="Arial"/>
          <w:color w:val="000000"/>
          <w:shd w:val="clear" w:color="auto" w:fill="FFFFFF"/>
        </w:rPr>
      </w:pPr>
      <w:r w:rsidRPr="005932E4">
        <w:rPr>
          <w:rFonts w:ascii="Garamond" w:hAnsi="Garamond" w:cs="Arial"/>
          <w:color w:val="000000"/>
          <w:shd w:val="clear" w:color="auto" w:fill="FFFFFF"/>
        </w:rPr>
        <w:t>If it is determined that it is not possible for the employee to return to the same position with the same employer, the job is assessed for adjustments that may be made in the workplace to allow the individual to return to work.</w:t>
      </w:r>
    </w:p>
    <w:p w14:paraId="2DDFABC3" w14:textId="77777777" w:rsidR="00EA185F" w:rsidRPr="005932E4" w:rsidRDefault="00EA185F" w:rsidP="00EA185F">
      <w:pPr>
        <w:pStyle w:val="ListParagraph"/>
        <w:numPr>
          <w:ilvl w:val="1"/>
          <w:numId w:val="1"/>
        </w:numPr>
        <w:spacing w:line="240" w:lineRule="auto"/>
        <w:rPr>
          <w:rFonts w:ascii="Garamond" w:hAnsi="Garamond" w:cs="Arial"/>
          <w:color w:val="000000"/>
          <w:shd w:val="clear" w:color="auto" w:fill="FFFFFF"/>
        </w:rPr>
      </w:pPr>
      <w:r w:rsidRPr="005932E4">
        <w:rPr>
          <w:rFonts w:ascii="Garamond" w:hAnsi="Garamond" w:cs="Arial"/>
          <w:color w:val="000000"/>
          <w:shd w:val="clear" w:color="auto" w:fill="FFFFFF"/>
        </w:rPr>
        <w:t>The most desirable outcome is to return to a previous job in a WC case.</w:t>
      </w:r>
    </w:p>
    <w:p w14:paraId="78CD14FA" w14:textId="77777777" w:rsidR="00EA185F" w:rsidRPr="005932E4" w:rsidRDefault="00EA185F" w:rsidP="00EA185F">
      <w:pPr>
        <w:pStyle w:val="ListParagraph"/>
        <w:rPr>
          <w:rFonts w:ascii="Garamond" w:hAnsi="Garamond" w:cs="Arial"/>
          <w:color w:val="000000"/>
          <w:shd w:val="clear" w:color="auto" w:fill="FFFFFF"/>
        </w:rPr>
      </w:pPr>
    </w:p>
    <w:p w14:paraId="6EAAC369" w14:textId="77777777" w:rsidR="00EA185F" w:rsidRPr="005932E4" w:rsidRDefault="00EA185F" w:rsidP="00EA185F">
      <w:pPr>
        <w:pStyle w:val="ListParagraph"/>
        <w:numPr>
          <w:ilvl w:val="0"/>
          <w:numId w:val="1"/>
        </w:numPr>
        <w:spacing w:line="240" w:lineRule="auto"/>
        <w:rPr>
          <w:rFonts w:ascii="Garamond" w:hAnsi="Garamond" w:cs="Arial"/>
          <w:color w:val="000000"/>
          <w:shd w:val="clear" w:color="auto" w:fill="FFFFFF"/>
        </w:rPr>
      </w:pPr>
      <w:r w:rsidRPr="005932E4">
        <w:rPr>
          <w:rFonts w:ascii="Garamond" w:hAnsi="Garamond" w:cs="Arial"/>
          <w:color w:val="000000"/>
          <w:shd w:val="clear" w:color="auto" w:fill="FFFFFF"/>
        </w:rPr>
        <w:t>Low weight is not necessarily a characteristic behavior of someone with bulimia.</w:t>
      </w:r>
    </w:p>
    <w:p w14:paraId="28179872" w14:textId="77777777" w:rsidR="00EA185F" w:rsidRPr="005932E4" w:rsidRDefault="00EA185F" w:rsidP="00EA185F">
      <w:pPr>
        <w:pStyle w:val="ListParagraph"/>
        <w:spacing w:line="240" w:lineRule="auto"/>
        <w:rPr>
          <w:rFonts w:ascii="Garamond" w:hAnsi="Garamond" w:cs="Arial"/>
          <w:color w:val="000000"/>
          <w:shd w:val="clear" w:color="auto" w:fill="FFFFFF"/>
        </w:rPr>
      </w:pPr>
    </w:p>
    <w:p w14:paraId="2C400649" w14:textId="77777777" w:rsidR="00EA185F" w:rsidRPr="005932E4" w:rsidRDefault="00EA185F" w:rsidP="00EA185F">
      <w:pPr>
        <w:pStyle w:val="ListParagraph"/>
        <w:numPr>
          <w:ilvl w:val="0"/>
          <w:numId w:val="1"/>
        </w:numPr>
        <w:spacing w:line="240" w:lineRule="auto"/>
        <w:rPr>
          <w:rFonts w:ascii="Garamond" w:hAnsi="Garamond" w:cs="Arial"/>
          <w:color w:val="000000"/>
          <w:shd w:val="clear" w:color="auto" w:fill="FFFFFF"/>
        </w:rPr>
      </w:pPr>
      <w:r w:rsidRPr="005932E4">
        <w:rPr>
          <w:rFonts w:ascii="Garamond" w:hAnsi="Garamond" w:cs="Arial"/>
          <w:color w:val="000000"/>
          <w:shd w:val="clear" w:color="auto" w:fill="FFFFFF"/>
        </w:rPr>
        <w:lastRenderedPageBreak/>
        <w:t xml:space="preserve">When evaluating and appraising the performance of a supervisee the rehabilitation counselor supervisor must assure the supervisees ability to </w:t>
      </w:r>
      <w:r w:rsidRPr="005932E4">
        <w:rPr>
          <w:rFonts w:ascii="Garamond" w:hAnsi="Garamond" w:cs="Arial"/>
          <w:b/>
          <w:color w:val="000000"/>
          <w:shd w:val="clear" w:color="auto" w:fill="FFFFFF"/>
        </w:rPr>
        <w:t xml:space="preserve">achieve, improve or maintain </w:t>
      </w:r>
      <w:r w:rsidRPr="005932E4">
        <w:rPr>
          <w:rFonts w:ascii="Garamond" w:hAnsi="Garamond" w:cs="Arial"/>
          <w:color w:val="000000"/>
          <w:shd w:val="clear" w:color="auto" w:fill="FFFFFF"/>
        </w:rPr>
        <w:t>the counseling competencies to be utilized; to ensure the supervisees effectiveness in their role.</w:t>
      </w:r>
    </w:p>
    <w:p w14:paraId="2F3DF331" w14:textId="77777777" w:rsidR="00EA185F" w:rsidRPr="005932E4" w:rsidRDefault="00EA185F" w:rsidP="00EA185F">
      <w:pPr>
        <w:pStyle w:val="ListParagraph"/>
        <w:rPr>
          <w:rFonts w:ascii="Garamond" w:hAnsi="Garamond" w:cs="Arial"/>
          <w:color w:val="000000"/>
          <w:shd w:val="clear" w:color="auto" w:fill="FFFFFF"/>
        </w:rPr>
      </w:pPr>
    </w:p>
    <w:p w14:paraId="76A75C04" w14:textId="77777777" w:rsidR="00EA185F" w:rsidRPr="005932E4" w:rsidRDefault="00EA185F" w:rsidP="00EA185F">
      <w:pPr>
        <w:pStyle w:val="ListParagraph"/>
        <w:numPr>
          <w:ilvl w:val="0"/>
          <w:numId w:val="1"/>
        </w:numPr>
        <w:spacing w:line="240" w:lineRule="auto"/>
        <w:rPr>
          <w:rFonts w:ascii="Garamond" w:hAnsi="Garamond" w:cs="Arial"/>
          <w:color w:val="000000"/>
          <w:shd w:val="clear" w:color="auto" w:fill="FFFFFF"/>
        </w:rPr>
      </w:pPr>
      <w:r w:rsidRPr="005932E4">
        <w:rPr>
          <w:rFonts w:ascii="Garamond" w:hAnsi="Garamond" w:cs="Arial"/>
          <w:b/>
          <w:color w:val="000000"/>
          <w:shd w:val="clear" w:color="auto" w:fill="FFFFFF"/>
        </w:rPr>
        <w:t>Description of stereotypic movement disorder</w:t>
      </w:r>
      <w:r w:rsidRPr="005932E4">
        <w:rPr>
          <w:rFonts w:ascii="Garamond" w:hAnsi="Garamond" w:cs="Arial"/>
          <w:color w:val="000000"/>
          <w:shd w:val="clear" w:color="auto" w:fill="FFFFFF"/>
        </w:rPr>
        <w:t xml:space="preserve"> would include repetitive driven motor behavior.</w:t>
      </w:r>
    </w:p>
    <w:p w14:paraId="0D81EEA8" w14:textId="77777777" w:rsidR="00EA185F" w:rsidRPr="005932E4" w:rsidRDefault="00EA185F" w:rsidP="00EA185F">
      <w:pPr>
        <w:pStyle w:val="ListParagraph"/>
        <w:rPr>
          <w:rFonts w:ascii="Garamond" w:hAnsi="Garamond" w:cs="Arial"/>
          <w:color w:val="000000"/>
          <w:shd w:val="clear" w:color="auto" w:fill="FFFFFF"/>
        </w:rPr>
      </w:pPr>
    </w:p>
    <w:p w14:paraId="4CAD5768" w14:textId="77777777" w:rsidR="00EA185F" w:rsidRPr="005932E4" w:rsidRDefault="00EA185F" w:rsidP="00EA185F">
      <w:pPr>
        <w:pStyle w:val="ListParagraph"/>
        <w:numPr>
          <w:ilvl w:val="0"/>
          <w:numId w:val="1"/>
        </w:numPr>
        <w:spacing w:line="240" w:lineRule="auto"/>
        <w:rPr>
          <w:rFonts w:ascii="Garamond" w:hAnsi="Garamond" w:cs="Arial"/>
          <w:color w:val="000000"/>
          <w:shd w:val="clear" w:color="auto" w:fill="FFFFFF"/>
        </w:rPr>
      </w:pPr>
      <w:r w:rsidRPr="005932E4">
        <w:rPr>
          <w:rFonts w:ascii="Garamond" w:hAnsi="Garamond" w:cs="Arial"/>
          <w:b/>
          <w:color w:val="000000"/>
          <w:shd w:val="clear" w:color="auto" w:fill="FFFFFF"/>
        </w:rPr>
        <w:t>The interval scale</w:t>
      </w:r>
      <w:r w:rsidRPr="005932E4">
        <w:rPr>
          <w:rFonts w:ascii="Garamond" w:hAnsi="Garamond" w:cs="Arial"/>
          <w:color w:val="000000"/>
          <w:shd w:val="clear" w:color="auto" w:fill="FFFFFF"/>
        </w:rPr>
        <w:t xml:space="preserve"> measures by using equal intervals. </w:t>
      </w:r>
    </w:p>
    <w:p w14:paraId="30FF0959" w14:textId="77777777" w:rsidR="00EA185F" w:rsidRPr="005932E4" w:rsidRDefault="00EA185F" w:rsidP="00EA185F">
      <w:pPr>
        <w:pStyle w:val="ListParagraph"/>
        <w:numPr>
          <w:ilvl w:val="1"/>
          <w:numId w:val="1"/>
        </w:numPr>
        <w:spacing w:line="240" w:lineRule="auto"/>
        <w:rPr>
          <w:rFonts w:ascii="Garamond" w:hAnsi="Garamond" w:cs="Arial"/>
          <w:color w:val="000000"/>
          <w:shd w:val="clear" w:color="auto" w:fill="FFFFFF"/>
        </w:rPr>
      </w:pPr>
      <w:r w:rsidRPr="005932E4">
        <w:rPr>
          <w:rFonts w:ascii="Garamond" w:hAnsi="Garamond" w:cs="Arial"/>
          <w:color w:val="000000"/>
          <w:shd w:val="clear" w:color="auto" w:fill="FFFFFF"/>
        </w:rPr>
        <w:t>Ex: The interval between 22 and 25 is equal to the interval between 13 and 16 because they are both 3 units apart from each other.</w:t>
      </w:r>
    </w:p>
    <w:p w14:paraId="431669A2" w14:textId="77777777" w:rsidR="00EA185F" w:rsidRPr="005932E4" w:rsidRDefault="00EA185F" w:rsidP="00EA185F">
      <w:pPr>
        <w:pStyle w:val="ListParagraph"/>
        <w:spacing w:line="240" w:lineRule="auto"/>
        <w:ind w:left="1440"/>
        <w:rPr>
          <w:rFonts w:ascii="Garamond" w:hAnsi="Garamond" w:cs="Arial"/>
          <w:color w:val="000000"/>
          <w:shd w:val="clear" w:color="auto" w:fill="FFFFFF"/>
        </w:rPr>
      </w:pPr>
    </w:p>
    <w:p w14:paraId="4DDF3E92" w14:textId="13B483EF" w:rsidR="00EA185F" w:rsidRPr="005932E4" w:rsidRDefault="00EA185F" w:rsidP="00EA185F">
      <w:pPr>
        <w:pStyle w:val="ListParagraph"/>
        <w:numPr>
          <w:ilvl w:val="0"/>
          <w:numId w:val="1"/>
        </w:numPr>
        <w:spacing w:line="240" w:lineRule="auto"/>
        <w:rPr>
          <w:rStyle w:val="apple-converted-space"/>
          <w:rFonts w:ascii="Garamond" w:hAnsi="Garamond" w:cs="Arial"/>
          <w:color w:val="000000"/>
          <w:shd w:val="clear" w:color="auto" w:fill="FFFFFF"/>
        </w:rPr>
      </w:pPr>
      <w:r w:rsidRPr="005932E4">
        <w:rPr>
          <w:rFonts w:ascii="Garamond" w:hAnsi="Garamond" w:cs="Arial"/>
          <w:b/>
          <w:color w:val="000000"/>
          <w:shd w:val="clear" w:color="auto" w:fill="FFFFFF"/>
        </w:rPr>
        <w:t>MMI</w:t>
      </w:r>
      <w:r w:rsidRPr="005932E4">
        <w:rPr>
          <w:rFonts w:ascii="Garamond" w:hAnsi="Garamond" w:cs="Arial"/>
          <w:color w:val="000000"/>
          <w:shd w:val="clear" w:color="auto" w:fill="FFFFFF"/>
        </w:rPr>
        <w:t xml:space="preserve"> refers to maximum medical improvement </w:t>
      </w:r>
      <w:r w:rsidR="00895A5D" w:rsidRPr="005932E4">
        <w:rPr>
          <w:rFonts w:ascii="Garamond" w:hAnsi="Garamond" w:cs="Arial"/>
          <w:color w:val="000000"/>
          <w:shd w:val="clear" w:color="auto" w:fill="FFFFFF"/>
        </w:rPr>
        <w:t>regarding</w:t>
      </w:r>
      <w:r w:rsidRPr="005932E4">
        <w:rPr>
          <w:rFonts w:ascii="Garamond" w:hAnsi="Garamond" w:cs="Arial"/>
          <w:color w:val="000000"/>
          <w:shd w:val="clear" w:color="auto" w:fill="FFFFFF"/>
        </w:rPr>
        <w:t xml:space="preserve"> Worker’s compensation cases.</w:t>
      </w:r>
      <w:r w:rsidRPr="005932E4">
        <w:rPr>
          <w:rStyle w:val="apple-converted-space"/>
          <w:rFonts w:ascii="Garamond" w:hAnsi="Garamond" w:cs="Arial"/>
          <w:color w:val="000000"/>
          <w:shd w:val="clear" w:color="auto" w:fill="FFFFFF"/>
        </w:rPr>
        <w:t> </w:t>
      </w:r>
    </w:p>
    <w:p w14:paraId="08705543" w14:textId="77777777" w:rsidR="00EA185F" w:rsidRPr="005932E4" w:rsidRDefault="00EA185F" w:rsidP="00EA185F">
      <w:pPr>
        <w:pStyle w:val="ListParagraph"/>
        <w:numPr>
          <w:ilvl w:val="1"/>
          <w:numId w:val="1"/>
        </w:numPr>
        <w:spacing w:line="240" w:lineRule="auto"/>
        <w:rPr>
          <w:rFonts w:ascii="Garamond" w:hAnsi="Garamond" w:cs="Arial"/>
          <w:color w:val="000000"/>
          <w:shd w:val="clear" w:color="auto" w:fill="FFFFFF"/>
        </w:rPr>
      </w:pPr>
      <w:r w:rsidRPr="005932E4">
        <w:rPr>
          <w:rStyle w:val="apple-converted-space"/>
          <w:rFonts w:ascii="Garamond" w:hAnsi="Garamond" w:cs="Arial"/>
          <w:color w:val="000000"/>
          <w:shd w:val="clear" w:color="auto" w:fill="FFFFFF"/>
        </w:rPr>
        <w:t xml:space="preserve">MMI </w:t>
      </w:r>
      <w:r w:rsidRPr="005932E4">
        <w:rPr>
          <w:rFonts w:ascii="Garamond" w:hAnsi="Garamond" w:cs="Arial"/>
          <w:color w:val="000000"/>
          <w:shd w:val="clear" w:color="auto" w:fill="FFFFFF"/>
        </w:rPr>
        <w:t>refers to the point at which it is no longer likely that there will be improvement in the organ system or body part which was impaired in a work-related injury.</w:t>
      </w:r>
    </w:p>
    <w:p w14:paraId="5883A63B" w14:textId="7814E09F" w:rsidR="00EA185F" w:rsidRPr="005932E4" w:rsidRDefault="00EA185F" w:rsidP="00EA185F">
      <w:pPr>
        <w:pStyle w:val="ListParagraph"/>
        <w:numPr>
          <w:ilvl w:val="1"/>
          <w:numId w:val="1"/>
        </w:numPr>
        <w:spacing w:line="240" w:lineRule="auto"/>
        <w:rPr>
          <w:rFonts w:ascii="Garamond" w:hAnsi="Garamond" w:cs="Arial"/>
          <w:color w:val="000000"/>
          <w:shd w:val="clear" w:color="auto" w:fill="FFFFFF"/>
        </w:rPr>
      </w:pPr>
      <w:r w:rsidRPr="005932E4">
        <w:rPr>
          <w:rFonts w:ascii="Garamond" w:hAnsi="Garamond" w:cs="Arial"/>
          <w:b/>
          <w:color w:val="000000"/>
          <w:shd w:val="clear" w:color="auto" w:fill="FFFFFF"/>
        </w:rPr>
        <w:t>Temporary partial disability</w:t>
      </w:r>
      <w:r w:rsidRPr="005932E4">
        <w:rPr>
          <w:rFonts w:ascii="Garamond" w:hAnsi="Garamond" w:cs="Arial"/>
          <w:color w:val="000000"/>
          <w:shd w:val="clear" w:color="auto" w:fill="FFFFFF"/>
        </w:rPr>
        <w:t xml:space="preserve"> </w:t>
      </w:r>
      <w:r w:rsidRPr="005932E4">
        <w:rPr>
          <w:rFonts w:ascii="Garamond" w:hAnsi="Garamond" w:cs="Arial"/>
          <w:b/>
          <w:color w:val="000000"/>
          <w:shd w:val="clear" w:color="auto" w:fill="FFFFFF"/>
        </w:rPr>
        <w:t xml:space="preserve">benefits </w:t>
      </w:r>
      <w:r w:rsidRPr="005932E4">
        <w:rPr>
          <w:rFonts w:ascii="Garamond" w:hAnsi="Garamond" w:cs="Arial"/>
          <w:color w:val="000000"/>
          <w:shd w:val="clear" w:color="auto" w:fill="FFFFFF"/>
        </w:rPr>
        <w:t xml:space="preserve">may continue until the doctor determines that the patient has "reached the stage of ultimate improvement" or MMI, at which point the establishment and extent of any permanent disability resulting from a </w:t>
      </w:r>
      <w:r w:rsidR="00895A5D" w:rsidRPr="005932E4">
        <w:rPr>
          <w:rFonts w:ascii="Garamond" w:hAnsi="Garamond" w:cs="Arial"/>
          <w:color w:val="000000"/>
          <w:shd w:val="clear" w:color="auto" w:fill="FFFFFF"/>
        </w:rPr>
        <w:t>work-related</w:t>
      </w:r>
      <w:r w:rsidRPr="005932E4">
        <w:rPr>
          <w:rFonts w:ascii="Garamond" w:hAnsi="Garamond" w:cs="Arial"/>
          <w:color w:val="000000"/>
          <w:shd w:val="clear" w:color="auto" w:fill="FFFFFF"/>
        </w:rPr>
        <w:t xml:space="preserve"> injury may be determined by the physician.</w:t>
      </w:r>
    </w:p>
    <w:p w14:paraId="4D8D1CCB" w14:textId="77777777" w:rsidR="00EA185F" w:rsidRPr="005932E4" w:rsidRDefault="00EA185F" w:rsidP="00EA185F">
      <w:pPr>
        <w:pStyle w:val="ListParagraph"/>
        <w:numPr>
          <w:ilvl w:val="0"/>
          <w:numId w:val="1"/>
        </w:numPr>
        <w:spacing w:line="240" w:lineRule="auto"/>
        <w:rPr>
          <w:rFonts w:ascii="Garamond" w:hAnsi="Garamond" w:cs="Arial"/>
          <w:color w:val="000000"/>
          <w:shd w:val="clear" w:color="auto" w:fill="FFFFFF"/>
        </w:rPr>
      </w:pPr>
      <w:r w:rsidRPr="005932E4">
        <w:rPr>
          <w:rFonts w:ascii="Garamond" w:hAnsi="Garamond" w:cs="Arial"/>
          <w:color w:val="000000"/>
          <w:shd w:val="clear" w:color="auto" w:fill="FFFFFF"/>
        </w:rPr>
        <w:t>Most insurance rehabilitation involves Worker’s Compensation.</w:t>
      </w:r>
    </w:p>
    <w:p w14:paraId="39967F26" w14:textId="77777777" w:rsidR="00EA185F" w:rsidRPr="005932E4" w:rsidRDefault="00EA185F" w:rsidP="00EA185F">
      <w:pPr>
        <w:pStyle w:val="ListParagraph"/>
        <w:spacing w:line="240" w:lineRule="auto"/>
        <w:rPr>
          <w:rFonts w:ascii="Garamond" w:hAnsi="Garamond" w:cs="Arial"/>
          <w:color w:val="000000"/>
          <w:shd w:val="clear" w:color="auto" w:fill="FFFFFF"/>
        </w:rPr>
      </w:pPr>
    </w:p>
    <w:p w14:paraId="5D98A1C1" w14:textId="77777777" w:rsidR="00EA185F" w:rsidRPr="005932E4" w:rsidRDefault="00EA185F" w:rsidP="00EA185F">
      <w:pPr>
        <w:pStyle w:val="ListParagraph"/>
        <w:numPr>
          <w:ilvl w:val="0"/>
          <w:numId w:val="1"/>
        </w:numPr>
        <w:spacing w:line="240" w:lineRule="auto"/>
        <w:rPr>
          <w:rFonts w:ascii="Garamond" w:hAnsi="Garamond" w:cs="Arial"/>
          <w:color w:val="000000"/>
          <w:shd w:val="clear" w:color="auto" w:fill="FFFFFF"/>
        </w:rPr>
      </w:pPr>
      <w:r w:rsidRPr="005932E4">
        <w:rPr>
          <w:rFonts w:ascii="Garamond" w:hAnsi="Garamond" w:cs="Arial"/>
          <w:color w:val="000000"/>
          <w:shd w:val="clear" w:color="auto" w:fill="FFFFFF"/>
        </w:rPr>
        <w:t>The DOL Employment and Training Administration focus for the four sequences of Work Incentive Grants (WIGs) to enhance access to One-Stop Centers by individuals with disabilities has shifted from Purchase, installation, and training of frontline staff in use of assistive technology resources to providing a specialized "disability navigator" position.</w:t>
      </w:r>
    </w:p>
    <w:p w14:paraId="438257DB" w14:textId="77777777" w:rsidR="00EA185F" w:rsidRPr="005932E4" w:rsidRDefault="00EA185F" w:rsidP="00EA185F">
      <w:pPr>
        <w:pStyle w:val="ListParagraph"/>
        <w:rPr>
          <w:rFonts w:ascii="Garamond" w:hAnsi="Garamond" w:cs="Arial"/>
          <w:color w:val="000000"/>
          <w:shd w:val="clear" w:color="auto" w:fill="FFFFFF"/>
        </w:rPr>
      </w:pPr>
    </w:p>
    <w:p w14:paraId="7A71583A" w14:textId="77777777" w:rsidR="00EA185F" w:rsidRPr="005932E4" w:rsidRDefault="00EA185F" w:rsidP="00EA185F">
      <w:pPr>
        <w:pStyle w:val="ListParagraph"/>
        <w:numPr>
          <w:ilvl w:val="0"/>
          <w:numId w:val="1"/>
        </w:numPr>
        <w:spacing w:line="240" w:lineRule="auto"/>
        <w:rPr>
          <w:rFonts w:ascii="Garamond" w:hAnsi="Garamond" w:cs="Arial"/>
          <w:color w:val="000000"/>
          <w:shd w:val="clear" w:color="auto" w:fill="FFFFFF"/>
        </w:rPr>
      </w:pPr>
      <w:r w:rsidRPr="005932E4">
        <w:rPr>
          <w:rFonts w:ascii="Garamond" w:hAnsi="Garamond" w:cs="Arial"/>
          <w:b/>
          <w:color w:val="000000"/>
          <w:shd w:val="clear" w:color="auto" w:fill="FFFFFF"/>
        </w:rPr>
        <w:t>Rehabilitation Services Administration (RSA) is responsible for administering</w:t>
      </w:r>
      <w:r w:rsidRPr="005932E4">
        <w:rPr>
          <w:rFonts w:ascii="Garamond" w:hAnsi="Garamond" w:cs="Arial"/>
          <w:color w:val="000000"/>
          <w:shd w:val="clear" w:color="auto" w:fill="FFFFFF"/>
        </w:rPr>
        <w:t xml:space="preserve"> Protection and Advocacy for Assistive Technology, Recreation Programs and Migrant and Seasonal Farmworkers.</w:t>
      </w:r>
    </w:p>
    <w:p w14:paraId="6952A9F2" w14:textId="77777777" w:rsidR="00EA185F" w:rsidRPr="005932E4" w:rsidRDefault="00EA185F" w:rsidP="00EA185F">
      <w:pPr>
        <w:pStyle w:val="ListParagraph"/>
        <w:rPr>
          <w:rFonts w:ascii="Garamond" w:hAnsi="Garamond" w:cs="Arial"/>
          <w:color w:val="000000"/>
          <w:shd w:val="clear" w:color="auto" w:fill="FFFFFF"/>
        </w:rPr>
      </w:pPr>
    </w:p>
    <w:p w14:paraId="234E92F1" w14:textId="77777777" w:rsidR="00EA185F" w:rsidRPr="005932E4" w:rsidRDefault="00EA185F" w:rsidP="00EA185F">
      <w:pPr>
        <w:pStyle w:val="ListParagraph"/>
        <w:numPr>
          <w:ilvl w:val="0"/>
          <w:numId w:val="1"/>
        </w:numPr>
        <w:spacing w:line="240" w:lineRule="auto"/>
        <w:rPr>
          <w:rFonts w:ascii="Garamond" w:hAnsi="Garamond" w:cs="Arial"/>
          <w:color w:val="000000"/>
          <w:shd w:val="clear" w:color="auto" w:fill="FFFFFF"/>
        </w:rPr>
      </w:pPr>
      <w:r w:rsidRPr="005932E4">
        <w:rPr>
          <w:rFonts w:ascii="Garamond" w:hAnsi="Garamond" w:cs="Arial"/>
          <w:b/>
          <w:color w:val="000000"/>
          <w:shd w:val="clear" w:color="auto" w:fill="FFFFFF"/>
        </w:rPr>
        <w:t>Wide Range Employability Sample Test</w:t>
      </w:r>
      <w:r w:rsidRPr="005932E4">
        <w:rPr>
          <w:rFonts w:ascii="Garamond" w:hAnsi="Garamond" w:cs="Arial"/>
          <w:color w:val="000000"/>
          <w:shd w:val="clear" w:color="auto" w:fill="FFFFFF"/>
        </w:rPr>
        <w:t xml:space="preserve"> is not recommended for individuals with competitive work potential.</w:t>
      </w:r>
    </w:p>
    <w:p w14:paraId="1867DBDA" w14:textId="77777777" w:rsidR="00EA185F" w:rsidRPr="005932E4" w:rsidRDefault="00EA185F" w:rsidP="00EA185F">
      <w:pPr>
        <w:pStyle w:val="ListParagraph"/>
        <w:rPr>
          <w:rFonts w:ascii="Garamond" w:hAnsi="Garamond" w:cs="Arial"/>
          <w:color w:val="000000"/>
          <w:shd w:val="clear" w:color="auto" w:fill="FFFFFF"/>
        </w:rPr>
      </w:pPr>
    </w:p>
    <w:p w14:paraId="636A0BCA" w14:textId="77777777" w:rsidR="00EA185F" w:rsidRPr="005932E4" w:rsidRDefault="00EA185F" w:rsidP="00EA185F">
      <w:pPr>
        <w:pStyle w:val="ListParagraph"/>
        <w:numPr>
          <w:ilvl w:val="0"/>
          <w:numId w:val="1"/>
        </w:numPr>
        <w:spacing w:line="240" w:lineRule="auto"/>
        <w:rPr>
          <w:rFonts w:ascii="Garamond" w:hAnsi="Garamond" w:cs="Arial"/>
          <w:color w:val="000000"/>
          <w:shd w:val="clear" w:color="auto" w:fill="FFFFFF"/>
        </w:rPr>
      </w:pPr>
      <w:r w:rsidRPr="005932E4">
        <w:rPr>
          <w:rFonts w:ascii="Garamond" w:hAnsi="Garamond" w:cs="Arial"/>
          <w:b/>
          <w:color w:val="000000"/>
          <w:shd w:val="clear" w:color="auto" w:fill="FFFFFF"/>
        </w:rPr>
        <w:t xml:space="preserve">Autism </w:t>
      </w:r>
      <w:r w:rsidRPr="005932E4">
        <w:rPr>
          <w:rFonts w:ascii="Garamond" w:hAnsi="Garamond" w:cs="Arial"/>
          <w:color w:val="000000"/>
          <w:shd w:val="clear" w:color="auto" w:fill="FFFFFF"/>
        </w:rPr>
        <w:t>occurs during childhood or adolescence and typically persists for life.</w:t>
      </w:r>
    </w:p>
    <w:p w14:paraId="76533D2A" w14:textId="77777777" w:rsidR="00EA185F" w:rsidRPr="005932E4" w:rsidRDefault="00EA185F" w:rsidP="00EA185F">
      <w:pPr>
        <w:pStyle w:val="ListParagraph"/>
        <w:rPr>
          <w:rFonts w:ascii="Garamond" w:hAnsi="Garamond" w:cs="Arial"/>
          <w:color w:val="000000"/>
          <w:shd w:val="clear" w:color="auto" w:fill="FFFFFF"/>
        </w:rPr>
      </w:pPr>
    </w:p>
    <w:p w14:paraId="725E6CF7" w14:textId="77777777" w:rsidR="00EA185F" w:rsidRPr="005932E4" w:rsidRDefault="00EA185F" w:rsidP="00EA185F">
      <w:pPr>
        <w:pStyle w:val="ListParagraph"/>
        <w:numPr>
          <w:ilvl w:val="0"/>
          <w:numId w:val="1"/>
        </w:numPr>
        <w:spacing w:line="240" w:lineRule="auto"/>
        <w:rPr>
          <w:rFonts w:ascii="Garamond" w:hAnsi="Garamond" w:cs="Arial"/>
          <w:color w:val="000000"/>
          <w:shd w:val="clear" w:color="auto" w:fill="FFFFFF"/>
        </w:rPr>
      </w:pPr>
      <w:r w:rsidRPr="005932E4">
        <w:rPr>
          <w:rFonts w:ascii="Garamond" w:hAnsi="Garamond" w:cs="Arial"/>
          <w:color w:val="000000"/>
          <w:shd w:val="clear" w:color="auto" w:fill="FFFFFF"/>
        </w:rPr>
        <w:t>Structural family therapy seems to be most effective when dealing with heroin addicts and individuals with anorexia nervosa.</w:t>
      </w:r>
    </w:p>
    <w:p w14:paraId="2B87318C" w14:textId="77777777" w:rsidR="00EA185F" w:rsidRPr="005932E4" w:rsidRDefault="00EA185F" w:rsidP="00EA185F">
      <w:pPr>
        <w:pStyle w:val="ListParagraph"/>
        <w:rPr>
          <w:rFonts w:ascii="Garamond" w:hAnsi="Garamond" w:cs="Arial"/>
          <w:color w:val="000000"/>
          <w:shd w:val="clear" w:color="auto" w:fill="FFFFFF"/>
        </w:rPr>
      </w:pPr>
    </w:p>
    <w:p w14:paraId="7C849E66" w14:textId="77777777" w:rsidR="00EA185F" w:rsidRPr="005932E4" w:rsidRDefault="00EA185F" w:rsidP="00EA185F">
      <w:pPr>
        <w:pStyle w:val="ListParagraph"/>
        <w:numPr>
          <w:ilvl w:val="0"/>
          <w:numId w:val="1"/>
        </w:numPr>
        <w:spacing w:line="240" w:lineRule="auto"/>
        <w:rPr>
          <w:rFonts w:ascii="Garamond" w:hAnsi="Garamond" w:cs="Arial"/>
          <w:color w:val="000000"/>
          <w:shd w:val="clear" w:color="auto" w:fill="FFFFFF"/>
        </w:rPr>
      </w:pPr>
      <w:r w:rsidRPr="005932E4">
        <w:rPr>
          <w:rFonts w:ascii="Garamond" w:hAnsi="Garamond" w:cs="Arial"/>
          <w:color w:val="000000"/>
          <w:shd w:val="clear" w:color="auto" w:fill="FFFFFF"/>
        </w:rPr>
        <w:t>Coordination of services is the essential aspect of case management.</w:t>
      </w:r>
    </w:p>
    <w:p w14:paraId="06BDA765" w14:textId="77777777" w:rsidR="00EA185F" w:rsidRPr="005932E4" w:rsidRDefault="00EA185F" w:rsidP="00EA185F">
      <w:pPr>
        <w:pStyle w:val="ListParagraph"/>
        <w:rPr>
          <w:rFonts w:ascii="Garamond" w:hAnsi="Garamond" w:cs="Arial"/>
          <w:color w:val="000000"/>
          <w:shd w:val="clear" w:color="auto" w:fill="FFFFFF"/>
        </w:rPr>
      </w:pPr>
    </w:p>
    <w:p w14:paraId="34CB7661" w14:textId="77777777" w:rsidR="00EA185F" w:rsidRPr="005932E4" w:rsidRDefault="00EA185F" w:rsidP="00EA185F">
      <w:pPr>
        <w:pStyle w:val="ListParagraph"/>
        <w:numPr>
          <w:ilvl w:val="0"/>
          <w:numId w:val="1"/>
        </w:numPr>
        <w:spacing w:line="240" w:lineRule="auto"/>
        <w:rPr>
          <w:rFonts w:ascii="Garamond" w:hAnsi="Garamond" w:cs="Arial"/>
          <w:color w:val="000000"/>
          <w:shd w:val="clear" w:color="auto" w:fill="FFFFFF"/>
        </w:rPr>
      </w:pPr>
      <w:r w:rsidRPr="005932E4">
        <w:rPr>
          <w:rFonts w:ascii="Garamond" w:hAnsi="Garamond" w:cs="Arial"/>
          <w:color w:val="000000"/>
          <w:shd w:val="clear" w:color="auto" w:fill="FFFFFF"/>
        </w:rPr>
        <w:t>Low back injury is an example of an unscheduled injury in Worker’s Compensation cases.</w:t>
      </w:r>
    </w:p>
    <w:p w14:paraId="7C8932EA" w14:textId="77777777" w:rsidR="00EA185F" w:rsidRPr="005932E4" w:rsidRDefault="00EA185F" w:rsidP="00EA185F">
      <w:pPr>
        <w:pStyle w:val="ListParagraph"/>
        <w:rPr>
          <w:rFonts w:ascii="Garamond" w:hAnsi="Garamond" w:cs="Arial"/>
          <w:color w:val="000000"/>
          <w:shd w:val="clear" w:color="auto" w:fill="FFFFFF"/>
        </w:rPr>
      </w:pPr>
    </w:p>
    <w:p w14:paraId="36732662" w14:textId="77777777" w:rsidR="00EA185F" w:rsidRPr="005932E4" w:rsidRDefault="00EA185F" w:rsidP="00EA185F">
      <w:pPr>
        <w:pStyle w:val="ListParagraph"/>
        <w:numPr>
          <w:ilvl w:val="0"/>
          <w:numId w:val="1"/>
        </w:numPr>
        <w:spacing w:line="240" w:lineRule="auto"/>
        <w:rPr>
          <w:rFonts w:ascii="Garamond" w:hAnsi="Garamond" w:cs="Arial"/>
          <w:color w:val="000000"/>
          <w:shd w:val="clear" w:color="auto" w:fill="FFFFFF"/>
        </w:rPr>
      </w:pPr>
      <w:r w:rsidRPr="005932E4">
        <w:rPr>
          <w:rFonts w:ascii="Garamond" w:hAnsi="Garamond" w:cs="Arial"/>
          <w:b/>
          <w:color w:val="000000"/>
          <w:shd w:val="clear" w:color="auto" w:fill="FFFFFF"/>
        </w:rPr>
        <w:t xml:space="preserve">Borderline personality disorder is most likely to be treated with </w:t>
      </w:r>
      <w:r w:rsidRPr="005932E4">
        <w:rPr>
          <w:rFonts w:ascii="Garamond" w:hAnsi="Garamond" w:cs="Arial"/>
          <w:color w:val="000000"/>
          <w:shd w:val="clear" w:color="auto" w:fill="FFFFFF"/>
        </w:rPr>
        <w:t>lithium carbonate.</w:t>
      </w:r>
    </w:p>
    <w:p w14:paraId="7A943C50" w14:textId="77777777" w:rsidR="00EA185F" w:rsidRPr="005932E4" w:rsidRDefault="00EA185F" w:rsidP="00EA185F">
      <w:pPr>
        <w:pStyle w:val="ListParagraph"/>
        <w:rPr>
          <w:rFonts w:ascii="Garamond" w:hAnsi="Garamond" w:cs="Arial"/>
          <w:color w:val="000000"/>
          <w:shd w:val="clear" w:color="auto" w:fill="FFFFFF"/>
        </w:rPr>
      </w:pPr>
    </w:p>
    <w:p w14:paraId="23DACA8A" w14:textId="77777777" w:rsidR="00EA185F" w:rsidRPr="005932E4" w:rsidRDefault="00EA185F" w:rsidP="00EA185F">
      <w:pPr>
        <w:pStyle w:val="ListParagraph"/>
        <w:numPr>
          <w:ilvl w:val="0"/>
          <w:numId w:val="1"/>
        </w:numPr>
        <w:spacing w:line="240" w:lineRule="auto"/>
        <w:rPr>
          <w:rFonts w:ascii="Garamond" w:hAnsi="Garamond" w:cs="Arial"/>
          <w:color w:val="000000"/>
          <w:shd w:val="clear" w:color="auto" w:fill="FFFFFF"/>
        </w:rPr>
      </w:pPr>
      <w:r w:rsidRPr="005932E4">
        <w:rPr>
          <w:rFonts w:ascii="Garamond" w:hAnsi="Garamond" w:cs="Arial"/>
          <w:b/>
          <w:color w:val="000000"/>
          <w:shd w:val="clear" w:color="auto" w:fill="FFFFFF"/>
        </w:rPr>
        <w:t>The concept of the emotional system</w:t>
      </w:r>
      <w:r w:rsidRPr="005932E4">
        <w:rPr>
          <w:rFonts w:ascii="Garamond" w:hAnsi="Garamond" w:cs="Arial"/>
          <w:color w:val="000000"/>
          <w:shd w:val="clear" w:color="auto" w:fill="FFFFFF"/>
        </w:rPr>
        <w:t xml:space="preserve"> is central to The Bowen Theory.</w:t>
      </w:r>
    </w:p>
    <w:p w14:paraId="1B98E52E" w14:textId="77777777" w:rsidR="00EA185F" w:rsidRPr="005932E4" w:rsidRDefault="00EA185F" w:rsidP="00EA185F">
      <w:pPr>
        <w:pStyle w:val="ListParagraph"/>
        <w:rPr>
          <w:rFonts w:ascii="Garamond" w:hAnsi="Garamond" w:cs="Arial"/>
          <w:color w:val="000000"/>
          <w:shd w:val="clear" w:color="auto" w:fill="FFFFFF"/>
        </w:rPr>
      </w:pPr>
    </w:p>
    <w:p w14:paraId="539CCF68" w14:textId="77777777" w:rsidR="00EA185F" w:rsidRPr="005932E4" w:rsidRDefault="00EA185F" w:rsidP="00EA185F">
      <w:pPr>
        <w:pStyle w:val="ListParagraph"/>
        <w:numPr>
          <w:ilvl w:val="0"/>
          <w:numId w:val="1"/>
        </w:numPr>
        <w:spacing w:line="240" w:lineRule="auto"/>
        <w:rPr>
          <w:rFonts w:ascii="Garamond" w:hAnsi="Garamond" w:cs="Arial"/>
          <w:color w:val="000000"/>
          <w:shd w:val="clear" w:color="auto" w:fill="FFFFFF"/>
        </w:rPr>
      </w:pPr>
      <w:r w:rsidRPr="005932E4">
        <w:rPr>
          <w:rFonts w:ascii="Garamond" w:hAnsi="Garamond" w:cs="Arial"/>
          <w:color w:val="000000"/>
          <w:shd w:val="clear" w:color="auto" w:fill="FFFFFF"/>
        </w:rPr>
        <w:t xml:space="preserve">According to research, </w:t>
      </w:r>
      <w:r w:rsidRPr="005932E4">
        <w:rPr>
          <w:rFonts w:ascii="Garamond" w:hAnsi="Garamond" w:cs="Arial"/>
          <w:b/>
          <w:color w:val="000000"/>
          <w:shd w:val="clear" w:color="auto" w:fill="FFFFFF"/>
        </w:rPr>
        <w:t xml:space="preserve">boys </w:t>
      </w:r>
      <w:r w:rsidRPr="005932E4">
        <w:rPr>
          <w:rFonts w:ascii="Garamond" w:hAnsi="Garamond" w:cs="Arial"/>
          <w:color w:val="000000"/>
          <w:shd w:val="clear" w:color="auto" w:fill="FFFFFF"/>
        </w:rPr>
        <w:t>tend to reach the highest level of deleterious behavior within the first year after a divorce.</w:t>
      </w:r>
    </w:p>
    <w:p w14:paraId="41CD9D60" w14:textId="77777777" w:rsidR="00EA185F" w:rsidRPr="005932E4" w:rsidRDefault="00EA185F" w:rsidP="00EA185F">
      <w:pPr>
        <w:pStyle w:val="ListParagraph"/>
        <w:rPr>
          <w:rFonts w:ascii="Garamond" w:hAnsi="Garamond" w:cs="Arial"/>
          <w:color w:val="000000"/>
          <w:shd w:val="clear" w:color="auto" w:fill="FFFFFF"/>
        </w:rPr>
      </w:pPr>
    </w:p>
    <w:p w14:paraId="081B487D" w14:textId="77777777" w:rsidR="00EA185F" w:rsidRPr="005932E4" w:rsidRDefault="00EA185F" w:rsidP="00EA185F">
      <w:pPr>
        <w:pStyle w:val="ListParagraph"/>
        <w:numPr>
          <w:ilvl w:val="0"/>
          <w:numId w:val="1"/>
        </w:numPr>
        <w:spacing w:line="240" w:lineRule="auto"/>
        <w:rPr>
          <w:rFonts w:ascii="Garamond" w:hAnsi="Garamond" w:cs="Arial"/>
          <w:color w:val="000000"/>
          <w:shd w:val="clear" w:color="auto" w:fill="FFFFFF"/>
        </w:rPr>
      </w:pPr>
      <w:r w:rsidRPr="005932E4">
        <w:rPr>
          <w:rFonts w:ascii="Garamond" w:hAnsi="Garamond" w:cs="Arial"/>
          <w:b/>
          <w:color w:val="000000"/>
          <w:shd w:val="clear" w:color="auto" w:fill="FFFFFF"/>
        </w:rPr>
        <w:t>Emotional as well as economic dependency</w:t>
      </w:r>
      <w:r w:rsidRPr="005932E4">
        <w:rPr>
          <w:rFonts w:ascii="Garamond" w:hAnsi="Garamond" w:cs="Arial"/>
          <w:color w:val="000000"/>
          <w:shd w:val="clear" w:color="auto" w:fill="FFFFFF"/>
        </w:rPr>
        <w:t xml:space="preserve"> is the main reason why women stay in abusive relationships.</w:t>
      </w:r>
    </w:p>
    <w:p w14:paraId="19B8AA5F" w14:textId="77777777" w:rsidR="00EA185F" w:rsidRPr="005932E4" w:rsidRDefault="00EA185F" w:rsidP="00EA185F">
      <w:pPr>
        <w:pStyle w:val="ListParagraph"/>
        <w:rPr>
          <w:rFonts w:ascii="Garamond" w:hAnsi="Garamond" w:cs="Arial"/>
          <w:color w:val="000000"/>
          <w:shd w:val="clear" w:color="auto" w:fill="FFFFFF"/>
        </w:rPr>
      </w:pPr>
    </w:p>
    <w:p w14:paraId="5C6CB283" w14:textId="77777777" w:rsidR="00EA185F" w:rsidRPr="005932E4" w:rsidRDefault="00EA185F" w:rsidP="00EA185F">
      <w:pPr>
        <w:pStyle w:val="ListParagraph"/>
        <w:numPr>
          <w:ilvl w:val="0"/>
          <w:numId w:val="1"/>
        </w:numPr>
        <w:spacing w:line="240" w:lineRule="auto"/>
        <w:rPr>
          <w:rFonts w:ascii="Garamond" w:hAnsi="Garamond" w:cs="Arial"/>
          <w:color w:val="000000"/>
          <w:shd w:val="clear" w:color="auto" w:fill="FFFFFF"/>
        </w:rPr>
      </w:pPr>
      <w:r w:rsidRPr="005932E4">
        <w:rPr>
          <w:rFonts w:ascii="Garamond" w:hAnsi="Garamond" w:cs="Arial"/>
          <w:b/>
          <w:color w:val="000000"/>
          <w:shd w:val="clear" w:color="auto" w:fill="FFFFFF"/>
        </w:rPr>
        <w:t>The Hiskey-Nebraska Test of Learning Aptitude</w:t>
      </w:r>
      <w:r w:rsidRPr="005932E4">
        <w:rPr>
          <w:rFonts w:ascii="Garamond" w:hAnsi="Garamond" w:cs="Arial"/>
          <w:color w:val="000000"/>
          <w:shd w:val="clear" w:color="auto" w:fill="FFFFFF"/>
        </w:rPr>
        <w:t xml:space="preserve"> is a non-linguistic test developed for children with language problems to determine their intelligence. Due to its non-verbal nature, it is often used with deaf children.</w:t>
      </w:r>
    </w:p>
    <w:p w14:paraId="510927AD" w14:textId="77777777" w:rsidR="00EA185F" w:rsidRPr="005932E4" w:rsidRDefault="00EA185F" w:rsidP="00EA185F">
      <w:pPr>
        <w:pStyle w:val="ListParagraph"/>
        <w:rPr>
          <w:rFonts w:ascii="Garamond" w:hAnsi="Garamond" w:cs="Arial"/>
          <w:color w:val="000000"/>
          <w:shd w:val="clear" w:color="auto" w:fill="FFFFFF"/>
        </w:rPr>
      </w:pPr>
    </w:p>
    <w:p w14:paraId="6743FAC0" w14:textId="77777777" w:rsidR="00EA185F" w:rsidRPr="005932E4" w:rsidRDefault="00EA185F" w:rsidP="00EA185F">
      <w:pPr>
        <w:pStyle w:val="ListParagraph"/>
        <w:numPr>
          <w:ilvl w:val="0"/>
          <w:numId w:val="1"/>
        </w:numPr>
        <w:spacing w:line="240" w:lineRule="auto"/>
        <w:rPr>
          <w:rFonts w:ascii="Garamond" w:hAnsi="Garamond" w:cs="Arial"/>
          <w:color w:val="000000"/>
          <w:shd w:val="clear" w:color="auto" w:fill="FFFFFF"/>
        </w:rPr>
      </w:pPr>
      <w:r w:rsidRPr="005932E4">
        <w:rPr>
          <w:rFonts w:ascii="Garamond" w:hAnsi="Garamond" w:cs="Arial"/>
          <w:color w:val="000000"/>
          <w:shd w:val="clear" w:color="auto" w:fill="FFFFFF"/>
        </w:rPr>
        <w:t>If the results of a test show scores that plot out to be positively skewed, you would find More low scores than high scores.</w:t>
      </w:r>
    </w:p>
    <w:p w14:paraId="35F78EF6" w14:textId="77777777" w:rsidR="00EA185F" w:rsidRPr="005932E4" w:rsidRDefault="00EA185F" w:rsidP="00EA185F">
      <w:pPr>
        <w:pStyle w:val="ListParagraph"/>
        <w:rPr>
          <w:rFonts w:ascii="Garamond" w:hAnsi="Garamond" w:cs="Arial"/>
          <w:color w:val="000000"/>
          <w:shd w:val="clear" w:color="auto" w:fill="FFFFFF"/>
        </w:rPr>
      </w:pPr>
    </w:p>
    <w:p w14:paraId="75344CD4" w14:textId="77777777" w:rsidR="00EA185F" w:rsidRPr="005932E4" w:rsidRDefault="00EA185F" w:rsidP="00EA185F">
      <w:pPr>
        <w:pStyle w:val="ListParagraph"/>
        <w:numPr>
          <w:ilvl w:val="0"/>
          <w:numId w:val="1"/>
        </w:numPr>
        <w:spacing w:line="240" w:lineRule="auto"/>
        <w:rPr>
          <w:rFonts w:ascii="Garamond" w:hAnsi="Garamond" w:cs="Arial"/>
          <w:color w:val="000000"/>
          <w:shd w:val="clear" w:color="auto" w:fill="FFFFFF"/>
        </w:rPr>
      </w:pPr>
      <w:r w:rsidRPr="005932E4">
        <w:rPr>
          <w:rFonts w:ascii="Garamond" w:hAnsi="Garamond" w:cs="Arial"/>
          <w:b/>
          <w:color w:val="000000"/>
          <w:shd w:val="clear" w:color="auto" w:fill="FFFFFF"/>
        </w:rPr>
        <w:t xml:space="preserve">Forced Choice Memory Test </w:t>
      </w:r>
      <w:r w:rsidRPr="005932E4">
        <w:rPr>
          <w:rFonts w:ascii="Garamond" w:hAnsi="Garamond" w:cs="Arial"/>
          <w:color w:val="000000"/>
          <w:shd w:val="clear" w:color="auto" w:fill="FFFFFF"/>
        </w:rPr>
        <w:t>appears to have strong validity for determining brain damage.</w:t>
      </w:r>
    </w:p>
    <w:p w14:paraId="72745C92" w14:textId="77777777" w:rsidR="00EA185F" w:rsidRPr="005932E4" w:rsidRDefault="00EA185F" w:rsidP="00EA185F">
      <w:pPr>
        <w:pStyle w:val="ListParagraph"/>
        <w:rPr>
          <w:rFonts w:ascii="Garamond" w:hAnsi="Garamond" w:cs="Arial"/>
          <w:color w:val="000000"/>
          <w:shd w:val="clear" w:color="auto" w:fill="FFFFFF"/>
        </w:rPr>
      </w:pPr>
    </w:p>
    <w:p w14:paraId="75103B1B" w14:textId="77777777" w:rsidR="00EA185F" w:rsidRPr="005932E4" w:rsidRDefault="00EA185F" w:rsidP="00EA185F">
      <w:pPr>
        <w:pStyle w:val="ListParagraph"/>
        <w:numPr>
          <w:ilvl w:val="0"/>
          <w:numId w:val="1"/>
        </w:numPr>
        <w:spacing w:line="240" w:lineRule="auto"/>
        <w:rPr>
          <w:rFonts w:ascii="Garamond" w:hAnsi="Garamond" w:cs="Arial"/>
          <w:color w:val="000000"/>
          <w:shd w:val="clear" w:color="auto" w:fill="FFFFFF"/>
        </w:rPr>
      </w:pPr>
      <w:r w:rsidRPr="005932E4">
        <w:rPr>
          <w:rFonts w:ascii="Garamond" w:hAnsi="Garamond" w:cs="Arial"/>
          <w:b/>
          <w:color w:val="000000"/>
          <w:shd w:val="clear" w:color="auto" w:fill="FFFFFF"/>
        </w:rPr>
        <w:t>Rural Appalachians</w:t>
      </w:r>
      <w:r w:rsidRPr="005932E4">
        <w:rPr>
          <w:rFonts w:ascii="Garamond" w:hAnsi="Garamond" w:cs="Arial"/>
          <w:color w:val="000000"/>
          <w:shd w:val="clear" w:color="auto" w:fill="FFFFFF"/>
        </w:rPr>
        <w:t xml:space="preserve"> tend to marry early in life.</w:t>
      </w:r>
    </w:p>
    <w:p w14:paraId="0AB87492" w14:textId="77777777" w:rsidR="00EA185F" w:rsidRPr="005932E4" w:rsidRDefault="00EA185F" w:rsidP="00EA185F">
      <w:pPr>
        <w:pStyle w:val="ListParagraph"/>
        <w:rPr>
          <w:rFonts w:ascii="Garamond" w:hAnsi="Garamond" w:cs="Arial"/>
          <w:color w:val="000000"/>
          <w:shd w:val="clear" w:color="auto" w:fill="FFFFFF"/>
        </w:rPr>
      </w:pPr>
    </w:p>
    <w:p w14:paraId="615CBEF5" w14:textId="77777777" w:rsidR="00EA185F" w:rsidRPr="005932E4" w:rsidRDefault="00EA185F" w:rsidP="00EA185F">
      <w:pPr>
        <w:pStyle w:val="ListParagraph"/>
        <w:numPr>
          <w:ilvl w:val="1"/>
          <w:numId w:val="1"/>
        </w:numPr>
        <w:spacing w:line="240" w:lineRule="auto"/>
        <w:rPr>
          <w:rFonts w:ascii="Garamond" w:hAnsi="Garamond" w:cs="Arial"/>
          <w:color w:val="000000"/>
          <w:shd w:val="clear" w:color="auto" w:fill="FFFFFF"/>
        </w:rPr>
      </w:pPr>
      <w:r w:rsidRPr="005932E4">
        <w:rPr>
          <w:rFonts w:ascii="Garamond" w:hAnsi="Garamond" w:cs="Arial"/>
          <w:color w:val="222222"/>
          <w:shd w:val="clear" w:color="auto" w:fill="FFFFFF"/>
        </w:rPr>
        <w:t>It is a cultural region in the Eastern United States that stretches from the Southern Tier of New York to northern Alabama, Mississippi and Georgia.</w:t>
      </w:r>
    </w:p>
    <w:p w14:paraId="3E16A681" w14:textId="77777777" w:rsidR="00EA185F" w:rsidRPr="005932E4" w:rsidRDefault="00EA185F" w:rsidP="00EA185F">
      <w:pPr>
        <w:pStyle w:val="ListParagraph"/>
        <w:rPr>
          <w:rFonts w:ascii="Garamond" w:hAnsi="Garamond" w:cs="Arial"/>
          <w:color w:val="000000"/>
          <w:shd w:val="clear" w:color="auto" w:fill="FFFFFF"/>
        </w:rPr>
      </w:pPr>
    </w:p>
    <w:p w14:paraId="05FE731E" w14:textId="77777777" w:rsidR="00EA185F" w:rsidRPr="005932E4" w:rsidRDefault="00EA185F" w:rsidP="00EA185F">
      <w:pPr>
        <w:pStyle w:val="ListParagraph"/>
        <w:numPr>
          <w:ilvl w:val="0"/>
          <w:numId w:val="1"/>
        </w:numPr>
        <w:spacing w:line="240" w:lineRule="auto"/>
        <w:rPr>
          <w:rFonts w:ascii="Garamond" w:hAnsi="Garamond" w:cs="Arial"/>
          <w:color w:val="000000"/>
          <w:shd w:val="clear" w:color="auto" w:fill="FFFFFF"/>
        </w:rPr>
      </w:pPr>
      <w:r w:rsidRPr="005932E4">
        <w:rPr>
          <w:rFonts w:ascii="Garamond" w:hAnsi="Garamond" w:cs="Arial"/>
          <w:color w:val="000000"/>
          <w:shd w:val="clear" w:color="auto" w:fill="FFFFFF"/>
        </w:rPr>
        <w:t>To fully assist a client the rehabilitation counselor should maintain a level of support by working with them to educate them on their rights; this enables the client to make fully informed decisions on their own behalf while remaining safe within the rehabilitation plan.</w:t>
      </w:r>
    </w:p>
    <w:p w14:paraId="0D92E79F" w14:textId="77777777" w:rsidR="00EA185F" w:rsidRPr="005932E4" w:rsidRDefault="00EA185F" w:rsidP="00EA185F">
      <w:pPr>
        <w:pStyle w:val="ListParagraph"/>
        <w:rPr>
          <w:rFonts w:ascii="Garamond" w:hAnsi="Garamond" w:cs="Arial"/>
          <w:color w:val="000000"/>
          <w:shd w:val="clear" w:color="auto" w:fill="FFFFFF"/>
        </w:rPr>
      </w:pPr>
    </w:p>
    <w:p w14:paraId="57CC6832" w14:textId="77777777" w:rsidR="00EA185F" w:rsidRPr="005932E4" w:rsidRDefault="00EA185F" w:rsidP="00EA185F">
      <w:pPr>
        <w:pStyle w:val="ListParagraph"/>
        <w:numPr>
          <w:ilvl w:val="0"/>
          <w:numId w:val="1"/>
        </w:numPr>
        <w:spacing w:line="240" w:lineRule="auto"/>
        <w:rPr>
          <w:rFonts w:ascii="Garamond" w:hAnsi="Garamond" w:cs="Arial"/>
          <w:color w:val="000000"/>
          <w:shd w:val="clear" w:color="auto" w:fill="FFFFFF"/>
        </w:rPr>
      </w:pPr>
      <w:r w:rsidRPr="005932E4">
        <w:rPr>
          <w:rFonts w:ascii="Garamond" w:hAnsi="Garamond" w:cs="Arial"/>
          <w:color w:val="000000"/>
          <w:shd w:val="clear" w:color="auto" w:fill="FFFFFF"/>
        </w:rPr>
        <w:t xml:space="preserve">With clients who have facial disfigurement, it is important for counselors to model </w:t>
      </w:r>
      <w:r w:rsidRPr="005932E4">
        <w:rPr>
          <w:rFonts w:ascii="Garamond" w:hAnsi="Garamond" w:cs="Arial"/>
          <w:b/>
          <w:color w:val="000000"/>
          <w:shd w:val="clear" w:color="auto" w:fill="FFFFFF"/>
        </w:rPr>
        <w:t>image improvement techniques.</w:t>
      </w:r>
    </w:p>
    <w:p w14:paraId="57C63129" w14:textId="77777777" w:rsidR="00EA185F" w:rsidRPr="005932E4" w:rsidRDefault="00EA185F" w:rsidP="00EA185F">
      <w:pPr>
        <w:pStyle w:val="ListParagraph"/>
        <w:rPr>
          <w:rFonts w:ascii="Garamond" w:hAnsi="Garamond" w:cs="Arial"/>
          <w:color w:val="000000"/>
          <w:shd w:val="clear" w:color="auto" w:fill="FFFFFF"/>
        </w:rPr>
      </w:pPr>
    </w:p>
    <w:p w14:paraId="6958DA6B" w14:textId="77777777" w:rsidR="00EA185F" w:rsidRPr="005932E4" w:rsidRDefault="00EA185F" w:rsidP="00EA185F">
      <w:pPr>
        <w:pStyle w:val="ListParagraph"/>
        <w:numPr>
          <w:ilvl w:val="0"/>
          <w:numId w:val="1"/>
        </w:numPr>
        <w:spacing w:line="240" w:lineRule="auto"/>
        <w:rPr>
          <w:rFonts w:ascii="Garamond" w:hAnsi="Garamond" w:cs="Arial"/>
          <w:color w:val="000000"/>
          <w:shd w:val="clear" w:color="auto" w:fill="FFFFFF"/>
        </w:rPr>
      </w:pPr>
      <w:r w:rsidRPr="005932E4">
        <w:rPr>
          <w:rFonts w:ascii="Garamond" w:hAnsi="Garamond" w:cs="Arial"/>
          <w:b/>
          <w:color w:val="000000"/>
          <w:shd w:val="clear" w:color="auto" w:fill="FFFFFF"/>
        </w:rPr>
        <w:t>1936 Randolph-Sheppard Act</w:t>
      </w:r>
      <w:r w:rsidRPr="005932E4">
        <w:rPr>
          <w:rFonts w:ascii="Garamond" w:hAnsi="Garamond" w:cs="Arial"/>
          <w:color w:val="000000"/>
          <w:shd w:val="clear" w:color="auto" w:fill="FFFFFF"/>
        </w:rPr>
        <w:t xml:space="preserve"> provided funds to determine the type of work that visually impaired adults could perform.</w:t>
      </w:r>
    </w:p>
    <w:p w14:paraId="10C023A0" w14:textId="77777777" w:rsidR="00EA185F" w:rsidRPr="005932E4" w:rsidRDefault="00EA185F" w:rsidP="00EA185F">
      <w:pPr>
        <w:pStyle w:val="ListParagraph"/>
        <w:rPr>
          <w:rFonts w:ascii="Garamond" w:hAnsi="Garamond" w:cs="Arial"/>
          <w:color w:val="000000"/>
          <w:shd w:val="clear" w:color="auto" w:fill="FFFFFF"/>
        </w:rPr>
      </w:pPr>
    </w:p>
    <w:p w14:paraId="3623620E" w14:textId="5D3D89CA" w:rsidR="00EA185F" w:rsidRPr="005932E4" w:rsidRDefault="00EA185F" w:rsidP="00EA185F">
      <w:pPr>
        <w:pStyle w:val="ListParagraph"/>
        <w:numPr>
          <w:ilvl w:val="0"/>
          <w:numId w:val="1"/>
        </w:numPr>
        <w:spacing w:line="240" w:lineRule="auto"/>
        <w:rPr>
          <w:rFonts w:ascii="Garamond" w:hAnsi="Garamond" w:cs="Arial"/>
          <w:color w:val="000000"/>
          <w:shd w:val="clear" w:color="auto" w:fill="FFFFFF"/>
        </w:rPr>
      </w:pPr>
      <w:r w:rsidRPr="005932E4">
        <w:rPr>
          <w:rFonts w:ascii="Garamond" w:hAnsi="Garamond" w:cs="Arial"/>
          <w:color w:val="000000"/>
          <w:shd w:val="clear" w:color="auto" w:fill="FFFFFF"/>
        </w:rPr>
        <w:t xml:space="preserve">The word "constantly" in a job description means 2/3rds to </w:t>
      </w:r>
      <w:r w:rsidR="00895A5D" w:rsidRPr="005932E4">
        <w:rPr>
          <w:rFonts w:ascii="Garamond" w:hAnsi="Garamond" w:cs="Arial"/>
          <w:color w:val="000000"/>
          <w:shd w:val="clear" w:color="auto" w:fill="FFFFFF"/>
        </w:rPr>
        <w:t>all</w:t>
      </w:r>
      <w:r w:rsidRPr="005932E4">
        <w:rPr>
          <w:rFonts w:ascii="Garamond" w:hAnsi="Garamond" w:cs="Arial"/>
          <w:color w:val="000000"/>
          <w:shd w:val="clear" w:color="auto" w:fill="FFFFFF"/>
        </w:rPr>
        <w:t xml:space="preserve"> the time.</w:t>
      </w:r>
    </w:p>
    <w:p w14:paraId="06757E05" w14:textId="77777777" w:rsidR="00EA185F" w:rsidRPr="005932E4" w:rsidRDefault="00EA185F" w:rsidP="00EA185F">
      <w:pPr>
        <w:pStyle w:val="ListParagraph"/>
        <w:rPr>
          <w:rFonts w:ascii="Garamond" w:hAnsi="Garamond" w:cs="Arial"/>
          <w:color w:val="000000"/>
          <w:shd w:val="clear" w:color="auto" w:fill="FFFFFF"/>
        </w:rPr>
      </w:pPr>
    </w:p>
    <w:p w14:paraId="64702B81" w14:textId="77777777" w:rsidR="00EA185F" w:rsidRPr="005932E4" w:rsidRDefault="00EA185F" w:rsidP="00EA185F">
      <w:pPr>
        <w:pStyle w:val="ListParagraph"/>
        <w:numPr>
          <w:ilvl w:val="0"/>
          <w:numId w:val="1"/>
        </w:numPr>
        <w:spacing w:line="240" w:lineRule="auto"/>
        <w:rPr>
          <w:rFonts w:ascii="Garamond" w:hAnsi="Garamond" w:cs="Arial"/>
          <w:color w:val="000000"/>
          <w:shd w:val="clear" w:color="auto" w:fill="FFFFFF"/>
        </w:rPr>
      </w:pPr>
      <w:r w:rsidRPr="005932E4">
        <w:rPr>
          <w:rFonts w:ascii="Garamond" w:hAnsi="Garamond" w:cs="Arial"/>
          <w:color w:val="000000"/>
          <w:shd w:val="clear" w:color="auto" w:fill="FFFFFF"/>
        </w:rPr>
        <w:t>Rehabilitation Counselors should perform and document a risk assessment when providing forensic evaluations.</w:t>
      </w:r>
    </w:p>
    <w:p w14:paraId="3E41DBB7" w14:textId="12231854" w:rsidR="00EA185F" w:rsidRPr="005932E4" w:rsidRDefault="00EA185F" w:rsidP="00EA185F">
      <w:pPr>
        <w:pStyle w:val="ListParagraph"/>
        <w:numPr>
          <w:ilvl w:val="1"/>
          <w:numId w:val="1"/>
        </w:numPr>
        <w:spacing w:line="240" w:lineRule="auto"/>
        <w:rPr>
          <w:rFonts w:ascii="Garamond" w:hAnsi="Garamond" w:cs="Arial"/>
          <w:color w:val="000000"/>
          <w:shd w:val="clear" w:color="auto" w:fill="FFFFFF"/>
        </w:rPr>
      </w:pPr>
      <w:r w:rsidRPr="005932E4">
        <w:rPr>
          <w:rFonts w:ascii="Garamond" w:hAnsi="Garamond" w:cs="Arial"/>
          <w:color w:val="000000"/>
          <w:shd w:val="clear" w:color="auto" w:fill="FFFFFF"/>
        </w:rPr>
        <w:t xml:space="preserve">To effectively provide a forensic evaluation; the rehabilitation counselor should consider all areas that may present a risk; such as a personal relationship with the evaluees, therefore compromising the ethical </w:t>
      </w:r>
      <w:r w:rsidR="00895A5D" w:rsidRPr="005932E4">
        <w:rPr>
          <w:rFonts w:ascii="Garamond" w:hAnsi="Garamond" w:cs="Arial"/>
          <w:color w:val="000000"/>
          <w:shd w:val="clear" w:color="auto" w:fill="FFFFFF"/>
        </w:rPr>
        <w:t>decision-making</w:t>
      </w:r>
      <w:r w:rsidRPr="005932E4">
        <w:rPr>
          <w:rFonts w:ascii="Garamond" w:hAnsi="Garamond" w:cs="Arial"/>
          <w:color w:val="000000"/>
          <w:shd w:val="clear" w:color="auto" w:fill="FFFFFF"/>
        </w:rPr>
        <w:t xml:space="preserve"> process.</w:t>
      </w:r>
    </w:p>
    <w:p w14:paraId="7F96CBE0" w14:textId="77777777" w:rsidR="00EA185F" w:rsidRPr="005932E4" w:rsidRDefault="00EA185F" w:rsidP="00EA185F">
      <w:pPr>
        <w:pStyle w:val="ListParagraph"/>
        <w:spacing w:line="240" w:lineRule="auto"/>
        <w:ind w:left="1440"/>
        <w:rPr>
          <w:rFonts w:ascii="Garamond" w:hAnsi="Garamond" w:cs="Arial"/>
          <w:color w:val="000000"/>
          <w:shd w:val="clear" w:color="auto" w:fill="FFFFFF"/>
        </w:rPr>
      </w:pPr>
    </w:p>
    <w:p w14:paraId="57184CC1" w14:textId="77777777" w:rsidR="00EA185F" w:rsidRPr="005932E4" w:rsidRDefault="00EA185F" w:rsidP="00EA185F">
      <w:pPr>
        <w:pStyle w:val="ListParagraph"/>
        <w:numPr>
          <w:ilvl w:val="0"/>
          <w:numId w:val="1"/>
        </w:numPr>
        <w:spacing w:line="240" w:lineRule="auto"/>
        <w:rPr>
          <w:rFonts w:ascii="Garamond" w:hAnsi="Garamond" w:cs="Arial"/>
          <w:color w:val="000000"/>
          <w:shd w:val="clear" w:color="auto" w:fill="FFFFFF"/>
        </w:rPr>
      </w:pPr>
      <w:r w:rsidRPr="005932E4">
        <w:rPr>
          <w:rFonts w:ascii="Garamond" w:hAnsi="Garamond" w:cs="Arial"/>
          <w:b/>
          <w:color w:val="000000"/>
          <w:shd w:val="clear" w:color="auto" w:fill="FFFFFF"/>
        </w:rPr>
        <w:t>Permutations-</w:t>
      </w:r>
      <w:r w:rsidRPr="005932E4">
        <w:rPr>
          <w:rFonts w:ascii="Garamond" w:hAnsi="Garamond" w:cs="Arial"/>
          <w:color w:val="222222"/>
          <w:shd w:val="clear" w:color="auto" w:fill="FFFFFF"/>
        </w:rPr>
        <w:t xml:space="preserve"> a way, especially one of several possible variations, in which a set or number of things can be ordered or arranged.</w:t>
      </w:r>
    </w:p>
    <w:p w14:paraId="5A457608" w14:textId="77777777" w:rsidR="00EA185F" w:rsidRPr="005932E4" w:rsidRDefault="00EA185F" w:rsidP="00EA185F">
      <w:pPr>
        <w:pStyle w:val="ListParagraph"/>
        <w:spacing w:line="240" w:lineRule="auto"/>
        <w:rPr>
          <w:rFonts w:ascii="Garamond" w:hAnsi="Garamond" w:cs="Arial"/>
          <w:color w:val="000000"/>
          <w:shd w:val="clear" w:color="auto" w:fill="FFFFFF"/>
        </w:rPr>
      </w:pPr>
    </w:p>
    <w:p w14:paraId="35CDFCA7" w14:textId="77777777" w:rsidR="00EA185F" w:rsidRPr="005932E4" w:rsidRDefault="00EA185F" w:rsidP="00EA185F">
      <w:pPr>
        <w:pStyle w:val="ListParagraph"/>
        <w:numPr>
          <w:ilvl w:val="0"/>
          <w:numId w:val="1"/>
        </w:numPr>
        <w:spacing w:line="240" w:lineRule="auto"/>
        <w:rPr>
          <w:rFonts w:ascii="Garamond" w:hAnsi="Garamond" w:cs="Arial"/>
          <w:color w:val="000000"/>
          <w:shd w:val="clear" w:color="auto" w:fill="FFFFFF"/>
        </w:rPr>
      </w:pPr>
      <w:r w:rsidRPr="005932E4">
        <w:rPr>
          <w:rFonts w:ascii="Garamond" w:hAnsi="Garamond" w:cs="Arial"/>
          <w:color w:val="000000"/>
          <w:shd w:val="clear" w:color="auto" w:fill="FFFFFF"/>
        </w:rPr>
        <w:t>If a family therapist decided that he or she wanted to augment an interpersonal perspective with the addition of an intrapsychic orientation, the therapist could use object relations.</w:t>
      </w:r>
    </w:p>
    <w:p w14:paraId="3A627426" w14:textId="77777777" w:rsidR="00EA185F" w:rsidRPr="005932E4" w:rsidRDefault="00EA185F" w:rsidP="00EA185F">
      <w:pPr>
        <w:pStyle w:val="ListParagraph"/>
        <w:rPr>
          <w:rFonts w:ascii="Garamond" w:hAnsi="Garamond" w:cs="Arial"/>
          <w:color w:val="000000"/>
          <w:shd w:val="clear" w:color="auto" w:fill="FFFFFF"/>
        </w:rPr>
      </w:pPr>
    </w:p>
    <w:p w14:paraId="6E0EBBB4" w14:textId="77777777" w:rsidR="00EA185F" w:rsidRPr="005932E4" w:rsidRDefault="00EA185F" w:rsidP="00EA185F">
      <w:pPr>
        <w:pStyle w:val="ListParagraph"/>
        <w:numPr>
          <w:ilvl w:val="0"/>
          <w:numId w:val="1"/>
        </w:numPr>
        <w:spacing w:line="240" w:lineRule="auto"/>
        <w:rPr>
          <w:rFonts w:ascii="Garamond" w:hAnsi="Garamond" w:cs="Arial"/>
          <w:color w:val="000000"/>
          <w:shd w:val="clear" w:color="auto" w:fill="FFFFFF"/>
        </w:rPr>
      </w:pPr>
      <w:r w:rsidRPr="005932E4">
        <w:rPr>
          <w:rFonts w:ascii="Garamond" w:hAnsi="Garamond" w:cs="Arial"/>
          <w:b/>
          <w:color w:val="000000"/>
          <w:shd w:val="clear" w:color="auto" w:fill="FFFFFF"/>
        </w:rPr>
        <w:t xml:space="preserve">Second Injury Funds: </w:t>
      </w:r>
      <w:r w:rsidRPr="005932E4">
        <w:rPr>
          <w:rFonts w:ascii="Garamond" w:hAnsi="Garamond" w:cs="Arial"/>
          <w:color w:val="000000"/>
          <w:shd w:val="clear" w:color="auto" w:fill="FFFFFF"/>
        </w:rPr>
        <w:t>the employer will be protected from excessive claims if the employee is injured again.</w:t>
      </w:r>
    </w:p>
    <w:p w14:paraId="4643E9CB" w14:textId="77777777" w:rsidR="00EA185F" w:rsidRPr="005932E4" w:rsidRDefault="00EA185F" w:rsidP="00EA185F">
      <w:pPr>
        <w:pStyle w:val="ListParagraph"/>
        <w:rPr>
          <w:rFonts w:ascii="Garamond" w:hAnsi="Garamond" w:cs="Arial"/>
          <w:color w:val="000000"/>
          <w:shd w:val="clear" w:color="auto" w:fill="FFFFFF"/>
        </w:rPr>
      </w:pPr>
    </w:p>
    <w:p w14:paraId="366CDEE6" w14:textId="77777777" w:rsidR="00EA185F" w:rsidRPr="005932E4" w:rsidRDefault="00EA185F" w:rsidP="00EA185F">
      <w:pPr>
        <w:pStyle w:val="ListParagraph"/>
        <w:numPr>
          <w:ilvl w:val="0"/>
          <w:numId w:val="1"/>
        </w:numPr>
        <w:spacing w:line="240" w:lineRule="auto"/>
        <w:rPr>
          <w:rFonts w:ascii="Garamond" w:hAnsi="Garamond" w:cs="Arial"/>
          <w:color w:val="000000"/>
          <w:shd w:val="clear" w:color="auto" w:fill="FFFFFF"/>
        </w:rPr>
      </w:pPr>
      <w:r w:rsidRPr="005932E4">
        <w:rPr>
          <w:rFonts w:ascii="Garamond" w:hAnsi="Garamond" w:cs="Arial"/>
          <w:b/>
          <w:color w:val="000000"/>
          <w:shd w:val="clear" w:color="auto" w:fill="FFFFFF"/>
        </w:rPr>
        <w:t>Paradoxical techniques</w:t>
      </w:r>
      <w:r w:rsidRPr="005932E4">
        <w:rPr>
          <w:rFonts w:ascii="Garamond" w:hAnsi="Garamond" w:cs="Arial"/>
          <w:color w:val="000000"/>
          <w:shd w:val="clear" w:color="auto" w:fill="FFFFFF"/>
        </w:rPr>
        <w:t xml:space="preserve"> place the client in a double-bind, so that therapeutic change occurs regardless of what the client does.</w:t>
      </w:r>
    </w:p>
    <w:p w14:paraId="09AFE258" w14:textId="77777777" w:rsidR="00EA185F" w:rsidRPr="005932E4" w:rsidRDefault="00EA185F" w:rsidP="00EA185F">
      <w:pPr>
        <w:pStyle w:val="ListParagraph"/>
        <w:numPr>
          <w:ilvl w:val="1"/>
          <w:numId w:val="1"/>
        </w:numPr>
        <w:spacing w:line="240" w:lineRule="auto"/>
        <w:rPr>
          <w:rFonts w:ascii="Garamond" w:hAnsi="Garamond" w:cs="Arial"/>
          <w:color w:val="000000"/>
          <w:shd w:val="clear" w:color="auto" w:fill="FFFFFF"/>
        </w:rPr>
      </w:pPr>
      <w:r w:rsidRPr="005932E4">
        <w:rPr>
          <w:rFonts w:ascii="Garamond" w:hAnsi="Garamond" w:cs="Arial"/>
          <w:color w:val="000000"/>
          <w:shd w:val="clear" w:color="auto" w:fill="FFFFFF"/>
        </w:rPr>
        <w:t>Paradoxical techniques are used as strategies in </w:t>
      </w:r>
      <w:hyperlink r:id="rId8" w:tooltip="Psychotherapy" w:history="1">
        <w:r w:rsidRPr="005932E4">
          <w:rPr>
            <w:rFonts w:ascii="Garamond" w:hAnsi="Garamond" w:cs="Arial"/>
            <w:color w:val="000000"/>
            <w:shd w:val="clear" w:color="auto" w:fill="FFFFFF"/>
          </w:rPr>
          <w:t>psychotherapy</w:t>
        </w:r>
      </w:hyperlink>
      <w:r w:rsidRPr="005932E4">
        <w:rPr>
          <w:rFonts w:ascii="Garamond" w:hAnsi="Garamond" w:cs="Arial"/>
          <w:color w:val="000000"/>
          <w:shd w:val="clear" w:color="auto" w:fill="FFFFFF"/>
        </w:rPr>
        <w:t> and </w:t>
      </w:r>
      <w:hyperlink r:id="rId9" w:tooltip="Behavior therapy" w:history="1">
        <w:r w:rsidRPr="005932E4">
          <w:rPr>
            <w:rFonts w:ascii="Garamond" w:hAnsi="Garamond" w:cs="Arial"/>
            <w:color w:val="000000"/>
            <w:shd w:val="clear" w:color="auto" w:fill="FFFFFF"/>
          </w:rPr>
          <w:t>behavior therapy</w:t>
        </w:r>
      </w:hyperlink>
      <w:r w:rsidRPr="005932E4">
        <w:rPr>
          <w:rFonts w:ascii="Garamond" w:hAnsi="Garamond" w:cs="Arial"/>
          <w:color w:val="000000"/>
          <w:shd w:val="clear" w:color="auto" w:fill="FFFFFF"/>
        </w:rPr>
        <w:t> to help client </w:t>
      </w:r>
      <w:hyperlink r:id="rId10" w:tooltip="Reframing" w:history="1">
        <w:r w:rsidRPr="005932E4">
          <w:rPr>
            <w:rFonts w:ascii="Garamond" w:hAnsi="Garamond" w:cs="Arial"/>
            <w:color w:val="000000"/>
            <w:shd w:val="clear" w:color="auto" w:fill="FFFFFF"/>
          </w:rPr>
          <w:t>reframe</w:t>
        </w:r>
      </w:hyperlink>
      <w:r w:rsidRPr="005932E4">
        <w:rPr>
          <w:rFonts w:ascii="Garamond" w:hAnsi="Garamond" w:cs="Arial"/>
          <w:color w:val="000000"/>
          <w:shd w:val="clear" w:color="auto" w:fill="FFFFFF"/>
        </w:rPr>
        <w:t xml:space="preserve"> their difficulties. </w:t>
      </w:r>
    </w:p>
    <w:p w14:paraId="3B8AF3B4" w14:textId="77777777" w:rsidR="00EA185F" w:rsidRPr="005932E4" w:rsidRDefault="00EA185F" w:rsidP="00EA185F">
      <w:pPr>
        <w:pStyle w:val="ListParagraph"/>
        <w:numPr>
          <w:ilvl w:val="1"/>
          <w:numId w:val="1"/>
        </w:numPr>
        <w:spacing w:line="240" w:lineRule="auto"/>
        <w:rPr>
          <w:rFonts w:ascii="Garamond" w:hAnsi="Garamond" w:cs="Arial"/>
          <w:color w:val="000000"/>
          <w:shd w:val="clear" w:color="auto" w:fill="FFFFFF"/>
        </w:rPr>
      </w:pPr>
      <w:r w:rsidRPr="005932E4">
        <w:rPr>
          <w:rFonts w:ascii="Garamond" w:hAnsi="Garamond" w:cs="Arial"/>
          <w:color w:val="000000"/>
          <w:shd w:val="clear" w:color="auto" w:fill="FFFFFF"/>
        </w:rPr>
        <w:t xml:space="preserve">Broadly with this approach, therapists encourage clients to continue with their symptoms and the supporting behaviors. </w:t>
      </w:r>
    </w:p>
    <w:p w14:paraId="5CB420E6" w14:textId="77777777" w:rsidR="00EA185F" w:rsidRPr="005932E4" w:rsidRDefault="00EA185F" w:rsidP="00EA185F">
      <w:pPr>
        <w:pStyle w:val="ListParagraph"/>
        <w:numPr>
          <w:ilvl w:val="1"/>
          <w:numId w:val="1"/>
        </w:numPr>
        <w:spacing w:line="240" w:lineRule="auto"/>
        <w:rPr>
          <w:rFonts w:ascii="Garamond" w:hAnsi="Garamond" w:cs="Arial"/>
          <w:color w:val="000000"/>
          <w:shd w:val="clear" w:color="auto" w:fill="FFFFFF"/>
        </w:rPr>
      </w:pPr>
      <w:r w:rsidRPr="005932E4">
        <w:rPr>
          <w:rFonts w:ascii="Garamond" w:hAnsi="Garamond" w:cs="Arial"/>
          <w:color w:val="000000"/>
          <w:shd w:val="clear" w:color="auto" w:fill="FFFFFF"/>
        </w:rPr>
        <w:lastRenderedPageBreak/>
        <w:t>The paradox is then that the person they have asked to help them reduce their difficulties is telling them to continue with their problems.</w:t>
      </w:r>
    </w:p>
    <w:p w14:paraId="055EEF99" w14:textId="77777777" w:rsidR="00EA185F" w:rsidRPr="005932E4" w:rsidRDefault="00EA185F" w:rsidP="00EA185F">
      <w:pPr>
        <w:pStyle w:val="ListParagraph"/>
        <w:spacing w:line="240" w:lineRule="auto"/>
        <w:ind w:left="1440"/>
        <w:rPr>
          <w:rFonts w:ascii="Garamond" w:hAnsi="Garamond" w:cs="Arial"/>
          <w:color w:val="000000"/>
          <w:shd w:val="clear" w:color="auto" w:fill="FFFFFF"/>
        </w:rPr>
      </w:pPr>
    </w:p>
    <w:p w14:paraId="261A8478" w14:textId="77777777" w:rsidR="00EA185F" w:rsidRPr="005932E4" w:rsidRDefault="00EA185F" w:rsidP="00EA185F">
      <w:pPr>
        <w:pStyle w:val="ListParagraph"/>
        <w:numPr>
          <w:ilvl w:val="0"/>
          <w:numId w:val="1"/>
        </w:numPr>
        <w:spacing w:line="240" w:lineRule="auto"/>
        <w:rPr>
          <w:rFonts w:ascii="Garamond" w:hAnsi="Garamond" w:cs="Arial"/>
          <w:color w:val="000000"/>
          <w:shd w:val="clear" w:color="auto" w:fill="FFFFFF"/>
        </w:rPr>
      </w:pPr>
      <w:r w:rsidRPr="005932E4">
        <w:rPr>
          <w:rFonts w:ascii="Garamond" w:hAnsi="Garamond" w:cs="Arial"/>
          <w:color w:val="000000"/>
          <w:shd w:val="clear" w:color="auto" w:fill="FFFFFF"/>
        </w:rPr>
        <w:t>Leadership functioning in a group does not include Director.</w:t>
      </w:r>
    </w:p>
    <w:p w14:paraId="6258B8CC" w14:textId="77777777" w:rsidR="00EA185F" w:rsidRPr="005932E4" w:rsidRDefault="00EA185F" w:rsidP="00EA185F">
      <w:pPr>
        <w:pStyle w:val="ListParagraph"/>
        <w:spacing w:line="240" w:lineRule="auto"/>
        <w:rPr>
          <w:rFonts w:ascii="Garamond" w:hAnsi="Garamond" w:cs="Arial"/>
          <w:b/>
          <w:color w:val="000000"/>
          <w:shd w:val="clear" w:color="auto" w:fill="FFFFFF"/>
        </w:rPr>
      </w:pPr>
    </w:p>
    <w:p w14:paraId="00B655B6" w14:textId="77777777" w:rsidR="00EA185F" w:rsidRPr="005932E4" w:rsidRDefault="00EA185F" w:rsidP="00EA185F">
      <w:pPr>
        <w:pStyle w:val="ListParagraph"/>
        <w:numPr>
          <w:ilvl w:val="0"/>
          <w:numId w:val="1"/>
        </w:numPr>
        <w:spacing w:line="240" w:lineRule="auto"/>
        <w:rPr>
          <w:rFonts w:ascii="Garamond" w:hAnsi="Garamond" w:cs="Arial"/>
          <w:b/>
          <w:color w:val="000000"/>
          <w:shd w:val="clear" w:color="auto" w:fill="FFFFFF"/>
        </w:rPr>
      </w:pPr>
      <w:r w:rsidRPr="005932E4">
        <w:rPr>
          <w:rFonts w:ascii="Garamond" w:hAnsi="Garamond" w:cs="Arial"/>
          <w:b/>
          <w:color w:val="000000"/>
          <w:shd w:val="clear" w:color="auto" w:fill="FFFFFF"/>
        </w:rPr>
        <w:t>Statistical regression example:</w:t>
      </w:r>
    </w:p>
    <w:p w14:paraId="6E02D44C" w14:textId="77777777" w:rsidR="00EA185F" w:rsidRPr="005932E4" w:rsidRDefault="00EA185F" w:rsidP="00EA185F">
      <w:pPr>
        <w:pStyle w:val="ListParagraph"/>
        <w:rPr>
          <w:rFonts w:ascii="Garamond" w:hAnsi="Garamond" w:cs="Arial"/>
          <w:color w:val="000000"/>
          <w:shd w:val="clear" w:color="auto" w:fill="FFFFFF"/>
        </w:rPr>
      </w:pPr>
    </w:p>
    <w:p w14:paraId="7D9755C0" w14:textId="77777777" w:rsidR="00EA185F" w:rsidRPr="005932E4" w:rsidRDefault="00EA185F" w:rsidP="00EA185F">
      <w:pPr>
        <w:pStyle w:val="ListParagraph"/>
        <w:numPr>
          <w:ilvl w:val="1"/>
          <w:numId w:val="1"/>
        </w:numPr>
        <w:spacing w:line="240" w:lineRule="auto"/>
        <w:rPr>
          <w:rStyle w:val="apple-converted-space"/>
          <w:rFonts w:ascii="Garamond" w:hAnsi="Garamond" w:cs="Arial"/>
          <w:b/>
          <w:color w:val="000000"/>
          <w:shd w:val="clear" w:color="auto" w:fill="FFFFFF"/>
        </w:rPr>
      </w:pPr>
      <w:r w:rsidRPr="005932E4">
        <w:rPr>
          <w:rFonts w:ascii="Garamond" w:hAnsi="Garamond" w:cs="Arial"/>
          <w:color w:val="000000"/>
          <w:shd w:val="clear" w:color="auto" w:fill="FFFFFF"/>
        </w:rPr>
        <w:t>You decide to retest a group of students, and when you do, you find that their scores seemed to have crept towards the mean.</w:t>
      </w:r>
      <w:r w:rsidRPr="005932E4">
        <w:rPr>
          <w:rStyle w:val="apple-converted-space"/>
          <w:rFonts w:ascii="Garamond" w:hAnsi="Garamond" w:cs="Arial"/>
          <w:color w:val="000000"/>
          <w:shd w:val="clear" w:color="auto" w:fill="FFFFFF"/>
        </w:rPr>
        <w:t> </w:t>
      </w:r>
    </w:p>
    <w:p w14:paraId="31C1B2F1" w14:textId="77777777" w:rsidR="00EA185F" w:rsidRPr="005932E4" w:rsidRDefault="00EA185F" w:rsidP="00EA185F">
      <w:pPr>
        <w:pStyle w:val="ListParagraph"/>
        <w:spacing w:line="240" w:lineRule="auto"/>
        <w:ind w:left="1440"/>
        <w:rPr>
          <w:rStyle w:val="apple-converted-space"/>
          <w:rFonts w:ascii="Garamond" w:hAnsi="Garamond" w:cs="Arial"/>
          <w:color w:val="000000"/>
          <w:shd w:val="clear" w:color="auto" w:fill="FFFFFF"/>
        </w:rPr>
      </w:pPr>
    </w:p>
    <w:p w14:paraId="6EFA9BB1" w14:textId="77777777" w:rsidR="00EA185F" w:rsidRPr="005932E4" w:rsidRDefault="00EA185F" w:rsidP="00EA185F">
      <w:pPr>
        <w:pStyle w:val="ListParagraph"/>
        <w:numPr>
          <w:ilvl w:val="0"/>
          <w:numId w:val="1"/>
        </w:numPr>
        <w:spacing w:line="240" w:lineRule="auto"/>
        <w:rPr>
          <w:rFonts w:ascii="Garamond" w:hAnsi="Garamond" w:cs="Arial"/>
          <w:color w:val="000000"/>
          <w:shd w:val="clear" w:color="auto" w:fill="FFFFFF"/>
        </w:rPr>
      </w:pPr>
      <w:r w:rsidRPr="005932E4">
        <w:rPr>
          <w:rFonts w:ascii="Garamond" w:hAnsi="Garamond" w:cs="Arial"/>
          <w:b/>
          <w:color w:val="000000"/>
          <w:shd w:val="clear" w:color="auto" w:fill="FFFFFF"/>
        </w:rPr>
        <w:t>A delusional disorder is characterized by</w:t>
      </w:r>
      <w:r w:rsidRPr="005932E4">
        <w:rPr>
          <w:rFonts w:ascii="Garamond" w:hAnsi="Garamond" w:cs="Arial"/>
          <w:color w:val="000000"/>
          <w:shd w:val="clear" w:color="auto" w:fill="FFFFFF"/>
        </w:rPr>
        <w:t xml:space="preserve"> at least one month of non-bizarre delusions and does not exhibit active phase symptoms of schizophrenia.</w:t>
      </w:r>
    </w:p>
    <w:p w14:paraId="1F33D4D5" w14:textId="77777777" w:rsidR="00EA185F" w:rsidRPr="005932E4" w:rsidRDefault="00EA185F" w:rsidP="00EA185F">
      <w:pPr>
        <w:pStyle w:val="ListParagraph"/>
        <w:spacing w:line="240" w:lineRule="auto"/>
        <w:rPr>
          <w:rFonts w:ascii="Garamond" w:hAnsi="Garamond" w:cs="Arial"/>
          <w:color w:val="000000"/>
          <w:shd w:val="clear" w:color="auto" w:fill="FFFFFF"/>
        </w:rPr>
      </w:pPr>
    </w:p>
    <w:p w14:paraId="2278A8DA" w14:textId="77777777" w:rsidR="00EA185F" w:rsidRPr="005932E4" w:rsidRDefault="00EA185F" w:rsidP="00EA185F">
      <w:pPr>
        <w:pStyle w:val="ListParagraph"/>
        <w:numPr>
          <w:ilvl w:val="0"/>
          <w:numId w:val="1"/>
        </w:numPr>
        <w:spacing w:line="240" w:lineRule="auto"/>
        <w:rPr>
          <w:rFonts w:ascii="Garamond" w:hAnsi="Garamond" w:cs="Arial"/>
          <w:b/>
          <w:color w:val="000000"/>
          <w:shd w:val="clear" w:color="auto" w:fill="FFFFFF"/>
        </w:rPr>
      </w:pPr>
      <w:r w:rsidRPr="005932E4">
        <w:rPr>
          <w:rFonts w:ascii="Garamond" w:hAnsi="Garamond" w:cs="Arial"/>
          <w:b/>
          <w:color w:val="000000"/>
          <w:shd w:val="clear" w:color="auto" w:fill="FFFFFF"/>
        </w:rPr>
        <w:t>The General Aptitude Test Battery</w:t>
      </w:r>
      <w:r w:rsidRPr="005932E4">
        <w:rPr>
          <w:rFonts w:ascii="Garamond" w:hAnsi="Garamond" w:cs="Arial"/>
          <w:color w:val="000000"/>
          <w:shd w:val="clear" w:color="auto" w:fill="FFFFFF"/>
        </w:rPr>
        <w:t xml:space="preserve"> is often used in state employment services offices.</w:t>
      </w:r>
    </w:p>
    <w:p w14:paraId="09F272E3" w14:textId="77777777" w:rsidR="00EA185F" w:rsidRPr="005932E4" w:rsidRDefault="00EA185F" w:rsidP="00EA185F">
      <w:pPr>
        <w:pStyle w:val="ListParagraph"/>
        <w:rPr>
          <w:rFonts w:ascii="Garamond" w:hAnsi="Garamond" w:cs="Arial"/>
          <w:b/>
          <w:color w:val="000000"/>
          <w:shd w:val="clear" w:color="auto" w:fill="FFFFFF"/>
        </w:rPr>
      </w:pPr>
    </w:p>
    <w:p w14:paraId="352E3114" w14:textId="77777777" w:rsidR="00EA185F" w:rsidRPr="005932E4" w:rsidRDefault="00EA185F" w:rsidP="00EA185F">
      <w:pPr>
        <w:pStyle w:val="ListParagraph"/>
        <w:numPr>
          <w:ilvl w:val="0"/>
          <w:numId w:val="1"/>
        </w:numPr>
        <w:spacing w:line="240" w:lineRule="auto"/>
        <w:rPr>
          <w:rFonts w:ascii="Garamond" w:hAnsi="Garamond" w:cs="Arial"/>
          <w:b/>
          <w:color w:val="000000"/>
          <w:shd w:val="clear" w:color="auto" w:fill="FFFFFF"/>
        </w:rPr>
      </w:pPr>
      <w:r w:rsidRPr="005932E4">
        <w:rPr>
          <w:rFonts w:ascii="Garamond" w:hAnsi="Garamond" w:cs="Arial"/>
          <w:color w:val="000000"/>
          <w:shd w:val="clear" w:color="auto" w:fill="FFFFFF"/>
        </w:rPr>
        <w:t xml:space="preserve">According to the ADA, no covered entity will discriminate against a qualified individual with a disability regarding </w:t>
      </w:r>
      <w:r w:rsidRPr="005932E4">
        <w:rPr>
          <w:rFonts w:ascii="Garamond" w:hAnsi="Garamond" w:cs="Arial"/>
          <w:b/>
          <w:color w:val="000000"/>
          <w:shd w:val="clear" w:color="auto" w:fill="FFFFFF"/>
        </w:rPr>
        <w:t>hiring.</w:t>
      </w:r>
    </w:p>
    <w:p w14:paraId="481D9219" w14:textId="77777777" w:rsidR="00EA185F" w:rsidRPr="005932E4" w:rsidRDefault="00EA185F" w:rsidP="00EA185F">
      <w:pPr>
        <w:pStyle w:val="ListParagraph"/>
        <w:rPr>
          <w:rFonts w:ascii="Garamond" w:hAnsi="Garamond" w:cs="Arial"/>
          <w:b/>
          <w:color w:val="000000"/>
          <w:shd w:val="clear" w:color="auto" w:fill="FFFFFF"/>
        </w:rPr>
      </w:pPr>
    </w:p>
    <w:p w14:paraId="317AAE03" w14:textId="77777777" w:rsidR="00EA185F" w:rsidRPr="005932E4" w:rsidRDefault="00EA185F" w:rsidP="00EA185F">
      <w:pPr>
        <w:pStyle w:val="ListParagraph"/>
        <w:numPr>
          <w:ilvl w:val="0"/>
          <w:numId w:val="1"/>
        </w:numPr>
        <w:spacing w:line="240" w:lineRule="auto"/>
        <w:rPr>
          <w:rFonts w:ascii="Garamond" w:hAnsi="Garamond" w:cs="Arial"/>
          <w:b/>
          <w:color w:val="000000"/>
          <w:shd w:val="clear" w:color="auto" w:fill="FFFFFF"/>
        </w:rPr>
      </w:pPr>
      <w:r w:rsidRPr="005932E4">
        <w:rPr>
          <w:rFonts w:ascii="Garamond" w:hAnsi="Garamond" w:cs="Arial"/>
          <w:color w:val="000000"/>
          <w:shd w:val="clear" w:color="auto" w:fill="FFFFFF"/>
        </w:rPr>
        <w:t>Agriculture is exempt from Workers' Compensation coverage.</w:t>
      </w:r>
    </w:p>
    <w:p w14:paraId="4A727644" w14:textId="77777777" w:rsidR="00EA185F" w:rsidRPr="005932E4" w:rsidRDefault="00EA185F" w:rsidP="00EA185F">
      <w:pPr>
        <w:pStyle w:val="ListParagraph"/>
        <w:rPr>
          <w:rFonts w:ascii="Garamond" w:hAnsi="Garamond" w:cs="Arial"/>
          <w:b/>
          <w:color w:val="000000"/>
          <w:shd w:val="clear" w:color="auto" w:fill="FFFFFF"/>
        </w:rPr>
      </w:pPr>
    </w:p>
    <w:p w14:paraId="242FEBFE" w14:textId="77777777" w:rsidR="00EA185F" w:rsidRPr="005932E4" w:rsidRDefault="00EA185F" w:rsidP="00EA185F">
      <w:pPr>
        <w:pStyle w:val="ListParagraph"/>
        <w:numPr>
          <w:ilvl w:val="0"/>
          <w:numId w:val="1"/>
        </w:numPr>
        <w:spacing w:line="240" w:lineRule="auto"/>
        <w:rPr>
          <w:rFonts w:ascii="Garamond" w:hAnsi="Garamond" w:cs="Arial"/>
          <w:b/>
          <w:color w:val="000000"/>
          <w:shd w:val="clear" w:color="auto" w:fill="FFFFFF"/>
        </w:rPr>
      </w:pPr>
      <w:r w:rsidRPr="005932E4">
        <w:rPr>
          <w:rFonts w:ascii="Garamond" w:hAnsi="Garamond" w:cs="Arial"/>
          <w:color w:val="000000"/>
          <w:shd w:val="clear" w:color="auto" w:fill="FFFFFF"/>
        </w:rPr>
        <w:t>Longshoremen, federal employees and mine workers are all covered by Workers' Compensation.</w:t>
      </w:r>
    </w:p>
    <w:p w14:paraId="5D7D2838" w14:textId="77777777" w:rsidR="00EA185F" w:rsidRPr="005932E4" w:rsidRDefault="00EA185F" w:rsidP="00EA185F">
      <w:pPr>
        <w:pStyle w:val="ListParagraph"/>
        <w:rPr>
          <w:rFonts w:ascii="Garamond" w:hAnsi="Garamond" w:cs="Arial"/>
          <w:b/>
          <w:color w:val="000000"/>
          <w:shd w:val="clear" w:color="auto" w:fill="FFFFFF"/>
        </w:rPr>
      </w:pPr>
    </w:p>
    <w:p w14:paraId="257CC7FC" w14:textId="77777777" w:rsidR="00EA185F" w:rsidRPr="005932E4" w:rsidRDefault="00EA185F" w:rsidP="00EA185F">
      <w:pPr>
        <w:pStyle w:val="ListParagraph"/>
        <w:numPr>
          <w:ilvl w:val="0"/>
          <w:numId w:val="1"/>
        </w:numPr>
        <w:spacing w:line="240" w:lineRule="auto"/>
        <w:rPr>
          <w:rFonts w:ascii="Garamond" w:hAnsi="Garamond" w:cs="Arial"/>
          <w:b/>
          <w:color w:val="000000"/>
          <w:shd w:val="clear" w:color="auto" w:fill="FFFFFF"/>
        </w:rPr>
      </w:pPr>
      <w:r w:rsidRPr="005932E4">
        <w:rPr>
          <w:rFonts w:ascii="Garamond" w:hAnsi="Garamond" w:cs="Arial"/>
          <w:color w:val="000000"/>
          <w:shd w:val="clear" w:color="auto" w:fill="FFFFFF"/>
        </w:rPr>
        <w:t>Workers Compensation incorporates coverage for workers, injuries, occupational diseases, and second injuries.</w:t>
      </w:r>
    </w:p>
    <w:p w14:paraId="3F10C7A5" w14:textId="77777777" w:rsidR="00EA185F" w:rsidRPr="005932E4" w:rsidRDefault="00EA185F" w:rsidP="00EA185F">
      <w:pPr>
        <w:pStyle w:val="ListParagraph"/>
        <w:rPr>
          <w:rFonts w:ascii="Garamond" w:hAnsi="Garamond" w:cs="Arial"/>
          <w:b/>
          <w:color w:val="000000"/>
          <w:shd w:val="clear" w:color="auto" w:fill="FFFFFF"/>
        </w:rPr>
      </w:pPr>
    </w:p>
    <w:p w14:paraId="01C7C828" w14:textId="77777777" w:rsidR="00EA185F" w:rsidRPr="005932E4" w:rsidRDefault="00EA185F" w:rsidP="00EA185F">
      <w:pPr>
        <w:pStyle w:val="ListParagraph"/>
        <w:numPr>
          <w:ilvl w:val="0"/>
          <w:numId w:val="1"/>
        </w:numPr>
        <w:spacing w:line="240" w:lineRule="auto"/>
        <w:rPr>
          <w:rFonts w:ascii="Garamond" w:hAnsi="Garamond" w:cs="Arial"/>
          <w:b/>
          <w:color w:val="000000"/>
          <w:shd w:val="clear" w:color="auto" w:fill="FFFFFF"/>
        </w:rPr>
      </w:pPr>
      <w:r w:rsidRPr="005932E4">
        <w:rPr>
          <w:rFonts w:ascii="Garamond" w:hAnsi="Garamond" w:cs="Arial"/>
          <w:color w:val="000000"/>
          <w:shd w:val="clear" w:color="auto" w:fill="FFFFFF"/>
        </w:rPr>
        <w:t>State laws cover most workers with some exceptions, including farm workers, domestic employees, professional athletes, self-employed individuals, individuals working for very small businesses, and casual or incidental workers.</w:t>
      </w:r>
    </w:p>
    <w:p w14:paraId="68565762" w14:textId="77777777" w:rsidR="00EA185F" w:rsidRPr="005932E4" w:rsidRDefault="00EA185F" w:rsidP="00EA185F">
      <w:pPr>
        <w:pStyle w:val="ListParagraph"/>
        <w:rPr>
          <w:rFonts w:ascii="Garamond" w:hAnsi="Garamond" w:cs="Arial"/>
          <w:b/>
          <w:color w:val="000000"/>
          <w:shd w:val="clear" w:color="auto" w:fill="FFFFFF"/>
        </w:rPr>
      </w:pPr>
    </w:p>
    <w:p w14:paraId="536334ED" w14:textId="77777777" w:rsidR="00EA185F" w:rsidRPr="005932E4" w:rsidRDefault="00EA185F" w:rsidP="00EA185F">
      <w:pPr>
        <w:pStyle w:val="ListParagraph"/>
        <w:numPr>
          <w:ilvl w:val="0"/>
          <w:numId w:val="1"/>
        </w:numPr>
        <w:spacing w:line="240" w:lineRule="auto"/>
        <w:rPr>
          <w:rStyle w:val="apple-converted-space"/>
          <w:rFonts w:ascii="Garamond" w:hAnsi="Garamond" w:cs="Arial"/>
          <w:b/>
          <w:color w:val="000000"/>
          <w:shd w:val="clear" w:color="auto" w:fill="FFFFFF"/>
        </w:rPr>
      </w:pPr>
      <w:r w:rsidRPr="005932E4">
        <w:rPr>
          <w:rFonts w:ascii="Garamond" w:hAnsi="Garamond" w:cs="Arial"/>
          <w:color w:val="000000"/>
          <w:shd w:val="clear" w:color="auto" w:fill="FFFFFF"/>
        </w:rPr>
        <w:t>Injuries are covered irrespective of fault, unless the injuries are due to intoxication or are self-inflicted.</w:t>
      </w:r>
      <w:r w:rsidRPr="005932E4">
        <w:rPr>
          <w:rStyle w:val="apple-converted-space"/>
          <w:rFonts w:ascii="Garamond" w:hAnsi="Garamond" w:cs="Arial"/>
          <w:color w:val="000000"/>
          <w:shd w:val="clear" w:color="auto" w:fill="FFFFFF"/>
        </w:rPr>
        <w:t> </w:t>
      </w:r>
    </w:p>
    <w:p w14:paraId="1FF24F47" w14:textId="77777777" w:rsidR="00EA185F" w:rsidRPr="005932E4" w:rsidRDefault="00EA185F" w:rsidP="00EA185F">
      <w:pPr>
        <w:pStyle w:val="ListParagraph"/>
        <w:rPr>
          <w:rFonts w:ascii="Garamond" w:hAnsi="Garamond" w:cs="Arial"/>
          <w:b/>
          <w:color w:val="000000"/>
          <w:shd w:val="clear" w:color="auto" w:fill="FFFFFF"/>
        </w:rPr>
      </w:pPr>
    </w:p>
    <w:p w14:paraId="2DD80ED7" w14:textId="77777777" w:rsidR="00EA185F" w:rsidRPr="005932E4" w:rsidRDefault="00EA185F" w:rsidP="00EA185F">
      <w:pPr>
        <w:pStyle w:val="ListParagraph"/>
        <w:numPr>
          <w:ilvl w:val="0"/>
          <w:numId w:val="1"/>
        </w:numPr>
        <w:spacing w:line="240" w:lineRule="auto"/>
        <w:rPr>
          <w:rStyle w:val="apple-converted-space"/>
          <w:rFonts w:ascii="Garamond" w:hAnsi="Garamond" w:cs="Arial"/>
          <w:b/>
          <w:color w:val="000000"/>
          <w:shd w:val="clear" w:color="auto" w:fill="FFFFFF"/>
        </w:rPr>
      </w:pPr>
      <w:r w:rsidRPr="005932E4">
        <w:rPr>
          <w:rFonts w:ascii="Garamond" w:hAnsi="Garamond" w:cs="Arial"/>
          <w:color w:val="000000"/>
          <w:shd w:val="clear" w:color="auto" w:fill="FFFFFF"/>
        </w:rPr>
        <w:t>Occupational diseases or conditions such as black lung, mesothelioma, and radiation poisoning are fully covered under workers' compensation.</w:t>
      </w:r>
      <w:r w:rsidRPr="005932E4">
        <w:rPr>
          <w:rStyle w:val="apple-converted-space"/>
          <w:rFonts w:ascii="Garamond" w:hAnsi="Garamond" w:cs="Arial"/>
          <w:color w:val="000000"/>
          <w:shd w:val="clear" w:color="auto" w:fill="FFFFFF"/>
        </w:rPr>
        <w:t> </w:t>
      </w:r>
    </w:p>
    <w:p w14:paraId="54BE22D9" w14:textId="77777777" w:rsidR="00EA185F" w:rsidRPr="005932E4" w:rsidRDefault="00EA185F" w:rsidP="00EA185F">
      <w:pPr>
        <w:pStyle w:val="ListParagraph"/>
        <w:rPr>
          <w:rFonts w:ascii="Garamond" w:hAnsi="Garamond" w:cs="Arial"/>
          <w:b/>
          <w:color w:val="000000"/>
          <w:shd w:val="clear" w:color="auto" w:fill="FFFFFF"/>
        </w:rPr>
      </w:pPr>
    </w:p>
    <w:p w14:paraId="1D4BC962" w14:textId="3C7C0843" w:rsidR="00EA185F" w:rsidRPr="005932E4" w:rsidRDefault="00EA185F" w:rsidP="00EA185F">
      <w:pPr>
        <w:pStyle w:val="ListParagraph"/>
        <w:numPr>
          <w:ilvl w:val="0"/>
          <w:numId w:val="1"/>
        </w:numPr>
        <w:spacing w:line="240" w:lineRule="auto"/>
        <w:rPr>
          <w:rFonts w:ascii="Garamond" w:hAnsi="Garamond" w:cs="Arial"/>
          <w:b/>
          <w:color w:val="000000"/>
          <w:shd w:val="clear" w:color="auto" w:fill="FFFFFF"/>
        </w:rPr>
      </w:pPr>
      <w:r w:rsidRPr="005932E4">
        <w:rPr>
          <w:rFonts w:ascii="Garamond" w:hAnsi="Garamond" w:cs="Arial"/>
          <w:color w:val="000000"/>
          <w:shd w:val="clear" w:color="auto" w:fill="FFFFFF"/>
        </w:rPr>
        <w:t xml:space="preserve">Second injuries are covered by states' second injury funds </w:t>
      </w:r>
      <w:r w:rsidR="00895A5D" w:rsidRPr="005932E4">
        <w:rPr>
          <w:rFonts w:ascii="Garamond" w:hAnsi="Garamond" w:cs="Arial"/>
          <w:color w:val="000000"/>
          <w:shd w:val="clear" w:color="auto" w:fill="FFFFFF"/>
        </w:rPr>
        <w:t>to</w:t>
      </w:r>
      <w:r w:rsidRPr="005932E4">
        <w:rPr>
          <w:rFonts w:ascii="Garamond" w:hAnsi="Garamond" w:cs="Arial"/>
          <w:color w:val="000000"/>
          <w:shd w:val="clear" w:color="auto" w:fill="FFFFFF"/>
        </w:rPr>
        <w:t xml:space="preserve"> protect individuals against subsequent injuries, compounding disability resulting from an earlier injury.</w:t>
      </w:r>
    </w:p>
    <w:p w14:paraId="7F797350" w14:textId="77777777" w:rsidR="00EA185F" w:rsidRPr="005932E4" w:rsidRDefault="00EA185F" w:rsidP="00EA185F">
      <w:pPr>
        <w:pStyle w:val="ListParagraph"/>
        <w:numPr>
          <w:ilvl w:val="1"/>
          <w:numId w:val="1"/>
        </w:numPr>
        <w:spacing w:line="240" w:lineRule="auto"/>
        <w:rPr>
          <w:rStyle w:val="apple-converted-space"/>
          <w:rFonts w:ascii="Garamond" w:hAnsi="Garamond" w:cs="Arial"/>
          <w:b/>
          <w:color w:val="000000"/>
          <w:shd w:val="clear" w:color="auto" w:fill="FFFFFF"/>
        </w:rPr>
      </w:pPr>
      <w:r w:rsidRPr="005932E4">
        <w:rPr>
          <w:rFonts w:ascii="Garamond" w:hAnsi="Garamond" w:cs="Arial"/>
          <w:color w:val="000000"/>
          <w:shd w:val="clear" w:color="auto" w:fill="FFFFFF"/>
        </w:rPr>
        <w:t>If, for example, a worker with one arm lost his other arm, the impact of the loss would be far greater because of the preexisting condition</w:t>
      </w:r>
      <w:r w:rsidRPr="005932E4">
        <w:rPr>
          <w:rStyle w:val="apple-converted-space"/>
          <w:rFonts w:ascii="Garamond" w:hAnsi="Garamond" w:cs="Arial"/>
          <w:color w:val="000000"/>
          <w:shd w:val="clear" w:color="auto" w:fill="FFFFFF"/>
        </w:rPr>
        <w:t> </w:t>
      </w:r>
    </w:p>
    <w:p w14:paraId="7149C589" w14:textId="77777777" w:rsidR="00EA185F" w:rsidRPr="005932E4" w:rsidRDefault="00EA185F" w:rsidP="00EA185F">
      <w:pPr>
        <w:pStyle w:val="ListParagraph"/>
        <w:numPr>
          <w:ilvl w:val="1"/>
          <w:numId w:val="1"/>
        </w:numPr>
        <w:spacing w:line="240" w:lineRule="auto"/>
        <w:rPr>
          <w:rFonts w:ascii="Garamond" w:hAnsi="Garamond" w:cs="Arial"/>
          <w:b/>
          <w:color w:val="000000"/>
          <w:shd w:val="clear" w:color="auto" w:fill="FFFFFF"/>
        </w:rPr>
      </w:pPr>
      <w:r w:rsidRPr="005932E4">
        <w:rPr>
          <w:rFonts w:ascii="Garamond" w:hAnsi="Garamond" w:cs="Arial"/>
          <w:color w:val="000000"/>
          <w:shd w:val="clear" w:color="auto" w:fill="FFFFFF"/>
        </w:rPr>
        <w:t>Second injury funds cover additional expenses from the compound effect of injuries and facilitate vocational rehabilitation.</w:t>
      </w:r>
    </w:p>
    <w:p w14:paraId="362C142D" w14:textId="77777777" w:rsidR="00EA185F" w:rsidRPr="005932E4" w:rsidRDefault="00EA185F" w:rsidP="00EA185F">
      <w:pPr>
        <w:pStyle w:val="ListParagraph"/>
        <w:spacing w:line="240" w:lineRule="auto"/>
        <w:ind w:left="1440"/>
        <w:rPr>
          <w:rFonts w:ascii="Garamond" w:hAnsi="Garamond" w:cs="Arial"/>
          <w:b/>
          <w:color w:val="000000"/>
          <w:shd w:val="clear" w:color="auto" w:fill="FFFFFF"/>
        </w:rPr>
      </w:pPr>
    </w:p>
    <w:p w14:paraId="540EE27B" w14:textId="77777777" w:rsidR="00EA185F" w:rsidRPr="005932E4" w:rsidRDefault="00EA185F" w:rsidP="00EA185F">
      <w:pPr>
        <w:pStyle w:val="ListParagraph"/>
        <w:numPr>
          <w:ilvl w:val="0"/>
          <w:numId w:val="1"/>
        </w:numPr>
        <w:spacing w:line="240" w:lineRule="auto"/>
        <w:rPr>
          <w:rFonts w:ascii="Garamond" w:hAnsi="Garamond" w:cs="Arial"/>
          <w:b/>
          <w:color w:val="000000"/>
          <w:shd w:val="clear" w:color="auto" w:fill="FFFFFF"/>
        </w:rPr>
      </w:pPr>
      <w:r w:rsidRPr="005932E4">
        <w:rPr>
          <w:rFonts w:ascii="Garamond" w:hAnsi="Garamond" w:cs="Arial"/>
          <w:color w:val="000000"/>
          <w:shd w:val="clear" w:color="auto" w:fill="FFFFFF"/>
        </w:rPr>
        <w:t>According to Super, career choice is an extension of the individual’s self-concept.</w:t>
      </w:r>
    </w:p>
    <w:p w14:paraId="5A13643F" w14:textId="77777777" w:rsidR="00EA185F" w:rsidRPr="005932E4" w:rsidRDefault="00EA185F" w:rsidP="00EA185F">
      <w:pPr>
        <w:pStyle w:val="ListParagraph"/>
        <w:spacing w:line="240" w:lineRule="auto"/>
        <w:rPr>
          <w:rFonts w:ascii="Garamond" w:hAnsi="Garamond" w:cs="Arial"/>
          <w:b/>
          <w:color w:val="000000"/>
          <w:shd w:val="clear" w:color="auto" w:fill="FFFFFF"/>
        </w:rPr>
      </w:pPr>
    </w:p>
    <w:p w14:paraId="34F99D61" w14:textId="77777777" w:rsidR="00EA185F" w:rsidRPr="005932E4" w:rsidRDefault="00EA185F" w:rsidP="00EA185F">
      <w:pPr>
        <w:pStyle w:val="ListParagraph"/>
        <w:numPr>
          <w:ilvl w:val="0"/>
          <w:numId w:val="1"/>
        </w:numPr>
        <w:spacing w:line="240" w:lineRule="auto"/>
        <w:rPr>
          <w:rFonts w:ascii="Garamond" w:hAnsi="Garamond" w:cs="Arial"/>
          <w:b/>
          <w:color w:val="000000"/>
          <w:shd w:val="clear" w:color="auto" w:fill="FFFFFF"/>
        </w:rPr>
      </w:pPr>
      <w:r w:rsidRPr="005932E4">
        <w:rPr>
          <w:rStyle w:val="apple-converted-space"/>
          <w:rFonts w:ascii="Garamond" w:hAnsi="Garamond" w:cs="Arial"/>
          <w:b/>
          <w:color w:val="000000"/>
          <w:shd w:val="clear" w:color="auto" w:fill="FFFFFF"/>
        </w:rPr>
        <w:t> </w:t>
      </w:r>
      <w:r w:rsidRPr="005932E4">
        <w:rPr>
          <w:rFonts w:ascii="Garamond" w:hAnsi="Garamond" w:cs="Arial"/>
          <w:b/>
          <w:color w:val="000000"/>
          <w:shd w:val="clear" w:color="auto" w:fill="FFFFFF"/>
        </w:rPr>
        <w:t>The Research and Training Center on Disability in Rural Communities (RTC-Rural</w:t>
      </w:r>
      <w:r w:rsidRPr="005932E4">
        <w:rPr>
          <w:rFonts w:ascii="Garamond" w:hAnsi="Garamond" w:cs="Arial"/>
          <w:color w:val="000000"/>
          <w:shd w:val="clear" w:color="auto" w:fill="FFFFFF"/>
        </w:rPr>
        <w:t>) at the University of Montana works to improve health, employment and community interaction outcomes for individuals with disabilities through scientific research in rural disability and rehabilitation.</w:t>
      </w:r>
    </w:p>
    <w:p w14:paraId="67175991" w14:textId="77777777" w:rsidR="00EA185F" w:rsidRPr="005932E4" w:rsidRDefault="00EA185F" w:rsidP="00EA185F">
      <w:pPr>
        <w:pStyle w:val="ListParagraph"/>
        <w:rPr>
          <w:rFonts w:ascii="Garamond" w:hAnsi="Garamond" w:cs="Arial"/>
          <w:b/>
          <w:color w:val="000000"/>
          <w:shd w:val="clear" w:color="auto" w:fill="FFFFFF"/>
        </w:rPr>
      </w:pPr>
    </w:p>
    <w:p w14:paraId="05D40CE3" w14:textId="77777777" w:rsidR="00EA185F" w:rsidRPr="005932E4" w:rsidRDefault="00EA185F" w:rsidP="00EA185F">
      <w:pPr>
        <w:pStyle w:val="ListParagraph"/>
        <w:numPr>
          <w:ilvl w:val="1"/>
          <w:numId w:val="1"/>
        </w:numPr>
        <w:spacing w:line="240" w:lineRule="auto"/>
        <w:rPr>
          <w:rFonts w:ascii="Garamond" w:hAnsi="Garamond" w:cs="Arial"/>
          <w:b/>
          <w:color w:val="000000"/>
          <w:shd w:val="clear" w:color="auto" w:fill="FFFFFF"/>
        </w:rPr>
      </w:pPr>
      <w:r w:rsidRPr="005932E4">
        <w:rPr>
          <w:rFonts w:ascii="Garamond" w:hAnsi="Garamond" w:cs="Arial"/>
          <w:color w:val="000000"/>
          <w:shd w:val="clear" w:color="auto" w:fill="FFFFFF"/>
        </w:rPr>
        <w:lastRenderedPageBreak/>
        <w:t>Using evidence-based contextually appropriate research and training programs, the project provides solutions and information on resources available in most rural communities. Within the scope of this project is the development and evaluation of telecommunications protocol and improvement of rural transportation for rural VR service provision.</w:t>
      </w:r>
    </w:p>
    <w:p w14:paraId="32FF0196" w14:textId="77777777" w:rsidR="00EA185F" w:rsidRPr="005932E4" w:rsidRDefault="00EA185F" w:rsidP="00EA185F">
      <w:pPr>
        <w:pStyle w:val="ListParagraph"/>
        <w:numPr>
          <w:ilvl w:val="1"/>
          <w:numId w:val="1"/>
        </w:numPr>
        <w:spacing w:line="240" w:lineRule="auto"/>
        <w:rPr>
          <w:rStyle w:val="apple-converted-space"/>
          <w:rFonts w:ascii="Garamond" w:hAnsi="Garamond" w:cs="Arial"/>
          <w:b/>
          <w:color w:val="000000"/>
          <w:shd w:val="clear" w:color="auto" w:fill="FFFFFF"/>
        </w:rPr>
      </w:pPr>
      <w:r w:rsidRPr="005932E4">
        <w:rPr>
          <w:rFonts w:ascii="Garamond" w:hAnsi="Garamond" w:cs="Arial"/>
          <w:color w:val="000000"/>
          <w:shd w:val="clear" w:color="auto" w:fill="FFFFFF"/>
        </w:rPr>
        <w:t>RTC-Rural evaluates premature VR service termination and identifies evidence-based strategies for retention of rural consumers with disabilities using health care and VR services to improve employment outcomes.</w:t>
      </w:r>
      <w:r w:rsidRPr="005932E4">
        <w:rPr>
          <w:rStyle w:val="apple-converted-space"/>
          <w:rFonts w:ascii="Garamond" w:hAnsi="Garamond" w:cs="Arial"/>
          <w:color w:val="000000"/>
          <w:shd w:val="clear" w:color="auto" w:fill="FFFFFF"/>
        </w:rPr>
        <w:t> </w:t>
      </w:r>
    </w:p>
    <w:p w14:paraId="7BEC95E7" w14:textId="77777777" w:rsidR="00EA185F" w:rsidRPr="005932E4" w:rsidRDefault="00EA185F" w:rsidP="00EA185F">
      <w:pPr>
        <w:pStyle w:val="ListParagraph"/>
        <w:numPr>
          <w:ilvl w:val="1"/>
          <w:numId w:val="1"/>
        </w:numPr>
        <w:spacing w:line="240" w:lineRule="auto"/>
        <w:rPr>
          <w:rFonts w:ascii="Garamond" w:hAnsi="Garamond" w:cs="Arial"/>
          <w:b/>
          <w:color w:val="000000"/>
          <w:shd w:val="clear" w:color="auto" w:fill="FFFFFF"/>
        </w:rPr>
      </w:pPr>
      <w:r w:rsidRPr="005932E4">
        <w:rPr>
          <w:rFonts w:ascii="Garamond" w:hAnsi="Garamond" w:cs="Arial"/>
          <w:color w:val="000000"/>
          <w:shd w:val="clear" w:color="auto" w:fill="FFFFFF"/>
        </w:rPr>
        <w:t>RTC-Rural evaluates a mental health peer support model for individuals with mobility or sensory impairments and who reside in a rural location.</w:t>
      </w:r>
    </w:p>
    <w:p w14:paraId="3E3FCAE2" w14:textId="77777777" w:rsidR="00EA185F" w:rsidRPr="005932E4" w:rsidRDefault="00EA185F" w:rsidP="00EA185F">
      <w:pPr>
        <w:pStyle w:val="ListParagraph"/>
        <w:numPr>
          <w:ilvl w:val="1"/>
          <w:numId w:val="1"/>
        </w:numPr>
        <w:spacing w:line="240" w:lineRule="auto"/>
        <w:rPr>
          <w:rFonts w:ascii="Garamond" w:hAnsi="Garamond" w:cs="Arial"/>
          <w:b/>
          <w:color w:val="000000"/>
          <w:shd w:val="clear" w:color="auto" w:fill="FFFFFF"/>
        </w:rPr>
      </w:pPr>
      <w:r w:rsidRPr="005932E4">
        <w:rPr>
          <w:rFonts w:ascii="Garamond" w:hAnsi="Garamond" w:cs="Arial"/>
          <w:color w:val="000000"/>
          <w:shd w:val="clear" w:color="auto" w:fill="FFFFFF"/>
        </w:rPr>
        <w:t>Three overarching goals of RTC-Rural are 1) to promote economic development, 2) link Small Business Development Centers and VR, and 3) provide an innovative, online state-of-the-science rural disability and rehabilitation conference.</w:t>
      </w:r>
    </w:p>
    <w:p w14:paraId="305725A1" w14:textId="77777777" w:rsidR="00EA185F" w:rsidRPr="005932E4" w:rsidRDefault="00EA185F" w:rsidP="00EA185F">
      <w:pPr>
        <w:pStyle w:val="ListParagraph"/>
        <w:numPr>
          <w:ilvl w:val="0"/>
          <w:numId w:val="1"/>
        </w:numPr>
        <w:spacing w:line="240" w:lineRule="auto"/>
        <w:rPr>
          <w:rFonts w:ascii="Garamond" w:hAnsi="Garamond" w:cs="Arial"/>
          <w:b/>
          <w:color w:val="000000"/>
          <w:shd w:val="clear" w:color="auto" w:fill="FFFFFF"/>
        </w:rPr>
      </w:pPr>
      <w:r w:rsidRPr="005932E4">
        <w:rPr>
          <w:rFonts w:ascii="Garamond" w:hAnsi="Garamond" w:cs="Arial"/>
          <w:color w:val="000000"/>
          <w:shd w:val="clear" w:color="auto" w:fill="FFFFFF"/>
        </w:rPr>
        <w:t>Z-score Subtract the mean from the raw score and divide by the standard deviation.</w:t>
      </w:r>
    </w:p>
    <w:p w14:paraId="1A4B700D" w14:textId="77777777" w:rsidR="00EA185F" w:rsidRPr="005932E4" w:rsidRDefault="00EA185F" w:rsidP="00EA185F">
      <w:pPr>
        <w:pStyle w:val="ListParagraph"/>
        <w:spacing w:line="240" w:lineRule="auto"/>
        <w:rPr>
          <w:rFonts w:ascii="Garamond" w:hAnsi="Garamond" w:cs="Arial"/>
          <w:b/>
          <w:color w:val="000000"/>
          <w:shd w:val="clear" w:color="auto" w:fill="FFFFFF"/>
        </w:rPr>
      </w:pPr>
    </w:p>
    <w:p w14:paraId="5B165F0A" w14:textId="77777777" w:rsidR="00EA185F" w:rsidRPr="005932E4" w:rsidRDefault="00EA185F" w:rsidP="00EA185F">
      <w:pPr>
        <w:pStyle w:val="ListParagraph"/>
        <w:numPr>
          <w:ilvl w:val="0"/>
          <w:numId w:val="1"/>
        </w:numPr>
        <w:spacing w:line="240" w:lineRule="auto"/>
        <w:rPr>
          <w:rFonts w:ascii="Garamond" w:hAnsi="Garamond" w:cs="Arial"/>
          <w:b/>
          <w:color w:val="000000"/>
          <w:shd w:val="clear" w:color="auto" w:fill="FFFFFF"/>
        </w:rPr>
      </w:pPr>
      <w:r w:rsidRPr="005932E4">
        <w:rPr>
          <w:rFonts w:ascii="Garamond" w:hAnsi="Garamond" w:cs="Arial"/>
          <w:color w:val="000000"/>
          <w:shd w:val="clear" w:color="auto" w:fill="FFFFFF"/>
        </w:rPr>
        <w:t>"Covered entity" refers to an employer who must comply with the ADA.</w:t>
      </w:r>
    </w:p>
    <w:p w14:paraId="0448E4F1" w14:textId="77777777" w:rsidR="00EA185F" w:rsidRPr="005932E4" w:rsidRDefault="00EA185F" w:rsidP="00EA185F">
      <w:pPr>
        <w:pStyle w:val="ListParagraph"/>
        <w:rPr>
          <w:rFonts w:ascii="Garamond" w:hAnsi="Garamond" w:cs="Arial"/>
          <w:b/>
          <w:color w:val="000000"/>
          <w:shd w:val="clear" w:color="auto" w:fill="FFFFFF"/>
        </w:rPr>
      </w:pPr>
    </w:p>
    <w:p w14:paraId="7B83B103" w14:textId="77777777" w:rsidR="00EA185F" w:rsidRPr="005932E4" w:rsidRDefault="00EA185F" w:rsidP="00EA185F">
      <w:pPr>
        <w:pStyle w:val="ListParagraph"/>
        <w:spacing w:line="240" w:lineRule="auto"/>
        <w:rPr>
          <w:rFonts w:ascii="Garamond" w:hAnsi="Garamond" w:cs="Arial"/>
          <w:b/>
          <w:color w:val="000000"/>
          <w:shd w:val="clear" w:color="auto" w:fill="FFFFFF"/>
        </w:rPr>
      </w:pPr>
    </w:p>
    <w:p w14:paraId="062ABA87" w14:textId="77777777" w:rsidR="00EA185F" w:rsidRPr="005932E4" w:rsidRDefault="00EA185F" w:rsidP="00EA185F">
      <w:pPr>
        <w:pStyle w:val="ListParagraph"/>
        <w:numPr>
          <w:ilvl w:val="0"/>
          <w:numId w:val="1"/>
        </w:numPr>
        <w:spacing w:line="240" w:lineRule="auto"/>
        <w:rPr>
          <w:rFonts w:ascii="Garamond" w:hAnsi="Garamond" w:cs="Arial"/>
          <w:b/>
          <w:color w:val="000000"/>
          <w:shd w:val="clear" w:color="auto" w:fill="FFFFFF"/>
        </w:rPr>
      </w:pPr>
      <w:r w:rsidRPr="005932E4">
        <w:rPr>
          <w:rFonts w:ascii="Garamond" w:hAnsi="Garamond" w:cs="Arial"/>
          <w:color w:val="000000"/>
          <w:shd w:val="clear" w:color="auto" w:fill="FFFFFF"/>
        </w:rPr>
        <w:t>When someone needs drugs to maintain emotional well-being, he or she is exhibiting psychological dependence.</w:t>
      </w:r>
    </w:p>
    <w:p w14:paraId="30427907" w14:textId="77777777" w:rsidR="00EA185F" w:rsidRPr="005932E4" w:rsidRDefault="00EA185F" w:rsidP="00EA185F">
      <w:pPr>
        <w:pStyle w:val="ListParagraph"/>
        <w:spacing w:line="240" w:lineRule="auto"/>
        <w:rPr>
          <w:rFonts w:ascii="Garamond" w:hAnsi="Garamond" w:cs="Arial"/>
          <w:b/>
          <w:color w:val="000000"/>
          <w:shd w:val="clear" w:color="auto" w:fill="FFFFFF"/>
        </w:rPr>
      </w:pPr>
    </w:p>
    <w:p w14:paraId="0129CCED" w14:textId="77777777" w:rsidR="00EA185F" w:rsidRPr="005932E4" w:rsidRDefault="00EA185F" w:rsidP="00EA185F">
      <w:pPr>
        <w:pStyle w:val="ListParagraph"/>
        <w:numPr>
          <w:ilvl w:val="0"/>
          <w:numId w:val="1"/>
        </w:numPr>
        <w:spacing w:line="240" w:lineRule="auto"/>
        <w:rPr>
          <w:rFonts w:ascii="Garamond" w:hAnsi="Garamond" w:cs="Arial"/>
          <w:b/>
          <w:color w:val="000000"/>
          <w:shd w:val="clear" w:color="auto" w:fill="FFFFFF"/>
        </w:rPr>
      </w:pPr>
      <w:r w:rsidRPr="005932E4">
        <w:rPr>
          <w:rFonts w:ascii="Garamond" w:hAnsi="Garamond" w:cs="Arial"/>
          <w:color w:val="000000"/>
          <w:shd w:val="clear" w:color="auto" w:fill="FFFFFF"/>
        </w:rPr>
        <w:t>The term "substantially limits" is not affected by short-term impact of the impairment.</w:t>
      </w:r>
    </w:p>
    <w:p w14:paraId="3BA7493C" w14:textId="77777777" w:rsidR="00EA185F" w:rsidRPr="005932E4" w:rsidRDefault="00EA185F" w:rsidP="00EA185F">
      <w:pPr>
        <w:pStyle w:val="ListParagraph"/>
        <w:rPr>
          <w:rFonts w:ascii="Garamond" w:hAnsi="Garamond" w:cs="Arial"/>
          <w:b/>
          <w:color w:val="000000"/>
          <w:shd w:val="clear" w:color="auto" w:fill="FFFFFF"/>
        </w:rPr>
      </w:pPr>
    </w:p>
    <w:p w14:paraId="1BB151ED" w14:textId="77777777" w:rsidR="00EA185F" w:rsidRPr="005932E4" w:rsidRDefault="00EA185F" w:rsidP="00EA185F">
      <w:pPr>
        <w:pStyle w:val="ListParagraph"/>
        <w:spacing w:line="240" w:lineRule="auto"/>
        <w:rPr>
          <w:rFonts w:ascii="Garamond" w:hAnsi="Garamond" w:cs="Arial"/>
          <w:b/>
          <w:color w:val="000000"/>
          <w:shd w:val="clear" w:color="auto" w:fill="FFFFFF"/>
        </w:rPr>
      </w:pPr>
    </w:p>
    <w:p w14:paraId="7CA0A8D7" w14:textId="77777777" w:rsidR="00EA185F" w:rsidRPr="005932E4" w:rsidRDefault="00EA185F" w:rsidP="00EA185F">
      <w:pPr>
        <w:pStyle w:val="ListParagraph"/>
        <w:numPr>
          <w:ilvl w:val="0"/>
          <w:numId w:val="1"/>
        </w:numPr>
        <w:spacing w:line="240" w:lineRule="auto"/>
        <w:rPr>
          <w:rFonts w:ascii="Garamond" w:hAnsi="Garamond" w:cs="Arial"/>
          <w:b/>
          <w:color w:val="000000"/>
          <w:shd w:val="clear" w:color="auto" w:fill="FFFFFF"/>
        </w:rPr>
      </w:pPr>
      <w:r w:rsidRPr="005932E4">
        <w:rPr>
          <w:rFonts w:ascii="Garamond" w:hAnsi="Garamond" w:cs="Arial"/>
          <w:b/>
          <w:color w:val="000000"/>
          <w:shd w:val="clear" w:color="auto" w:fill="FFFFFF"/>
        </w:rPr>
        <w:t xml:space="preserve">Experimental research models </w:t>
      </w:r>
      <w:r w:rsidRPr="005932E4">
        <w:rPr>
          <w:rFonts w:ascii="Garamond" w:hAnsi="Garamond" w:cs="Arial"/>
          <w:color w:val="000000"/>
          <w:shd w:val="clear" w:color="auto" w:fill="FFFFFF"/>
        </w:rPr>
        <w:t>best describe cause-and-effect relationships.</w:t>
      </w:r>
    </w:p>
    <w:p w14:paraId="3A7A45B4" w14:textId="77777777" w:rsidR="00EA185F" w:rsidRPr="005932E4" w:rsidRDefault="00EA185F" w:rsidP="00EA185F">
      <w:pPr>
        <w:pStyle w:val="ListParagraph"/>
        <w:spacing w:line="240" w:lineRule="auto"/>
        <w:rPr>
          <w:rFonts w:ascii="Garamond" w:hAnsi="Garamond" w:cs="Arial"/>
          <w:b/>
          <w:color w:val="000000"/>
          <w:shd w:val="clear" w:color="auto" w:fill="FFFFFF"/>
        </w:rPr>
      </w:pPr>
    </w:p>
    <w:p w14:paraId="7FD0DF22" w14:textId="77777777" w:rsidR="00EA185F" w:rsidRPr="005932E4" w:rsidRDefault="00EA185F" w:rsidP="00EA185F">
      <w:pPr>
        <w:pStyle w:val="ListParagraph"/>
        <w:numPr>
          <w:ilvl w:val="0"/>
          <w:numId w:val="1"/>
        </w:numPr>
        <w:spacing w:line="240" w:lineRule="auto"/>
        <w:rPr>
          <w:rFonts w:ascii="Garamond" w:hAnsi="Garamond" w:cs="Arial"/>
          <w:b/>
          <w:color w:val="000000"/>
          <w:shd w:val="clear" w:color="auto" w:fill="FFFFFF"/>
        </w:rPr>
      </w:pPr>
      <w:r w:rsidRPr="005932E4">
        <w:rPr>
          <w:rFonts w:ascii="Garamond" w:hAnsi="Garamond" w:cs="Arial"/>
          <w:b/>
          <w:color w:val="000000"/>
          <w:shd w:val="clear" w:color="auto" w:fill="FFFFFF"/>
        </w:rPr>
        <w:t>The Hearing Loss Association of America (HLAA</w:t>
      </w:r>
      <w:r w:rsidRPr="005932E4">
        <w:rPr>
          <w:rFonts w:ascii="Garamond" w:hAnsi="Garamond" w:cs="Arial"/>
          <w:color w:val="000000"/>
          <w:shd w:val="clear" w:color="auto" w:fill="FFFFFF"/>
        </w:rPr>
        <w:t xml:space="preserve">) provides individuals who experience some degree of hearing loss with resources to help them adjust to hearing loss. </w:t>
      </w:r>
    </w:p>
    <w:p w14:paraId="0B0D05E7" w14:textId="77777777" w:rsidR="00EA185F" w:rsidRPr="005932E4" w:rsidRDefault="00EA185F" w:rsidP="00EA185F">
      <w:pPr>
        <w:pStyle w:val="ListParagraph"/>
        <w:numPr>
          <w:ilvl w:val="1"/>
          <w:numId w:val="1"/>
        </w:numPr>
        <w:spacing w:line="240" w:lineRule="auto"/>
        <w:rPr>
          <w:rFonts w:ascii="Garamond" w:hAnsi="Garamond" w:cs="Arial"/>
          <w:b/>
          <w:color w:val="000000"/>
          <w:shd w:val="clear" w:color="auto" w:fill="FFFFFF"/>
        </w:rPr>
      </w:pPr>
      <w:r w:rsidRPr="005932E4">
        <w:rPr>
          <w:rFonts w:ascii="Garamond" w:hAnsi="Garamond" w:cs="Arial"/>
          <w:color w:val="000000"/>
          <w:shd w:val="clear" w:color="auto" w:fill="FFFFFF"/>
        </w:rPr>
        <w:t>They advocate and educate the public on prevention, screening, and treatment for hearing loss. T</w:t>
      </w:r>
    </w:p>
    <w:p w14:paraId="0DA82DC9" w14:textId="77777777" w:rsidR="00EA185F" w:rsidRPr="005932E4" w:rsidRDefault="00EA185F" w:rsidP="00EA185F">
      <w:pPr>
        <w:pStyle w:val="ListParagraph"/>
        <w:numPr>
          <w:ilvl w:val="1"/>
          <w:numId w:val="1"/>
        </w:numPr>
        <w:spacing w:line="240" w:lineRule="auto"/>
        <w:rPr>
          <w:rFonts w:ascii="Garamond" w:hAnsi="Garamond" w:cs="Arial"/>
          <w:b/>
          <w:color w:val="000000"/>
          <w:shd w:val="clear" w:color="auto" w:fill="FFFFFF"/>
        </w:rPr>
      </w:pPr>
      <w:r w:rsidRPr="005932E4">
        <w:rPr>
          <w:rFonts w:ascii="Garamond" w:hAnsi="Garamond" w:cs="Arial"/>
          <w:color w:val="000000"/>
          <w:shd w:val="clear" w:color="auto" w:fill="FFFFFF"/>
        </w:rPr>
        <w:t xml:space="preserve">he organization works to have an impact on research, access and legislation on hearing loss and assistive technology such as cochlear implants, hearing aids, and communications devices. </w:t>
      </w:r>
    </w:p>
    <w:p w14:paraId="07F13AB6" w14:textId="77777777" w:rsidR="00EA185F" w:rsidRPr="005932E4" w:rsidRDefault="00EA185F" w:rsidP="00EA185F">
      <w:pPr>
        <w:pStyle w:val="ListParagraph"/>
        <w:numPr>
          <w:ilvl w:val="1"/>
          <w:numId w:val="1"/>
        </w:numPr>
        <w:spacing w:line="240" w:lineRule="auto"/>
        <w:rPr>
          <w:rFonts w:ascii="Garamond" w:hAnsi="Garamond" w:cs="Arial"/>
          <w:b/>
          <w:color w:val="000000"/>
          <w:shd w:val="clear" w:color="auto" w:fill="FFFFFF"/>
        </w:rPr>
      </w:pPr>
      <w:r w:rsidRPr="005932E4">
        <w:rPr>
          <w:rFonts w:ascii="Garamond" w:hAnsi="Garamond" w:cs="Arial"/>
          <w:color w:val="000000"/>
          <w:shd w:val="clear" w:color="auto" w:fill="FFFFFF"/>
        </w:rPr>
        <w:t xml:space="preserve">They work toward advancing Medicare initiatives to cover the cost of newborn hearing screening and cochlear implant reimbursement through insurance. </w:t>
      </w:r>
    </w:p>
    <w:p w14:paraId="4C65FE8E" w14:textId="77777777" w:rsidR="00EA185F" w:rsidRPr="005932E4" w:rsidRDefault="00EA185F" w:rsidP="00EA185F">
      <w:pPr>
        <w:pStyle w:val="ListParagraph"/>
        <w:numPr>
          <w:ilvl w:val="1"/>
          <w:numId w:val="1"/>
        </w:numPr>
        <w:spacing w:line="240" w:lineRule="auto"/>
        <w:rPr>
          <w:rFonts w:ascii="Garamond" w:hAnsi="Garamond" w:cs="Arial"/>
          <w:b/>
          <w:color w:val="000000"/>
          <w:shd w:val="clear" w:color="auto" w:fill="FFFFFF"/>
        </w:rPr>
      </w:pPr>
      <w:r w:rsidRPr="005932E4">
        <w:rPr>
          <w:rFonts w:ascii="Garamond" w:hAnsi="Garamond" w:cs="Arial"/>
          <w:color w:val="000000"/>
          <w:shd w:val="clear" w:color="auto" w:fill="FFFFFF"/>
        </w:rPr>
        <w:t xml:space="preserve">The organization formerly known as Self Help for Hard of Hearing People, Inc. changed the name of the organization to Hearing Loss Association of America (HLAA). </w:t>
      </w:r>
    </w:p>
    <w:p w14:paraId="7FE36E64" w14:textId="77777777" w:rsidR="00EA185F" w:rsidRPr="005932E4" w:rsidRDefault="00EA185F" w:rsidP="00EA185F">
      <w:pPr>
        <w:pStyle w:val="ListParagraph"/>
        <w:spacing w:line="240" w:lineRule="auto"/>
        <w:ind w:left="1440"/>
        <w:rPr>
          <w:rFonts w:ascii="Garamond" w:hAnsi="Garamond" w:cs="Arial"/>
          <w:b/>
          <w:color w:val="000000"/>
          <w:shd w:val="clear" w:color="auto" w:fill="FFFFFF"/>
        </w:rPr>
      </w:pPr>
    </w:p>
    <w:p w14:paraId="530EE63E" w14:textId="77777777" w:rsidR="00EA185F" w:rsidRPr="005932E4" w:rsidRDefault="00EA185F" w:rsidP="00EA185F">
      <w:pPr>
        <w:pStyle w:val="ListParagraph"/>
        <w:numPr>
          <w:ilvl w:val="0"/>
          <w:numId w:val="1"/>
        </w:numPr>
        <w:spacing w:line="240" w:lineRule="auto"/>
        <w:rPr>
          <w:rFonts w:ascii="Garamond" w:hAnsi="Garamond" w:cs="Arial"/>
          <w:b/>
          <w:color w:val="000000"/>
          <w:shd w:val="clear" w:color="auto" w:fill="FFFFFF"/>
        </w:rPr>
      </w:pPr>
      <w:r w:rsidRPr="005932E4">
        <w:rPr>
          <w:rFonts w:ascii="Garamond" w:hAnsi="Garamond" w:cs="Arial"/>
          <w:b/>
          <w:color w:val="000000"/>
          <w:shd w:val="clear" w:color="auto" w:fill="FFFFFF"/>
        </w:rPr>
        <w:t xml:space="preserve">The National Center for Hearing Assistive Technology </w:t>
      </w:r>
      <w:r w:rsidRPr="005932E4">
        <w:rPr>
          <w:rFonts w:ascii="Garamond" w:hAnsi="Garamond" w:cs="Arial"/>
          <w:color w:val="000000"/>
          <w:shd w:val="clear" w:color="auto" w:fill="FFFFFF"/>
        </w:rPr>
        <w:t xml:space="preserve">provides training in assistive technology. </w:t>
      </w:r>
    </w:p>
    <w:p w14:paraId="7DA3B25C" w14:textId="77777777" w:rsidR="00EA185F" w:rsidRPr="005932E4" w:rsidRDefault="00EA185F" w:rsidP="00EA185F">
      <w:pPr>
        <w:pStyle w:val="ListParagraph"/>
        <w:spacing w:line="240" w:lineRule="auto"/>
        <w:rPr>
          <w:rFonts w:ascii="Garamond" w:hAnsi="Garamond" w:cs="Arial"/>
          <w:b/>
          <w:color w:val="000000"/>
          <w:shd w:val="clear" w:color="auto" w:fill="FFFFFF"/>
        </w:rPr>
      </w:pPr>
    </w:p>
    <w:p w14:paraId="0BFE6B76" w14:textId="77777777" w:rsidR="00EA185F" w:rsidRPr="005932E4" w:rsidRDefault="00EA185F" w:rsidP="00EA185F">
      <w:pPr>
        <w:pStyle w:val="ListParagraph"/>
        <w:numPr>
          <w:ilvl w:val="0"/>
          <w:numId w:val="1"/>
        </w:numPr>
        <w:spacing w:line="240" w:lineRule="auto"/>
        <w:rPr>
          <w:rFonts w:ascii="Garamond" w:hAnsi="Garamond" w:cs="Arial"/>
          <w:b/>
          <w:color w:val="000000"/>
          <w:shd w:val="clear" w:color="auto" w:fill="FFFFFF"/>
        </w:rPr>
      </w:pPr>
      <w:r w:rsidRPr="005932E4">
        <w:rPr>
          <w:rFonts w:ascii="Garamond" w:hAnsi="Garamond" w:cs="Arial"/>
          <w:b/>
          <w:color w:val="000000"/>
          <w:shd w:val="clear" w:color="auto" w:fill="FFFFFF"/>
        </w:rPr>
        <w:t>Hearing Loss Support Specialists Training</w:t>
      </w:r>
      <w:r w:rsidRPr="005932E4">
        <w:rPr>
          <w:rFonts w:ascii="Garamond" w:hAnsi="Garamond" w:cs="Arial"/>
          <w:color w:val="000000"/>
          <w:shd w:val="clear" w:color="auto" w:fill="FFFFFF"/>
        </w:rPr>
        <w:t xml:space="preserve"> is a distance learning program provided online that educates individuals about hearing loss, legislation, and resources.</w:t>
      </w:r>
    </w:p>
    <w:p w14:paraId="3A6D410B" w14:textId="77777777" w:rsidR="00EA185F" w:rsidRPr="005932E4" w:rsidRDefault="00EA185F" w:rsidP="00EA185F">
      <w:pPr>
        <w:pStyle w:val="ListParagraph"/>
        <w:rPr>
          <w:rFonts w:ascii="Garamond" w:hAnsi="Garamond" w:cs="Arial"/>
          <w:b/>
          <w:color w:val="000000"/>
          <w:shd w:val="clear" w:color="auto" w:fill="FFFFFF"/>
        </w:rPr>
      </w:pPr>
    </w:p>
    <w:p w14:paraId="0C651F29" w14:textId="77777777" w:rsidR="00EA185F" w:rsidRPr="005932E4" w:rsidRDefault="00EA185F" w:rsidP="00EA185F">
      <w:pPr>
        <w:pStyle w:val="ListParagraph"/>
        <w:numPr>
          <w:ilvl w:val="0"/>
          <w:numId w:val="1"/>
        </w:numPr>
        <w:spacing w:line="240" w:lineRule="auto"/>
        <w:rPr>
          <w:rFonts w:ascii="Garamond" w:hAnsi="Garamond" w:cs="Arial"/>
          <w:b/>
          <w:color w:val="000000"/>
          <w:shd w:val="clear" w:color="auto" w:fill="FFFFFF"/>
        </w:rPr>
      </w:pPr>
      <w:r w:rsidRPr="005932E4">
        <w:rPr>
          <w:rFonts w:ascii="Garamond" w:hAnsi="Garamond" w:cs="Arial"/>
          <w:color w:val="000000"/>
          <w:shd w:val="clear" w:color="auto" w:fill="FFFFFF"/>
        </w:rPr>
        <w:t xml:space="preserve">Under the One-Stop Center system, eligibility criteria for individuals with disabilities needing core, intensive, and training services must not discriminate intentionally or unintentionally against individuals with disabilities. </w:t>
      </w:r>
    </w:p>
    <w:p w14:paraId="1E692B68" w14:textId="77777777" w:rsidR="00EA185F" w:rsidRPr="005932E4" w:rsidRDefault="00EA185F" w:rsidP="00EA185F">
      <w:pPr>
        <w:pStyle w:val="ListParagraph"/>
        <w:numPr>
          <w:ilvl w:val="1"/>
          <w:numId w:val="1"/>
        </w:numPr>
        <w:spacing w:line="240" w:lineRule="auto"/>
        <w:rPr>
          <w:rFonts w:ascii="Garamond" w:hAnsi="Garamond" w:cs="Arial"/>
          <w:b/>
          <w:color w:val="000000"/>
          <w:shd w:val="clear" w:color="auto" w:fill="FFFFFF"/>
        </w:rPr>
      </w:pPr>
      <w:r w:rsidRPr="005932E4">
        <w:rPr>
          <w:rFonts w:ascii="Garamond" w:hAnsi="Garamond" w:cs="Arial"/>
          <w:color w:val="000000"/>
          <w:shd w:val="clear" w:color="auto" w:fill="FFFFFF"/>
        </w:rPr>
        <w:t xml:space="preserve">Individuals with disabilities must have full access to core, intensive and training services that are available to all One-Stop Center consumers. </w:t>
      </w:r>
    </w:p>
    <w:p w14:paraId="43B30182" w14:textId="77777777" w:rsidR="00EA185F" w:rsidRPr="005932E4" w:rsidRDefault="00EA185F" w:rsidP="00EA185F">
      <w:pPr>
        <w:pStyle w:val="ListParagraph"/>
        <w:numPr>
          <w:ilvl w:val="1"/>
          <w:numId w:val="1"/>
        </w:numPr>
        <w:spacing w:line="240" w:lineRule="auto"/>
        <w:rPr>
          <w:rFonts w:ascii="Garamond" w:hAnsi="Garamond" w:cs="Arial"/>
          <w:b/>
          <w:color w:val="000000"/>
          <w:shd w:val="clear" w:color="auto" w:fill="FFFFFF"/>
        </w:rPr>
      </w:pPr>
      <w:r w:rsidRPr="005932E4">
        <w:rPr>
          <w:rFonts w:ascii="Garamond" w:hAnsi="Garamond" w:cs="Arial"/>
          <w:color w:val="000000"/>
          <w:shd w:val="clear" w:color="auto" w:fill="FFFFFF"/>
        </w:rPr>
        <w:t>Individuals with disabilities, under the One-Stop Center system are not served solely by Vocational Rehabilitation services.</w:t>
      </w:r>
    </w:p>
    <w:p w14:paraId="454DB211" w14:textId="77777777" w:rsidR="00EA185F" w:rsidRPr="005932E4" w:rsidRDefault="00EA185F" w:rsidP="00EA185F">
      <w:pPr>
        <w:pStyle w:val="ListParagraph"/>
        <w:spacing w:line="240" w:lineRule="auto"/>
        <w:ind w:left="1440"/>
        <w:rPr>
          <w:rFonts w:ascii="Garamond" w:hAnsi="Garamond" w:cs="Arial"/>
          <w:b/>
          <w:color w:val="000000"/>
          <w:shd w:val="clear" w:color="auto" w:fill="FFFFFF"/>
        </w:rPr>
      </w:pPr>
    </w:p>
    <w:p w14:paraId="50B507D9" w14:textId="77777777" w:rsidR="00EA185F" w:rsidRPr="005932E4" w:rsidRDefault="00EA185F" w:rsidP="00EA185F">
      <w:pPr>
        <w:pStyle w:val="ListParagraph"/>
        <w:numPr>
          <w:ilvl w:val="0"/>
          <w:numId w:val="1"/>
        </w:numPr>
        <w:spacing w:line="240" w:lineRule="auto"/>
        <w:rPr>
          <w:rFonts w:ascii="Garamond" w:hAnsi="Garamond" w:cs="Arial"/>
          <w:b/>
          <w:color w:val="000000"/>
          <w:shd w:val="clear" w:color="auto" w:fill="FFFFFF"/>
        </w:rPr>
      </w:pPr>
      <w:r w:rsidRPr="005932E4">
        <w:rPr>
          <w:rFonts w:ascii="Garamond" w:hAnsi="Garamond" w:cs="Arial"/>
          <w:b/>
          <w:color w:val="000000"/>
          <w:shd w:val="clear" w:color="auto" w:fill="FFFFFF"/>
        </w:rPr>
        <w:lastRenderedPageBreak/>
        <w:t>Cases involving injured railroad workers are most often like personal injury cases.</w:t>
      </w:r>
    </w:p>
    <w:p w14:paraId="4BFAE939" w14:textId="77777777" w:rsidR="00EA185F" w:rsidRPr="005932E4" w:rsidRDefault="00EA185F" w:rsidP="00EA185F">
      <w:pPr>
        <w:pStyle w:val="ListParagraph"/>
        <w:spacing w:line="240" w:lineRule="auto"/>
        <w:rPr>
          <w:rFonts w:ascii="Garamond" w:hAnsi="Garamond" w:cs="Arial"/>
          <w:b/>
          <w:color w:val="000000"/>
          <w:shd w:val="clear" w:color="auto" w:fill="FFFFFF"/>
        </w:rPr>
      </w:pPr>
    </w:p>
    <w:p w14:paraId="73D1FDEE" w14:textId="24800001" w:rsidR="00EA185F" w:rsidRPr="005932E4" w:rsidRDefault="00EA185F" w:rsidP="00EA185F">
      <w:pPr>
        <w:pStyle w:val="ListParagraph"/>
        <w:numPr>
          <w:ilvl w:val="0"/>
          <w:numId w:val="1"/>
        </w:numPr>
        <w:spacing w:line="240" w:lineRule="auto"/>
        <w:rPr>
          <w:rFonts w:ascii="Garamond" w:hAnsi="Garamond" w:cs="Arial"/>
          <w:b/>
          <w:color w:val="000000"/>
          <w:shd w:val="clear" w:color="auto" w:fill="FFFFFF"/>
        </w:rPr>
      </w:pPr>
      <w:r w:rsidRPr="005932E4">
        <w:rPr>
          <w:rFonts w:ascii="Garamond" w:hAnsi="Garamond" w:cs="Arial"/>
          <w:color w:val="000000"/>
          <w:shd w:val="clear" w:color="auto" w:fill="FFFFFF"/>
        </w:rPr>
        <w:t xml:space="preserve">CRCs working with individuals who have incurred an injury will assess vocational strengths and weaknesses and work to develop an individual plan for employment (IPE). The IPE describes vocational rehabilitation services needed for the client to return to employment. The IPE includes vocational rehabilitation services necessary to eliminate identified barriers to employment. The IPE is developed with, not for the client. The IPE must be agreed upon by the client and the CRC counselor. The IPE includes: an employment goal, description of vocational rehabilitation services required for the client to return to work, time lines for the onset of services and for the projected date of employment. IPEs identify who will provide each </w:t>
      </w:r>
      <w:r w:rsidR="00895A5D" w:rsidRPr="005932E4">
        <w:rPr>
          <w:rFonts w:ascii="Garamond" w:hAnsi="Garamond" w:cs="Arial"/>
          <w:color w:val="000000"/>
          <w:shd w:val="clear" w:color="auto" w:fill="FFFFFF"/>
        </w:rPr>
        <w:t>service</w:t>
      </w:r>
      <w:r w:rsidRPr="005932E4">
        <w:rPr>
          <w:rFonts w:ascii="Garamond" w:hAnsi="Garamond" w:cs="Arial"/>
          <w:color w:val="000000"/>
          <w:shd w:val="clear" w:color="auto" w:fill="FFFFFF"/>
        </w:rPr>
        <w:t>, and who will pay the costs involved in completing the plan. In addition, the IPE includes information on outcome measures (the manner in which progress toward employment is evaluated), the responsibility of Vocational rehabilitation and the responsibilities of the client. Injured clients must also apply for and secure additional financial benefits that may assist in paying for the client's IPE.</w:t>
      </w:r>
    </w:p>
    <w:p w14:paraId="5A078593" w14:textId="77777777" w:rsidR="00EA185F" w:rsidRPr="005932E4" w:rsidRDefault="00EA185F" w:rsidP="00EA185F">
      <w:pPr>
        <w:pStyle w:val="ListParagraph"/>
        <w:spacing w:line="240" w:lineRule="auto"/>
        <w:rPr>
          <w:rFonts w:ascii="Garamond" w:hAnsi="Garamond" w:cs="Arial"/>
          <w:b/>
          <w:color w:val="000000"/>
          <w:shd w:val="clear" w:color="auto" w:fill="FFFFFF"/>
        </w:rPr>
      </w:pPr>
    </w:p>
    <w:p w14:paraId="6D9C4AD1" w14:textId="77777777" w:rsidR="00EA185F" w:rsidRPr="005932E4" w:rsidRDefault="00EA185F" w:rsidP="00EA185F">
      <w:pPr>
        <w:pStyle w:val="ListParagraph"/>
        <w:numPr>
          <w:ilvl w:val="0"/>
          <w:numId w:val="1"/>
        </w:numPr>
        <w:spacing w:line="240" w:lineRule="auto"/>
        <w:rPr>
          <w:rFonts w:ascii="Garamond" w:hAnsi="Garamond" w:cs="Arial"/>
          <w:b/>
          <w:color w:val="000000"/>
          <w:shd w:val="clear" w:color="auto" w:fill="FFFFFF"/>
        </w:rPr>
      </w:pPr>
      <w:r w:rsidRPr="005932E4">
        <w:rPr>
          <w:rFonts w:ascii="Garamond" w:hAnsi="Garamond" w:cs="Arial"/>
          <w:b/>
          <w:color w:val="000000"/>
          <w:shd w:val="clear" w:color="auto" w:fill="FFFFFF"/>
        </w:rPr>
        <w:t xml:space="preserve">Title I of the Rehab Act of 1973 Amendment </w:t>
      </w:r>
      <w:r w:rsidRPr="005932E4">
        <w:rPr>
          <w:rFonts w:ascii="Garamond" w:hAnsi="Garamond" w:cs="Arial"/>
          <w:color w:val="000000"/>
          <w:shd w:val="clear" w:color="auto" w:fill="FFFFFF"/>
        </w:rPr>
        <w:t>states the VR is funded by federal grants to states.</w:t>
      </w:r>
    </w:p>
    <w:p w14:paraId="1FEF1BC7" w14:textId="77777777" w:rsidR="00EA185F" w:rsidRPr="005932E4" w:rsidRDefault="00EA185F" w:rsidP="00EA185F">
      <w:pPr>
        <w:pStyle w:val="ListParagraph"/>
        <w:numPr>
          <w:ilvl w:val="1"/>
          <w:numId w:val="1"/>
        </w:numPr>
        <w:spacing w:line="240" w:lineRule="auto"/>
        <w:rPr>
          <w:rStyle w:val="apple-converted-space"/>
          <w:rFonts w:ascii="Garamond" w:hAnsi="Garamond" w:cs="Arial"/>
          <w:b/>
          <w:color w:val="000000"/>
          <w:shd w:val="clear" w:color="auto" w:fill="FFFFFF"/>
        </w:rPr>
      </w:pPr>
      <w:r w:rsidRPr="005932E4">
        <w:rPr>
          <w:rFonts w:ascii="Garamond" w:hAnsi="Garamond" w:cs="Arial"/>
          <w:color w:val="000000"/>
          <w:shd w:val="clear" w:color="auto" w:fill="FFFFFF"/>
        </w:rPr>
        <w:t>Under Title I of the Rehabilitation Act of 1973, as amended (Act), states receive federal grants to operate a comprehensive VR program. These funds are awarded to designated state VR agencies within each state.</w:t>
      </w:r>
      <w:r w:rsidRPr="005932E4">
        <w:rPr>
          <w:rStyle w:val="apple-converted-space"/>
          <w:rFonts w:ascii="Garamond" w:hAnsi="Garamond" w:cs="Arial"/>
          <w:color w:val="000000"/>
          <w:shd w:val="clear" w:color="auto" w:fill="FFFFFF"/>
        </w:rPr>
        <w:t> </w:t>
      </w:r>
    </w:p>
    <w:p w14:paraId="330971D8" w14:textId="77777777" w:rsidR="00EA185F" w:rsidRPr="005932E4" w:rsidRDefault="00EA185F" w:rsidP="00EA185F">
      <w:pPr>
        <w:pStyle w:val="ListParagraph"/>
        <w:spacing w:line="240" w:lineRule="auto"/>
        <w:ind w:left="1440"/>
        <w:rPr>
          <w:rStyle w:val="apple-converted-space"/>
          <w:rFonts w:ascii="Garamond" w:hAnsi="Garamond" w:cs="Arial"/>
          <w:b/>
          <w:color w:val="000000"/>
          <w:shd w:val="clear" w:color="auto" w:fill="FFFFFF"/>
        </w:rPr>
      </w:pPr>
    </w:p>
    <w:p w14:paraId="0C612910" w14:textId="77777777" w:rsidR="00EA185F" w:rsidRPr="005932E4" w:rsidRDefault="00EA185F" w:rsidP="00EA185F">
      <w:pPr>
        <w:pStyle w:val="ListParagraph"/>
        <w:numPr>
          <w:ilvl w:val="0"/>
          <w:numId w:val="1"/>
        </w:numPr>
        <w:spacing w:line="240" w:lineRule="auto"/>
        <w:rPr>
          <w:rFonts w:ascii="Garamond" w:hAnsi="Garamond" w:cs="Arial"/>
          <w:b/>
          <w:color w:val="000000"/>
          <w:shd w:val="clear" w:color="auto" w:fill="FFFFFF"/>
        </w:rPr>
      </w:pPr>
      <w:r w:rsidRPr="005932E4">
        <w:rPr>
          <w:rFonts w:ascii="Garamond" w:hAnsi="Garamond" w:cs="Arial"/>
          <w:b/>
          <w:color w:val="000000"/>
          <w:shd w:val="clear" w:color="auto" w:fill="FFFFFF"/>
        </w:rPr>
        <w:t>Title V of the Rehabilitation Act of 1973</w:t>
      </w:r>
      <w:r w:rsidRPr="005932E4">
        <w:rPr>
          <w:rFonts w:ascii="Garamond" w:hAnsi="Garamond" w:cs="Arial"/>
          <w:color w:val="000000"/>
          <w:shd w:val="clear" w:color="auto" w:fill="FFFFFF"/>
        </w:rPr>
        <w:t xml:space="preserve"> that advanced civil rights for individuals with disabilities. </w:t>
      </w:r>
    </w:p>
    <w:p w14:paraId="06710A21" w14:textId="77777777" w:rsidR="00EA185F" w:rsidRPr="005932E4" w:rsidRDefault="00EA185F" w:rsidP="00EA185F">
      <w:pPr>
        <w:pStyle w:val="ListParagraph"/>
        <w:numPr>
          <w:ilvl w:val="1"/>
          <w:numId w:val="1"/>
        </w:numPr>
        <w:spacing w:line="240" w:lineRule="auto"/>
        <w:rPr>
          <w:rFonts w:ascii="Garamond" w:hAnsi="Garamond" w:cs="Arial"/>
          <w:b/>
          <w:color w:val="000000"/>
          <w:shd w:val="clear" w:color="auto" w:fill="FFFFFF"/>
        </w:rPr>
      </w:pPr>
      <w:r w:rsidRPr="005932E4">
        <w:rPr>
          <w:rFonts w:ascii="Garamond" w:hAnsi="Garamond" w:cs="Arial"/>
          <w:b/>
          <w:color w:val="000000"/>
          <w:shd w:val="clear" w:color="auto" w:fill="FFFFFF"/>
        </w:rPr>
        <w:t>Section 501</w:t>
      </w:r>
      <w:r w:rsidRPr="005932E4">
        <w:rPr>
          <w:rFonts w:ascii="Garamond" w:hAnsi="Garamond" w:cs="Arial"/>
          <w:color w:val="000000"/>
          <w:shd w:val="clear" w:color="auto" w:fill="FFFFFF"/>
        </w:rPr>
        <w:t xml:space="preserve"> mandated nondiscrimination in hiring individuals with disabilities in the federal government.</w:t>
      </w:r>
    </w:p>
    <w:p w14:paraId="399E5A1F" w14:textId="77777777" w:rsidR="00EA185F" w:rsidRPr="005932E4" w:rsidRDefault="00EA185F" w:rsidP="00EA185F">
      <w:pPr>
        <w:pStyle w:val="ListParagraph"/>
        <w:spacing w:line="240" w:lineRule="auto"/>
        <w:ind w:left="1440"/>
        <w:rPr>
          <w:rFonts w:ascii="Garamond" w:hAnsi="Garamond" w:cs="Arial"/>
          <w:b/>
          <w:color w:val="000000"/>
          <w:shd w:val="clear" w:color="auto" w:fill="FFFFFF"/>
        </w:rPr>
      </w:pPr>
    </w:p>
    <w:p w14:paraId="0AF431B4" w14:textId="77777777" w:rsidR="00EA185F" w:rsidRPr="005932E4" w:rsidRDefault="00EA185F" w:rsidP="00EA185F">
      <w:pPr>
        <w:pStyle w:val="ListParagraph"/>
        <w:numPr>
          <w:ilvl w:val="0"/>
          <w:numId w:val="1"/>
        </w:numPr>
        <w:spacing w:line="240" w:lineRule="auto"/>
        <w:rPr>
          <w:rFonts w:ascii="Garamond" w:hAnsi="Garamond" w:cs="Arial"/>
          <w:b/>
          <w:color w:val="000000"/>
          <w:shd w:val="clear" w:color="auto" w:fill="FFFFFF"/>
        </w:rPr>
      </w:pPr>
      <w:r w:rsidRPr="005932E4">
        <w:rPr>
          <w:rFonts w:ascii="Garamond" w:hAnsi="Garamond" w:cs="Arial"/>
          <w:color w:val="000000"/>
          <w:shd w:val="clear" w:color="auto" w:fill="FFFFFF"/>
        </w:rPr>
        <w:t xml:space="preserve">In any group, the most popular child (in terms of birth order) is most likely to be the </w:t>
      </w:r>
      <w:r w:rsidRPr="005932E4">
        <w:rPr>
          <w:rFonts w:ascii="Garamond" w:hAnsi="Garamond" w:cs="Arial"/>
          <w:b/>
          <w:color w:val="000000"/>
          <w:shd w:val="clear" w:color="auto" w:fill="FFFFFF"/>
        </w:rPr>
        <w:t>youngest child.</w:t>
      </w:r>
    </w:p>
    <w:p w14:paraId="55238315" w14:textId="77777777" w:rsidR="00EA185F" w:rsidRPr="005932E4" w:rsidRDefault="00EA185F" w:rsidP="00EA185F">
      <w:pPr>
        <w:pStyle w:val="ListParagraph"/>
        <w:spacing w:line="240" w:lineRule="auto"/>
        <w:rPr>
          <w:rFonts w:ascii="Garamond" w:hAnsi="Garamond" w:cs="Arial"/>
          <w:b/>
          <w:color w:val="000000"/>
          <w:shd w:val="clear" w:color="auto" w:fill="FFFFFF"/>
        </w:rPr>
      </w:pPr>
    </w:p>
    <w:p w14:paraId="4E689B6A" w14:textId="77777777" w:rsidR="00EA185F" w:rsidRPr="005932E4" w:rsidRDefault="00EA185F" w:rsidP="00EA185F">
      <w:pPr>
        <w:pStyle w:val="ListParagraph"/>
        <w:numPr>
          <w:ilvl w:val="0"/>
          <w:numId w:val="1"/>
        </w:numPr>
        <w:spacing w:line="240" w:lineRule="auto"/>
        <w:rPr>
          <w:rFonts w:ascii="Garamond" w:hAnsi="Garamond" w:cs="Arial"/>
          <w:b/>
          <w:color w:val="000000"/>
          <w:shd w:val="clear" w:color="auto" w:fill="FFFFFF"/>
        </w:rPr>
      </w:pPr>
      <w:r w:rsidRPr="005932E4">
        <w:rPr>
          <w:rFonts w:ascii="Garamond" w:hAnsi="Garamond" w:cs="Arial"/>
          <w:b/>
          <w:color w:val="000000"/>
          <w:shd w:val="clear" w:color="auto" w:fill="FFFFFF"/>
        </w:rPr>
        <w:t xml:space="preserve">Culturally different: </w:t>
      </w:r>
      <w:r w:rsidRPr="005932E4">
        <w:rPr>
          <w:rFonts w:ascii="Garamond" w:hAnsi="Garamond" w:cs="Arial"/>
          <w:color w:val="000000"/>
          <w:shd w:val="clear" w:color="auto" w:fill="FFFFFF"/>
        </w:rPr>
        <w:t>Therapist and client belong to two different cultural groups.</w:t>
      </w:r>
    </w:p>
    <w:p w14:paraId="1E1F02BC" w14:textId="77777777" w:rsidR="00EA185F" w:rsidRPr="005932E4" w:rsidRDefault="00EA185F" w:rsidP="00EA185F">
      <w:pPr>
        <w:pStyle w:val="ListParagraph"/>
        <w:rPr>
          <w:rFonts w:ascii="Garamond" w:hAnsi="Garamond" w:cs="Arial"/>
          <w:b/>
          <w:color w:val="000000"/>
          <w:shd w:val="clear" w:color="auto" w:fill="FFFFFF"/>
        </w:rPr>
      </w:pPr>
    </w:p>
    <w:p w14:paraId="26B895E1" w14:textId="77777777" w:rsidR="00EA185F" w:rsidRPr="005932E4" w:rsidRDefault="00EA185F" w:rsidP="00EA185F">
      <w:pPr>
        <w:pStyle w:val="ListParagraph"/>
        <w:numPr>
          <w:ilvl w:val="0"/>
          <w:numId w:val="1"/>
        </w:numPr>
        <w:spacing w:line="240" w:lineRule="auto"/>
        <w:rPr>
          <w:rFonts w:ascii="Garamond" w:hAnsi="Garamond" w:cs="Arial"/>
          <w:b/>
          <w:color w:val="000000"/>
          <w:shd w:val="clear" w:color="auto" w:fill="FFFFFF"/>
        </w:rPr>
      </w:pPr>
      <w:r w:rsidRPr="005932E4">
        <w:rPr>
          <w:rFonts w:ascii="Garamond" w:hAnsi="Garamond" w:cs="Arial"/>
          <w:color w:val="000000"/>
          <w:shd w:val="clear" w:color="auto" w:fill="FFFFFF"/>
        </w:rPr>
        <w:t>Behavioral therapies discount the significance of family resistance.</w:t>
      </w:r>
    </w:p>
    <w:p w14:paraId="125A9954" w14:textId="77777777" w:rsidR="00EA185F" w:rsidRPr="005932E4" w:rsidRDefault="00EA185F" w:rsidP="00EA185F">
      <w:pPr>
        <w:pStyle w:val="ListParagraph"/>
        <w:rPr>
          <w:rFonts w:ascii="Garamond" w:hAnsi="Garamond" w:cs="Arial"/>
          <w:b/>
          <w:color w:val="000000"/>
          <w:shd w:val="clear" w:color="auto" w:fill="FFFFFF"/>
        </w:rPr>
      </w:pPr>
    </w:p>
    <w:p w14:paraId="38B8F505" w14:textId="77777777" w:rsidR="00EA185F" w:rsidRPr="005932E4" w:rsidRDefault="00EA185F" w:rsidP="00EA185F">
      <w:pPr>
        <w:pStyle w:val="ListParagraph"/>
        <w:numPr>
          <w:ilvl w:val="0"/>
          <w:numId w:val="1"/>
        </w:numPr>
        <w:spacing w:line="240" w:lineRule="auto"/>
        <w:rPr>
          <w:rFonts w:ascii="Garamond" w:hAnsi="Garamond" w:cs="Arial"/>
          <w:b/>
          <w:color w:val="000000"/>
          <w:shd w:val="clear" w:color="auto" w:fill="FFFFFF"/>
        </w:rPr>
      </w:pPr>
      <w:r w:rsidRPr="005932E4">
        <w:rPr>
          <w:rFonts w:ascii="Garamond" w:hAnsi="Garamond" w:cs="Arial"/>
          <w:color w:val="000000"/>
          <w:shd w:val="clear" w:color="auto" w:fill="FFFFFF"/>
        </w:rPr>
        <w:t>An EEG is not a test needed for patients taking lithium.</w:t>
      </w:r>
    </w:p>
    <w:p w14:paraId="2A9CA1ED" w14:textId="77777777" w:rsidR="00EA185F" w:rsidRPr="005932E4" w:rsidRDefault="00EA185F" w:rsidP="00EA185F">
      <w:pPr>
        <w:pStyle w:val="ListParagraph"/>
        <w:rPr>
          <w:rFonts w:ascii="Garamond" w:hAnsi="Garamond" w:cs="Arial"/>
          <w:b/>
          <w:color w:val="000000"/>
          <w:shd w:val="clear" w:color="auto" w:fill="FFFFFF"/>
        </w:rPr>
      </w:pPr>
    </w:p>
    <w:p w14:paraId="55FCC428" w14:textId="77777777" w:rsidR="00EA185F" w:rsidRPr="005932E4" w:rsidRDefault="00EA185F" w:rsidP="00EA185F">
      <w:pPr>
        <w:pStyle w:val="ListParagraph"/>
        <w:numPr>
          <w:ilvl w:val="0"/>
          <w:numId w:val="1"/>
        </w:numPr>
        <w:spacing w:line="240" w:lineRule="auto"/>
        <w:rPr>
          <w:rFonts w:ascii="Garamond" w:hAnsi="Garamond" w:cs="Arial"/>
          <w:b/>
          <w:color w:val="000000"/>
          <w:shd w:val="clear" w:color="auto" w:fill="FFFFFF"/>
        </w:rPr>
      </w:pPr>
      <w:r w:rsidRPr="005932E4">
        <w:rPr>
          <w:rFonts w:ascii="Garamond" w:hAnsi="Garamond" w:cs="Arial"/>
          <w:b/>
          <w:color w:val="000000"/>
          <w:shd w:val="clear" w:color="auto" w:fill="FFFFFF"/>
        </w:rPr>
        <w:t>The purpose of the Rehabilitation Cultural Diversity Initiative (RCDI)</w:t>
      </w:r>
      <w:r w:rsidRPr="005932E4">
        <w:rPr>
          <w:rFonts w:ascii="Garamond" w:hAnsi="Garamond" w:cs="Arial"/>
          <w:color w:val="000000"/>
          <w:shd w:val="clear" w:color="auto" w:fill="FFFFFF"/>
        </w:rPr>
        <w:t xml:space="preserve"> was to enhance cultural competence in the delivery of rehabilitation services, to intensify outreach to individuals with disabilities, and to develop recruitment strategies to engage individuals with diverse backgrounds in rehabilitation work. </w:t>
      </w:r>
    </w:p>
    <w:p w14:paraId="5CFE222C" w14:textId="77777777" w:rsidR="00EA185F" w:rsidRPr="005932E4" w:rsidRDefault="00EA185F" w:rsidP="00EA185F">
      <w:pPr>
        <w:pStyle w:val="ListParagraph"/>
        <w:numPr>
          <w:ilvl w:val="1"/>
          <w:numId w:val="1"/>
        </w:numPr>
        <w:spacing w:line="240" w:lineRule="auto"/>
        <w:rPr>
          <w:rFonts w:ascii="Garamond" w:hAnsi="Garamond" w:cs="Arial"/>
          <w:b/>
          <w:color w:val="000000"/>
          <w:shd w:val="clear" w:color="auto" w:fill="FFFFFF"/>
        </w:rPr>
      </w:pPr>
      <w:r w:rsidRPr="005932E4">
        <w:rPr>
          <w:rFonts w:ascii="Garamond" w:hAnsi="Garamond" w:cs="Arial"/>
          <w:b/>
          <w:color w:val="000000"/>
          <w:shd w:val="clear" w:color="auto" w:fill="FFFFFF"/>
        </w:rPr>
        <w:t>RCDI</w:t>
      </w:r>
      <w:r w:rsidRPr="005932E4">
        <w:rPr>
          <w:rFonts w:ascii="Garamond" w:hAnsi="Garamond" w:cs="Arial"/>
          <w:color w:val="000000"/>
          <w:shd w:val="clear" w:color="auto" w:fill="FFFFFF"/>
        </w:rPr>
        <w:t xml:space="preserve"> was designed as part of a national strategic plan to implement priority cultural diversity training for all Rehabilitation Act funded programs. </w:t>
      </w:r>
    </w:p>
    <w:p w14:paraId="1C71E48D" w14:textId="77777777" w:rsidR="00EA185F" w:rsidRPr="005932E4" w:rsidRDefault="00EA185F" w:rsidP="00EA185F">
      <w:pPr>
        <w:pStyle w:val="ListParagraph"/>
        <w:spacing w:line="240" w:lineRule="auto"/>
        <w:ind w:left="1440"/>
        <w:rPr>
          <w:rFonts w:ascii="Garamond" w:hAnsi="Garamond" w:cs="Arial"/>
          <w:b/>
          <w:color w:val="000000"/>
          <w:shd w:val="clear" w:color="auto" w:fill="FFFFFF"/>
        </w:rPr>
      </w:pPr>
    </w:p>
    <w:p w14:paraId="5859C4A5" w14:textId="77777777" w:rsidR="00EA185F" w:rsidRPr="005932E4" w:rsidRDefault="00EA185F" w:rsidP="00EA185F">
      <w:pPr>
        <w:pStyle w:val="ListParagraph"/>
        <w:numPr>
          <w:ilvl w:val="0"/>
          <w:numId w:val="1"/>
        </w:numPr>
        <w:spacing w:line="240" w:lineRule="auto"/>
        <w:rPr>
          <w:rFonts w:ascii="Garamond" w:hAnsi="Garamond" w:cs="Arial"/>
          <w:b/>
          <w:color w:val="000000"/>
          <w:shd w:val="clear" w:color="auto" w:fill="FFFFFF"/>
        </w:rPr>
      </w:pPr>
      <w:r w:rsidRPr="005932E4">
        <w:rPr>
          <w:rFonts w:ascii="Garamond" w:hAnsi="Garamond" w:cs="Arial"/>
          <w:b/>
          <w:color w:val="000000"/>
          <w:shd w:val="clear" w:color="auto" w:fill="FFFFFF"/>
        </w:rPr>
        <w:t>The Consortia of Administrators for Native American Rehabilitation (CANAR)</w:t>
      </w:r>
      <w:r w:rsidRPr="005932E4">
        <w:rPr>
          <w:rFonts w:ascii="Garamond" w:hAnsi="Garamond" w:cs="Arial"/>
          <w:color w:val="000000"/>
          <w:shd w:val="clear" w:color="auto" w:fill="FFFFFF"/>
        </w:rPr>
        <w:t xml:space="preserve"> was formed to advocate for effective rehabilitation and vocational rehabilitation program service delivery to American Indian and Alaska Native individuals with disabilities. </w:t>
      </w:r>
    </w:p>
    <w:p w14:paraId="06D9DC77" w14:textId="77777777" w:rsidR="00EA185F" w:rsidRPr="005932E4" w:rsidRDefault="00EA185F" w:rsidP="00EA185F">
      <w:pPr>
        <w:pStyle w:val="ListParagraph"/>
        <w:spacing w:line="240" w:lineRule="auto"/>
        <w:rPr>
          <w:rFonts w:ascii="Garamond" w:hAnsi="Garamond" w:cs="Arial"/>
          <w:b/>
          <w:color w:val="000000"/>
          <w:shd w:val="clear" w:color="auto" w:fill="FFFFFF"/>
        </w:rPr>
      </w:pPr>
    </w:p>
    <w:p w14:paraId="6EEB71A2" w14:textId="77777777" w:rsidR="00EA185F" w:rsidRPr="005932E4" w:rsidRDefault="00EA185F" w:rsidP="00EA185F">
      <w:pPr>
        <w:pStyle w:val="ListParagraph"/>
        <w:numPr>
          <w:ilvl w:val="0"/>
          <w:numId w:val="1"/>
        </w:numPr>
        <w:spacing w:line="240" w:lineRule="auto"/>
        <w:rPr>
          <w:rFonts w:ascii="Garamond" w:hAnsi="Garamond" w:cs="Arial"/>
          <w:b/>
          <w:color w:val="000000"/>
          <w:shd w:val="clear" w:color="auto" w:fill="FFFFFF"/>
        </w:rPr>
      </w:pPr>
      <w:r w:rsidRPr="005932E4">
        <w:rPr>
          <w:rFonts w:ascii="Garamond" w:hAnsi="Garamond" w:cs="Arial"/>
          <w:color w:val="000000"/>
          <w:shd w:val="clear" w:color="auto" w:fill="FFFFFF"/>
        </w:rPr>
        <w:t xml:space="preserve">RCDI and Region VIII Rehabilitation Continuing Education Program (RCEP) coordinated meetings to address Section 121 funded American Indian Vocational Rehabilitation Services Projects to improve tribally appropriate Vocational Rehabilitation (VR) nation-wide Native American reservation service delivery. </w:t>
      </w:r>
    </w:p>
    <w:p w14:paraId="59733ABA" w14:textId="77777777" w:rsidR="00EA185F" w:rsidRPr="005932E4" w:rsidRDefault="00EA185F" w:rsidP="00EA185F">
      <w:pPr>
        <w:pStyle w:val="ListParagraph"/>
        <w:rPr>
          <w:rFonts w:ascii="Garamond" w:hAnsi="Garamond" w:cs="Arial"/>
          <w:color w:val="000000"/>
          <w:shd w:val="clear" w:color="auto" w:fill="FFFFFF"/>
        </w:rPr>
      </w:pPr>
    </w:p>
    <w:p w14:paraId="34A0DA8C" w14:textId="77777777" w:rsidR="00EA185F" w:rsidRPr="005932E4" w:rsidRDefault="00EA185F" w:rsidP="00EA185F">
      <w:pPr>
        <w:pStyle w:val="ListParagraph"/>
        <w:numPr>
          <w:ilvl w:val="0"/>
          <w:numId w:val="1"/>
        </w:numPr>
        <w:spacing w:line="240" w:lineRule="auto"/>
        <w:rPr>
          <w:rFonts w:ascii="Garamond" w:hAnsi="Garamond" w:cs="Arial"/>
          <w:b/>
          <w:color w:val="000000"/>
          <w:shd w:val="clear" w:color="auto" w:fill="FFFFFF"/>
        </w:rPr>
      </w:pPr>
      <w:r w:rsidRPr="005932E4">
        <w:rPr>
          <w:rFonts w:ascii="Garamond" w:hAnsi="Garamond" w:cs="Arial"/>
          <w:color w:val="000000"/>
          <w:shd w:val="clear" w:color="auto" w:fill="FFFFFF"/>
        </w:rPr>
        <w:lastRenderedPageBreak/>
        <w:t>CANAR launched efforts to advocate for Native American rehabilitation programs that provided VR services to American Indians and Alaska Natives with disabilities who reside on or in proximity to Federal or State reservations, Alaska Native villages, rancheros, and pueblos.</w:t>
      </w:r>
    </w:p>
    <w:p w14:paraId="19ECF2B2" w14:textId="77777777" w:rsidR="00EA185F" w:rsidRPr="005932E4" w:rsidRDefault="00EA185F" w:rsidP="00EA185F">
      <w:pPr>
        <w:pStyle w:val="ListParagraph"/>
        <w:rPr>
          <w:rFonts w:ascii="Garamond" w:hAnsi="Garamond" w:cs="Arial"/>
          <w:b/>
          <w:color w:val="000000"/>
          <w:shd w:val="clear" w:color="auto" w:fill="FFFFFF"/>
        </w:rPr>
      </w:pPr>
    </w:p>
    <w:p w14:paraId="3227553B" w14:textId="77777777" w:rsidR="00EA185F" w:rsidRPr="005932E4" w:rsidRDefault="00EA185F" w:rsidP="00EA185F">
      <w:pPr>
        <w:pStyle w:val="ListParagraph"/>
        <w:numPr>
          <w:ilvl w:val="0"/>
          <w:numId w:val="1"/>
        </w:numPr>
        <w:spacing w:line="240" w:lineRule="auto"/>
        <w:rPr>
          <w:rFonts w:ascii="Garamond" w:hAnsi="Garamond" w:cs="Arial"/>
          <w:b/>
          <w:color w:val="000000"/>
          <w:shd w:val="clear" w:color="auto" w:fill="FFFFFF"/>
        </w:rPr>
      </w:pPr>
      <w:r w:rsidRPr="005932E4">
        <w:rPr>
          <w:rFonts w:ascii="Garamond" w:hAnsi="Garamond" w:cs="Arial"/>
          <w:color w:val="000000"/>
          <w:shd w:val="clear" w:color="auto" w:fill="FFFFFF"/>
        </w:rPr>
        <w:t>Most private sector CRCs work with insurance companies.</w:t>
      </w:r>
    </w:p>
    <w:p w14:paraId="29FD859D" w14:textId="77777777" w:rsidR="00EA185F" w:rsidRPr="005932E4" w:rsidRDefault="00EA185F" w:rsidP="00EA185F">
      <w:pPr>
        <w:pStyle w:val="ListParagraph"/>
        <w:rPr>
          <w:rFonts w:ascii="Garamond" w:hAnsi="Garamond" w:cs="Arial"/>
          <w:b/>
          <w:color w:val="000000"/>
          <w:shd w:val="clear" w:color="auto" w:fill="FFFFFF"/>
        </w:rPr>
      </w:pPr>
    </w:p>
    <w:p w14:paraId="7DFB8EF4" w14:textId="77777777" w:rsidR="00EA185F" w:rsidRPr="005932E4" w:rsidRDefault="00EA185F" w:rsidP="00EA185F">
      <w:pPr>
        <w:pStyle w:val="ListParagraph"/>
        <w:numPr>
          <w:ilvl w:val="0"/>
          <w:numId w:val="1"/>
        </w:numPr>
        <w:spacing w:line="240" w:lineRule="auto"/>
        <w:rPr>
          <w:rFonts w:ascii="Garamond" w:hAnsi="Garamond" w:cs="Arial"/>
          <w:b/>
          <w:color w:val="000000"/>
          <w:shd w:val="clear" w:color="auto" w:fill="FFFFFF"/>
        </w:rPr>
      </w:pPr>
      <w:r w:rsidRPr="005932E4">
        <w:rPr>
          <w:rFonts w:ascii="Garamond" w:hAnsi="Garamond" w:cs="Arial"/>
          <w:color w:val="000000"/>
          <w:shd w:val="clear" w:color="auto" w:fill="FFFFFF"/>
        </w:rPr>
        <w:t>Private sector claimants are likely to have prior work experience.</w:t>
      </w:r>
    </w:p>
    <w:p w14:paraId="36A82C50" w14:textId="77777777" w:rsidR="00EA185F" w:rsidRPr="005932E4" w:rsidRDefault="00EA185F" w:rsidP="00EA185F">
      <w:pPr>
        <w:pStyle w:val="ListParagraph"/>
        <w:rPr>
          <w:rFonts w:ascii="Garamond" w:hAnsi="Garamond" w:cs="Arial"/>
          <w:b/>
          <w:color w:val="000000"/>
          <w:shd w:val="clear" w:color="auto" w:fill="FFFFFF"/>
        </w:rPr>
      </w:pPr>
    </w:p>
    <w:p w14:paraId="6CB8D4B3" w14:textId="77777777" w:rsidR="00EA185F" w:rsidRPr="005932E4" w:rsidRDefault="00EA185F" w:rsidP="00EA185F">
      <w:pPr>
        <w:pStyle w:val="ListParagraph"/>
        <w:numPr>
          <w:ilvl w:val="0"/>
          <w:numId w:val="1"/>
        </w:numPr>
        <w:spacing w:line="240" w:lineRule="auto"/>
        <w:rPr>
          <w:rFonts w:ascii="Garamond" w:hAnsi="Garamond" w:cs="Arial"/>
          <w:b/>
          <w:color w:val="000000"/>
          <w:shd w:val="clear" w:color="auto" w:fill="FFFFFF"/>
        </w:rPr>
      </w:pPr>
      <w:r w:rsidRPr="005932E4">
        <w:rPr>
          <w:rFonts w:ascii="Garamond" w:hAnsi="Garamond" w:cs="Arial"/>
          <w:b/>
          <w:color w:val="000000"/>
          <w:shd w:val="clear" w:color="auto" w:fill="FFFFFF"/>
        </w:rPr>
        <w:t>The Geist Picture Interest Inventory</w:t>
      </w:r>
      <w:r w:rsidRPr="005932E4">
        <w:rPr>
          <w:rFonts w:ascii="Garamond" w:hAnsi="Garamond" w:cs="Arial"/>
          <w:color w:val="000000"/>
          <w:shd w:val="clear" w:color="auto" w:fill="FFFFFF"/>
        </w:rPr>
        <w:t xml:space="preserve"> can be used with culturally different or low-educated individuals to determine vocational and avocational interests by circling the one picture in a series of three that they most prefer.</w:t>
      </w:r>
    </w:p>
    <w:p w14:paraId="09C4B67D" w14:textId="77777777" w:rsidR="00EA185F" w:rsidRPr="005932E4" w:rsidRDefault="00EA185F" w:rsidP="00EA185F">
      <w:pPr>
        <w:pStyle w:val="ListParagraph"/>
        <w:rPr>
          <w:rFonts w:ascii="Garamond" w:hAnsi="Garamond" w:cs="Arial"/>
          <w:b/>
          <w:color w:val="000000"/>
          <w:shd w:val="clear" w:color="auto" w:fill="FFFFFF"/>
        </w:rPr>
      </w:pPr>
    </w:p>
    <w:p w14:paraId="5A999CC5" w14:textId="77777777" w:rsidR="00EA185F" w:rsidRPr="005932E4" w:rsidRDefault="00EA185F" w:rsidP="00EA185F">
      <w:pPr>
        <w:pStyle w:val="ListParagraph"/>
        <w:numPr>
          <w:ilvl w:val="0"/>
          <w:numId w:val="1"/>
        </w:numPr>
        <w:spacing w:line="240" w:lineRule="auto"/>
        <w:rPr>
          <w:rFonts w:ascii="Garamond" w:hAnsi="Garamond" w:cs="Arial"/>
          <w:b/>
          <w:color w:val="000000"/>
          <w:shd w:val="clear" w:color="auto" w:fill="FFFFFF"/>
        </w:rPr>
      </w:pPr>
      <w:r w:rsidRPr="005932E4">
        <w:rPr>
          <w:rFonts w:ascii="Garamond" w:hAnsi="Garamond" w:cs="Arial"/>
          <w:color w:val="000000"/>
          <w:shd w:val="clear" w:color="auto" w:fill="FFFFFF"/>
        </w:rPr>
        <w:t xml:space="preserve">During assessment and problem definition, the rehabilitation engineer must consider chronological, mental, behavioral and functional age of the individual with disabilities in the determination of interventions to be utilized in helping individuals with disabilities. </w:t>
      </w:r>
    </w:p>
    <w:p w14:paraId="522016B8" w14:textId="77777777" w:rsidR="00EA185F" w:rsidRPr="005932E4" w:rsidRDefault="00EA185F" w:rsidP="00EA185F">
      <w:pPr>
        <w:pStyle w:val="ListParagraph"/>
        <w:numPr>
          <w:ilvl w:val="1"/>
          <w:numId w:val="1"/>
        </w:numPr>
        <w:spacing w:line="240" w:lineRule="auto"/>
        <w:rPr>
          <w:rFonts w:ascii="Garamond" w:hAnsi="Garamond" w:cs="Arial"/>
          <w:b/>
          <w:color w:val="000000"/>
          <w:shd w:val="clear" w:color="auto" w:fill="FFFFFF"/>
        </w:rPr>
      </w:pPr>
      <w:r w:rsidRPr="005932E4">
        <w:rPr>
          <w:rFonts w:ascii="Garamond" w:hAnsi="Garamond" w:cs="Arial"/>
          <w:color w:val="000000"/>
          <w:shd w:val="clear" w:color="auto" w:fill="FFFFFF"/>
        </w:rPr>
        <w:t xml:space="preserve">Rehabilitation engineers cannot make presumptions that the mental and behavioral age of the individual with disabilities matches the individual's chronological age. </w:t>
      </w:r>
    </w:p>
    <w:p w14:paraId="341472ED" w14:textId="77777777" w:rsidR="00EA185F" w:rsidRPr="005932E4" w:rsidRDefault="00EA185F" w:rsidP="00EA185F">
      <w:pPr>
        <w:pStyle w:val="ListParagraph"/>
        <w:numPr>
          <w:ilvl w:val="1"/>
          <w:numId w:val="1"/>
        </w:numPr>
        <w:spacing w:line="240" w:lineRule="auto"/>
        <w:rPr>
          <w:rFonts w:ascii="Garamond" w:hAnsi="Garamond" w:cs="Arial"/>
          <w:b/>
          <w:color w:val="000000"/>
          <w:shd w:val="clear" w:color="auto" w:fill="FFFFFF"/>
        </w:rPr>
      </w:pPr>
      <w:r w:rsidRPr="005932E4">
        <w:rPr>
          <w:rFonts w:ascii="Garamond" w:hAnsi="Garamond" w:cs="Arial"/>
          <w:color w:val="000000"/>
          <w:shd w:val="clear" w:color="auto" w:fill="FFFFFF"/>
        </w:rPr>
        <w:t xml:space="preserve">Individuals with congenital disabilities may also have a more restrictive range of life experiences and quality of life resulting in behavioral tendencies and reactions more closely corresponding to individuals of a much younger chronological age. </w:t>
      </w:r>
    </w:p>
    <w:p w14:paraId="0F89BF06" w14:textId="77777777" w:rsidR="00EA185F" w:rsidRPr="005932E4" w:rsidRDefault="00EA185F" w:rsidP="00EA185F">
      <w:pPr>
        <w:pStyle w:val="ListParagraph"/>
        <w:numPr>
          <w:ilvl w:val="1"/>
          <w:numId w:val="1"/>
        </w:numPr>
        <w:spacing w:line="240" w:lineRule="auto"/>
        <w:rPr>
          <w:rFonts w:ascii="Garamond" w:hAnsi="Garamond" w:cs="Arial"/>
          <w:b/>
          <w:color w:val="000000"/>
          <w:shd w:val="clear" w:color="auto" w:fill="FFFFFF"/>
        </w:rPr>
      </w:pPr>
      <w:r w:rsidRPr="005932E4">
        <w:rPr>
          <w:rFonts w:ascii="Garamond" w:hAnsi="Garamond" w:cs="Arial"/>
          <w:color w:val="000000"/>
          <w:shd w:val="clear" w:color="auto" w:fill="FFFFFF"/>
        </w:rPr>
        <w:t xml:space="preserve">Rehabilitation engineers will need to collect biographical and behavioral information from direct clinical observation, information from the individual with disabilities, family members, social workers, medical practitioners, teachers and others in the natural ecosystem of the individual with disabilities. </w:t>
      </w:r>
    </w:p>
    <w:p w14:paraId="32720340" w14:textId="61792630" w:rsidR="00EA185F" w:rsidRPr="005932E4" w:rsidRDefault="00EA185F" w:rsidP="00EA185F">
      <w:pPr>
        <w:pStyle w:val="ListParagraph"/>
        <w:numPr>
          <w:ilvl w:val="1"/>
          <w:numId w:val="1"/>
        </w:numPr>
        <w:spacing w:line="240" w:lineRule="auto"/>
        <w:rPr>
          <w:rFonts w:ascii="Garamond" w:hAnsi="Garamond" w:cs="Arial"/>
          <w:b/>
          <w:color w:val="000000"/>
          <w:shd w:val="clear" w:color="auto" w:fill="FFFFFF"/>
        </w:rPr>
      </w:pPr>
      <w:r w:rsidRPr="005932E4">
        <w:rPr>
          <w:rFonts w:ascii="Garamond" w:hAnsi="Garamond" w:cs="Arial"/>
          <w:color w:val="000000"/>
          <w:shd w:val="clear" w:color="auto" w:fill="FFFFFF"/>
        </w:rPr>
        <w:t xml:space="preserve">Rehabilitation engineers need to consider the </w:t>
      </w:r>
      <w:r w:rsidR="00895A5D" w:rsidRPr="005932E4">
        <w:rPr>
          <w:rFonts w:ascii="Garamond" w:hAnsi="Garamond" w:cs="Arial"/>
          <w:color w:val="000000"/>
          <w:shd w:val="clear" w:color="auto" w:fill="FFFFFF"/>
        </w:rPr>
        <w:t>needs</w:t>
      </w:r>
      <w:r w:rsidRPr="005932E4">
        <w:rPr>
          <w:rFonts w:ascii="Garamond" w:hAnsi="Garamond" w:cs="Arial"/>
          <w:color w:val="000000"/>
          <w:shd w:val="clear" w:color="auto" w:fill="FFFFFF"/>
        </w:rPr>
        <w:t xml:space="preserve"> of very young children with disabilities and the elderly when designing rehabilitation engineering adaptations for these individuals. </w:t>
      </w:r>
    </w:p>
    <w:p w14:paraId="5AF37F52" w14:textId="3FB598F7" w:rsidR="00EA185F" w:rsidRPr="005932E4" w:rsidRDefault="00EA185F" w:rsidP="00EA185F">
      <w:pPr>
        <w:pStyle w:val="ListParagraph"/>
        <w:numPr>
          <w:ilvl w:val="1"/>
          <w:numId w:val="1"/>
        </w:numPr>
        <w:spacing w:line="240" w:lineRule="auto"/>
        <w:rPr>
          <w:rFonts w:ascii="Garamond" w:hAnsi="Garamond" w:cs="Arial"/>
          <w:b/>
          <w:color w:val="000000"/>
          <w:shd w:val="clear" w:color="auto" w:fill="FFFFFF"/>
        </w:rPr>
      </w:pPr>
      <w:r w:rsidRPr="005932E4">
        <w:rPr>
          <w:rFonts w:ascii="Garamond" w:hAnsi="Garamond" w:cs="Arial"/>
          <w:color w:val="000000"/>
          <w:shd w:val="clear" w:color="auto" w:fill="FFFFFF"/>
        </w:rPr>
        <w:t>These individuals may hav</w:t>
      </w:r>
      <w:r w:rsidR="00895A5D">
        <w:rPr>
          <w:rFonts w:ascii="Garamond" w:hAnsi="Garamond" w:cs="Arial"/>
          <w:color w:val="000000"/>
          <w:shd w:val="clear" w:color="auto" w:fill="FFFFFF"/>
        </w:rPr>
        <w:t>e</w:t>
      </w:r>
      <w:r w:rsidRPr="005932E4">
        <w:rPr>
          <w:rFonts w:ascii="Garamond" w:hAnsi="Garamond" w:cs="Arial"/>
          <w:color w:val="000000"/>
          <w:shd w:val="clear" w:color="auto" w:fill="FFFFFF"/>
        </w:rPr>
        <w:t xml:space="preserve"> lower levels of physical strength and diminished ability to process and retain information. </w:t>
      </w:r>
    </w:p>
    <w:p w14:paraId="4A685B28" w14:textId="60297B2E" w:rsidR="00EA185F" w:rsidRPr="005932E4" w:rsidRDefault="00EA185F" w:rsidP="00EA185F">
      <w:pPr>
        <w:pStyle w:val="ListParagraph"/>
        <w:numPr>
          <w:ilvl w:val="1"/>
          <w:numId w:val="1"/>
        </w:numPr>
        <w:spacing w:line="240" w:lineRule="auto"/>
        <w:rPr>
          <w:rFonts w:ascii="Garamond" w:hAnsi="Garamond" w:cs="Arial"/>
          <w:b/>
          <w:color w:val="000000"/>
          <w:shd w:val="clear" w:color="auto" w:fill="FFFFFF"/>
        </w:rPr>
      </w:pPr>
      <w:r w:rsidRPr="005932E4">
        <w:rPr>
          <w:rFonts w:ascii="Garamond" w:hAnsi="Garamond" w:cs="Arial"/>
          <w:color w:val="000000"/>
          <w:shd w:val="clear" w:color="auto" w:fill="FFFFFF"/>
        </w:rPr>
        <w:t xml:space="preserve">Considerations may include ability of an individual with written and/or verbal receptive and/or expressive difficulties, the ability to process differing levels of complexity or length of information provided to the individual, and response time needed for the </w:t>
      </w:r>
      <w:r w:rsidR="00895A5D" w:rsidRPr="005932E4">
        <w:rPr>
          <w:rFonts w:ascii="Garamond" w:hAnsi="Garamond" w:cs="Arial"/>
          <w:color w:val="000000"/>
          <w:shd w:val="clear" w:color="auto" w:fill="FFFFFF"/>
        </w:rPr>
        <w:t>individual</w:t>
      </w:r>
      <w:r w:rsidRPr="005932E4">
        <w:rPr>
          <w:rFonts w:ascii="Garamond" w:hAnsi="Garamond" w:cs="Arial"/>
          <w:color w:val="000000"/>
          <w:shd w:val="clear" w:color="auto" w:fill="FFFFFF"/>
        </w:rPr>
        <w:t xml:space="preserve">. </w:t>
      </w:r>
    </w:p>
    <w:p w14:paraId="207DFCBA" w14:textId="77777777" w:rsidR="00EA185F" w:rsidRPr="005932E4" w:rsidRDefault="00EA185F" w:rsidP="00EA185F">
      <w:pPr>
        <w:pStyle w:val="ListParagraph"/>
        <w:numPr>
          <w:ilvl w:val="1"/>
          <w:numId w:val="1"/>
        </w:numPr>
        <w:spacing w:line="240" w:lineRule="auto"/>
        <w:rPr>
          <w:rFonts w:ascii="Garamond" w:hAnsi="Garamond" w:cs="Arial"/>
          <w:b/>
          <w:color w:val="000000"/>
          <w:shd w:val="clear" w:color="auto" w:fill="FFFFFF"/>
        </w:rPr>
      </w:pPr>
      <w:r w:rsidRPr="005932E4">
        <w:rPr>
          <w:rFonts w:ascii="Garamond" w:hAnsi="Garamond" w:cs="Arial"/>
          <w:color w:val="000000"/>
          <w:shd w:val="clear" w:color="auto" w:fill="FFFFFF"/>
        </w:rPr>
        <w:t>Other considerations may include the ability of an individual with disabilities to see, hear, read, and comprehend information.</w:t>
      </w:r>
    </w:p>
    <w:p w14:paraId="1C553454" w14:textId="77777777" w:rsidR="00EA185F" w:rsidRPr="005932E4" w:rsidRDefault="00EA185F" w:rsidP="00EA185F">
      <w:pPr>
        <w:pStyle w:val="ListParagraph"/>
        <w:spacing w:line="240" w:lineRule="auto"/>
        <w:ind w:left="1440"/>
        <w:rPr>
          <w:rFonts w:ascii="Garamond" w:hAnsi="Garamond" w:cs="Arial"/>
          <w:b/>
          <w:color w:val="000000"/>
          <w:shd w:val="clear" w:color="auto" w:fill="FFFFFF"/>
        </w:rPr>
      </w:pPr>
    </w:p>
    <w:p w14:paraId="0BC53C4E" w14:textId="77777777" w:rsidR="00EA185F" w:rsidRPr="005932E4" w:rsidRDefault="00EA185F" w:rsidP="00EA185F">
      <w:pPr>
        <w:pStyle w:val="ListParagraph"/>
        <w:numPr>
          <w:ilvl w:val="0"/>
          <w:numId w:val="1"/>
        </w:numPr>
        <w:spacing w:line="240" w:lineRule="auto"/>
        <w:rPr>
          <w:rFonts w:ascii="Garamond" w:hAnsi="Garamond" w:cs="Arial"/>
          <w:b/>
          <w:color w:val="000000"/>
          <w:shd w:val="clear" w:color="auto" w:fill="FFFFFF"/>
        </w:rPr>
      </w:pPr>
      <w:r w:rsidRPr="005932E4">
        <w:rPr>
          <w:rFonts w:ascii="Garamond" w:hAnsi="Garamond" w:cs="Arial"/>
          <w:b/>
          <w:color w:val="000000"/>
          <w:shd w:val="clear" w:color="auto" w:fill="FFFFFF"/>
        </w:rPr>
        <w:t>Using a checklist</w:t>
      </w:r>
      <w:r w:rsidRPr="005932E4">
        <w:rPr>
          <w:rFonts w:ascii="Garamond" w:hAnsi="Garamond" w:cs="Arial"/>
          <w:color w:val="000000"/>
          <w:shd w:val="clear" w:color="auto" w:fill="FFFFFF"/>
        </w:rPr>
        <w:t xml:space="preserve"> is the best way to guarantee that you have covered all the necessary subjects in your initial life care planning interview.</w:t>
      </w:r>
    </w:p>
    <w:p w14:paraId="28A7423F" w14:textId="77777777" w:rsidR="00EA185F" w:rsidRPr="005932E4" w:rsidRDefault="00EA185F" w:rsidP="00EA185F">
      <w:pPr>
        <w:pStyle w:val="ListParagraph"/>
        <w:spacing w:line="240" w:lineRule="auto"/>
        <w:rPr>
          <w:rFonts w:ascii="Garamond" w:hAnsi="Garamond" w:cs="Arial"/>
          <w:b/>
          <w:color w:val="000000"/>
          <w:shd w:val="clear" w:color="auto" w:fill="FFFFFF"/>
        </w:rPr>
      </w:pPr>
    </w:p>
    <w:p w14:paraId="33A5306C" w14:textId="77777777" w:rsidR="00EA185F" w:rsidRPr="005932E4" w:rsidRDefault="00EA185F" w:rsidP="00EA185F">
      <w:pPr>
        <w:pStyle w:val="ListParagraph"/>
        <w:numPr>
          <w:ilvl w:val="0"/>
          <w:numId w:val="1"/>
        </w:numPr>
        <w:spacing w:line="240" w:lineRule="auto"/>
        <w:rPr>
          <w:rFonts w:ascii="Garamond" w:hAnsi="Garamond" w:cs="Arial"/>
          <w:b/>
          <w:color w:val="000000"/>
          <w:shd w:val="clear" w:color="auto" w:fill="FFFFFF"/>
        </w:rPr>
      </w:pPr>
      <w:r w:rsidRPr="005932E4">
        <w:rPr>
          <w:rFonts w:ascii="Garamond" w:hAnsi="Garamond" w:cs="Arial"/>
          <w:b/>
          <w:color w:val="000000"/>
          <w:shd w:val="clear" w:color="auto" w:fill="FFFFFF"/>
        </w:rPr>
        <w:t>The major advantage of factor analysis</w:t>
      </w:r>
      <w:r w:rsidRPr="005932E4">
        <w:rPr>
          <w:rFonts w:ascii="Garamond" w:hAnsi="Garamond" w:cs="Arial"/>
          <w:color w:val="000000"/>
          <w:shd w:val="clear" w:color="auto" w:fill="FFFFFF"/>
        </w:rPr>
        <w:t xml:space="preserve"> is that the number of factors it results in is small.</w:t>
      </w:r>
    </w:p>
    <w:p w14:paraId="1290BC8C" w14:textId="77777777" w:rsidR="00EA185F" w:rsidRPr="005932E4" w:rsidRDefault="00EA185F" w:rsidP="00EA185F">
      <w:pPr>
        <w:pStyle w:val="ListParagraph"/>
        <w:spacing w:line="240" w:lineRule="auto"/>
        <w:rPr>
          <w:rFonts w:ascii="Garamond" w:hAnsi="Garamond"/>
        </w:rPr>
      </w:pPr>
    </w:p>
    <w:p w14:paraId="559DFC48" w14:textId="77777777" w:rsidR="00EA185F" w:rsidRPr="005932E4" w:rsidRDefault="00EA185F" w:rsidP="00EA185F">
      <w:pPr>
        <w:pStyle w:val="ListParagraph"/>
        <w:numPr>
          <w:ilvl w:val="0"/>
          <w:numId w:val="1"/>
        </w:numPr>
        <w:spacing w:line="240" w:lineRule="auto"/>
        <w:rPr>
          <w:rFonts w:ascii="Garamond" w:hAnsi="Garamond"/>
        </w:rPr>
      </w:pPr>
      <w:r w:rsidRPr="005932E4">
        <w:rPr>
          <w:rFonts w:ascii="Garamond" w:hAnsi="Garamond"/>
          <w:b/>
        </w:rPr>
        <w:t>Mary Switzer</w:t>
      </w:r>
      <w:r w:rsidRPr="005932E4">
        <w:rPr>
          <w:rFonts w:ascii="Garamond" w:hAnsi="Garamond"/>
        </w:rPr>
        <w:t xml:space="preserve"> is one of the most influential women leaders in the field of rehabilitation.  Very influential in shaping the Rehabilitation Act of 1954.</w:t>
      </w:r>
    </w:p>
    <w:p w14:paraId="28E4438E" w14:textId="77777777" w:rsidR="00EA185F" w:rsidRPr="005932E4" w:rsidRDefault="00EA185F" w:rsidP="00EA185F">
      <w:pPr>
        <w:pStyle w:val="ListParagraph"/>
        <w:spacing w:line="240" w:lineRule="auto"/>
        <w:rPr>
          <w:rFonts w:ascii="Garamond" w:hAnsi="Garamond"/>
        </w:rPr>
      </w:pPr>
    </w:p>
    <w:p w14:paraId="5800598E" w14:textId="77777777" w:rsidR="00EA185F" w:rsidRPr="005932E4" w:rsidRDefault="00EA185F" w:rsidP="00EA185F">
      <w:pPr>
        <w:pStyle w:val="ListParagraph"/>
        <w:numPr>
          <w:ilvl w:val="0"/>
          <w:numId w:val="1"/>
        </w:numPr>
        <w:spacing w:line="240" w:lineRule="auto"/>
        <w:rPr>
          <w:rStyle w:val="apple-converted-space"/>
          <w:rFonts w:ascii="Garamond" w:hAnsi="Garamond"/>
        </w:rPr>
      </w:pPr>
      <w:r w:rsidRPr="005932E4">
        <w:rPr>
          <w:rFonts w:ascii="Garamond" w:hAnsi="Garamond"/>
          <w:b/>
        </w:rPr>
        <w:t>Employment handicap:</w:t>
      </w:r>
      <w:r w:rsidRPr="005932E4">
        <w:rPr>
          <w:rFonts w:ascii="Garamond" w:hAnsi="Garamond"/>
        </w:rPr>
        <w:t xml:space="preserve"> an impairment of an individual’s ability to prepare for, obtain, or retain employment consistent with such person’s abilities, aptitudes, and interests.</w:t>
      </w:r>
      <w:r w:rsidRPr="005932E4">
        <w:rPr>
          <w:rStyle w:val="apple-converted-space"/>
          <w:rFonts w:ascii="Garamond" w:hAnsi="Garamond" w:cs="Helvetica"/>
          <w:color w:val="333333"/>
          <w:shd w:val="clear" w:color="auto" w:fill="FFFFFF"/>
        </w:rPr>
        <w:t> </w:t>
      </w:r>
    </w:p>
    <w:p w14:paraId="2078748E" w14:textId="77777777" w:rsidR="00EA185F" w:rsidRPr="005932E4" w:rsidRDefault="00EA185F" w:rsidP="00EA185F">
      <w:pPr>
        <w:pStyle w:val="ListParagraph"/>
        <w:rPr>
          <w:rStyle w:val="apple-converted-space"/>
          <w:rFonts w:ascii="Garamond" w:hAnsi="Garamond"/>
        </w:rPr>
      </w:pPr>
    </w:p>
    <w:p w14:paraId="481C2881" w14:textId="77777777" w:rsidR="00EA185F" w:rsidRPr="005932E4" w:rsidRDefault="00EA185F" w:rsidP="00EA185F">
      <w:pPr>
        <w:pStyle w:val="ListParagraph"/>
        <w:numPr>
          <w:ilvl w:val="0"/>
          <w:numId w:val="1"/>
        </w:numPr>
        <w:spacing w:line="240" w:lineRule="auto"/>
        <w:rPr>
          <w:rFonts w:ascii="Garamond" w:hAnsi="Garamond"/>
        </w:rPr>
      </w:pPr>
      <w:r w:rsidRPr="005932E4">
        <w:rPr>
          <w:rFonts w:ascii="Garamond" w:hAnsi="Garamond"/>
          <w:b/>
        </w:rPr>
        <w:t>Placement handicap:</w:t>
      </w:r>
      <w:r w:rsidRPr="005932E4">
        <w:rPr>
          <w:rStyle w:val="apple-converted-space"/>
          <w:rFonts w:ascii="Garamond" w:hAnsi="Garamond" w:cs="Helvetica"/>
          <w:color w:val="333333"/>
          <w:shd w:val="clear" w:color="auto" w:fill="FFFFFF"/>
        </w:rPr>
        <w:t xml:space="preserve"> </w:t>
      </w:r>
      <w:r w:rsidRPr="005932E4">
        <w:rPr>
          <w:rFonts w:ascii="Garamond" w:hAnsi="Garamond"/>
        </w:rPr>
        <w:t>have not acquired the JSS to be able to obtain employment.</w:t>
      </w:r>
    </w:p>
    <w:p w14:paraId="7B4AAA30" w14:textId="77777777" w:rsidR="00EA185F" w:rsidRPr="005932E4" w:rsidRDefault="00EA185F" w:rsidP="00EA185F">
      <w:pPr>
        <w:pStyle w:val="ListParagraph"/>
        <w:spacing w:line="240" w:lineRule="auto"/>
        <w:rPr>
          <w:rFonts w:ascii="Garamond" w:hAnsi="Garamond"/>
        </w:rPr>
      </w:pPr>
    </w:p>
    <w:p w14:paraId="7A6FDEA8" w14:textId="77777777" w:rsidR="00EA185F" w:rsidRPr="005932E4" w:rsidRDefault="00EA185F" w:rsidP="00EA185F">
      <w:pPr>
        <w:pStyle w:val="ListParagraph"/>
        <w:numPr>
          <w:ilvl w:val="0"/>
          <w:numId w:val="1"/>
        </w:numPr>
        <w:rPr>
          <w:rFonts w:ascii="Garamond" w:hAnsi="Garamond"/>
        </w:rPr>
      </w:pPr>
      <w:r w:rsidRPr="005932E4">
        <w:rPr>
          <w:rFonts w:ascii="Garamond" w:hAnsi="Garamond"/>
          <w:b/>
          <w:color w:val="000000"/>
        </w:rPr>
        <w:t xml:space="preserve"> Industrial Designation Code</w:t>
      </w:r>
    </w:p>
    <w:p w14:paraId="30BDD08A" w14:textId="77777777" w:rsidR="00EA185F" w:rsidRPr="005932E4" w:rsidRDefault="00EA185F" w:rsidP="00EA185F">
      <w:pPr>
        <w:pStyle w:val="ListParagraph"/>
        <w:numPr>
          <w:ilvl w:val="1"/>
          <w:numId w:val="1"/>
        </w:numPr>
        <w:rPr>
          <w:rFonts w:ascii="Garamond" w:hAnsi="Garamond"/>
        </w:rPr>
      </w:pPr>
      <w:r w:rsidRPr="005932E4">
        <w:rPr>
          <w:rFonts w:ascii="Garamond" w:hAnsi="Garamond"/>
          <w:color w:val="000000"/>
        </w:rPr>
        <w:t>Jobs are arranged according to products</w:t>
      </w:r>
    </w:p>
    <w:p w14:paraId="7CF5FB32" w14:textId="77777777" w:rsidR="00EA185F" w:rsidRPr="005932E4" w:rsidRDefault="00EA185F" w:rsidP="00EA185F">
      <w:pPr>
        <w:pStyle w:val="ListParagraph"/>
        <w:spacing w:line="240" w:lineRule="auto"/>
        <w:rPr>
          <w:rStyle w:val="apple-converted-space"/>
          <w:rFonts w:ascii="Garamond" w:hAnsi="Garamond"/>
        </w:rPr>
      </w:pPr>
    </w:p>
    <w:p w14:paraId="03B2AECB" w14:textId="77777777" w:rsidR="00EA185F" w:rsidRPr="005932E4" w:rsidRDefault="00EA185F" w:rsidP="00EA185F">
      <w:pPr>
        <w:pStyle w:val="ListParagraph"/>
        <w:shd w:val="clear" w:color="auto" w:fill="FFFFFF"/>
        <w:spacing w:before="100" w:beforeAutospacing="1" w:after="100" w:afterAutospacing="1" w:line="240" w:lineRule="auto"/>
        <w:ind w:left="1440"/>
        <w:jc w:val="both"/>
        <w:rPr>
          <w:rFonts w:ascii="Garamond" w:hAnsi="Garamond"/>
        </w:rPr>
      </w:pPr>
    </w:p>
    <w:p w14:paraId="78E85E83" w14:textId="77777777" w:rsidR="00EA185F" w:rsidRPr="005932E4" w:rsidRDefault="00EA185F" w:rsidP="00EA185F">
      <w:pPr>
        <w:pStyle w:val="ListParagraph"/>
        <w:numPr>
          <w:ilvl w:val="0"/>
          <w:numId w:val="1"/>
        </w:numPr>
        <w:shd w:val="clear" w:color="auto" w:fill="FFFFFF"/>
        <w:spacing w:before="100" w:beforeAutospacing="1" w:after="100" w:afterAutospacing="1" w:line="240" w:lineRule="auto"/>
        <w:jc w:val="both"/>
        <w:outlineLvl w:val="2"/>
        <w:rPr>
          <w:rFonts w:ascii="Garamond" w:hAnsi="Garamond"/>
          <w:b/>
        </w:rPr>
      </w:pPr>
      <w:r w:rsidRPr="005932E4">
        <w:rPr>
          <w:rFonts w:ascii="Garamond" w:hAnsi="Garamond"/>
          <w:b/>
        </w:rPr>
        <w:t>Donald Super</w:t>
      </w:r>
    </w:p>
    <w:p w14:paraId="057EAD59" w14:textId="77777777" w:rsidR="00EA185F" w:rsidRPr="005932E4" w:rsidRDefault="00EA185F" w:rsidP="00EA185F">
      <w:pPr>
        <w:pStyle w:val="ListParagraph"/>
        <w:numPr>
          <w:ilvl w:val="1"/>
          <w:numId w:val="1"/>
        </w:numPr>
        <w:shd w:val="clear" w:color="auto" w:fill="FFFFFF"/>
        <w:spacing w:before="100" w:beforeAutospacing="1" w:after="100" w:afterAutospacing="1" w:line="240" w:lineRule="auto"/>
        <w:jc w:val="both"/>
        <w:rPr>
          <w:rFonts w:ascii="Garamond" w:hAnsi="Garamond"/>
        </w:rPr>
      </w:pPr>
      <w:r w:rsidRPr="005932E4">
        <w:rPr>
          <w:rFonts w:ascii="Garamond" w:hAnsi="Garamond"/>
        </w:rPr>
        <w:t>Donald Super’s (1953) life span developmen</w:t>
      </w:r>
      <w:r w:rsidRPr="005932E4">
        <w:rPr>
          <w:rFonts w:ascii="Garamond" w:hAnsi="Garamond"/>
        </w:rPr>
        <w:softHyphen/>
        <w:t xml:space="preserve">tal theory includes five major stages. </w:t>
      </w:r>
    </w:p>
    <w:p w14:paraId="67CCD638" w14:textId="77777777" w:rsidR="00EA185F" w:rsidRPr="005932E4" w:rsidRDefault="00EA185F" w:rsidP="00EA185F">
      <w:pPr>
        <w:pStyle w:val="ListParagraph"/>
        <w:numPr>
          <w:ilvl w:val="2"/>
          <w:numId w:val="1"/>
        </w:numPr>
        <w:shd w:val="clear" w:color="auto" w:fill="FFFFFF"/>
        <w:spacing w:before="100" w:beforeAutospacing="1" w:after="100" w:afterAutospacing="1" w:line="240" w:lineRule="auto"/>
        <w:jc w:val="both"/>
        <w:rPr>
          <w:rFonts w:ascii="Garamond" w:hAnsi="Garamond"/>
        </w:rPr>
      </w:pPr>
      <w:r w:rsidRPr="005932E4">
        <w:rPr>
          <w:rFonts w:ascii="Garamond" w:hAnsi="Garamond"/>
          <w:b/>
        </w:rPr>
        <w:t>Growth stage (birth to 14)</w:t>
      </w:r>
      <w:r w:rsidRPr="005932E4">
        <w:rPr>
          <w:rFonts w:ascii="Garamond" w:hAnsi="Garamond"/>
        </w:rPr>
        <w:t xml:space="preserve"> is characterized by the development of attitudes, interests, needs, and aptitudes associated with self-concept. </w:t>
      </w:r>
    </w:p>
    <w:p w14:paraId="38430699" w14:textId="77777777" w:rsidR="00EA185F" w:rsidRPr="005932E4" w:rsidRDefault="00EA185F" w:rsidP="00EA185F">
      <w:pPr>
        <w:pStyle w:val="ListParagraph"/>
        <w:numPr>
          <w:ilvl w:val="2"/>
          <w:numId w:val="1"/>
        </w:numPr>
        <w:shd w:val="clear" w:color="auto" w:fill="FFFFFF"/>
        <w:spacing w:before="100" w:beforeAutospacing="1" w:after="100" w:afterAutospacing="1" w:line="240" w:lineRule="auto"/>
        <w:jc w:val="both"/>
        <w:rPr>
          <w:rFonts w:ascii="Garamond" w:hAnsi="Garamond"/>
        </w:rPr>
      </w:pPr>
      <w:r w:rsidRPr="005932E4">
        <w:rPr>
          <w:rFonts w:ascii="Garamond" w:hAnsi="Garamond"/>
          <w:b/>
        </w:rPr>
        <w:t>Ex</w:t>
      </w:r>
      <w:r w:rsidRPr="005932E4">
        <w:rPr>
          <w:rFonts w:ascii="Garamond" w:hAnsi="Garamond"/>
          <w:b/>
        </w:rPr>
        <w:softHyphen/>
        <w:t>ploratory stage (ages 15-24)</w:t>
      </w:r>
      <w:r w:rsidRPr="005932E4">
        <w:rPr>
          <w:rFonts w:ascii="Garamond" w:hAnsi="Garamond"/>
        </w:rPr>
        <w:t xml:space="preserve"> occupational choices are narrowed.</w:t>
      </w:r>
    </w:p>
    <w:p w14:paraId="7E60F6C4" w14:textId="77777777" w:rsidR="00EA185F" w:rsidRPr="005932E4" w:rsidRDefault="00EA185F" w:rsidP="00EA185F">
      <w:pPr>
        <w:pStyle w:val="ListParagraph"/>
        <w:numPr>
          <w:ilvl w:val="2"/>
          <w:numId w:val="1"/>
        </w:numPr>
        <w:shd w:val="clear" w:color="auto" w:fill="FFFFFF"/>
        <w:spacing w:before="100" w:beforeAutospacing="1" w:after="100" w:afterAutospacing="1" w:line="240" w:lineRule="auto"/>
        <w:jc w:val="both"/>
        <w:rPr>
          <w:rFonts w:ascii="Garamond" w:hAnsi="Garamond"/>
        </w:rPr>
      </w:pPr>
      <w:r w:rsidRPr="005932E4">
        <w:rPr>
          <w:rFonts w:ascii="Garamond" w:hAnsi="Garamond"/>
          <w:b/>
        </w:rPr>
        <w:t>Establishment stage (ages 25-44)</w:t>
      </w:r>
      <w:r w:rsidRPr="005932E4">
        <w:rPr>
          <w:rFonts w:ascii="Garamond" w:hAnsi="Garamond"/>
        </w:rPr>
        <w:t xml:space="preserve"> is characterized by work experience. </w:t>
      </w:r>
    </w:p>
    <w:p w14:paraId="68E7BF94" w14:textId="77777777" w:rsidR="00EA185F" w:rsidRPr="005932E4" w:rsidRDefault="00EA185F" w:rsidP="00EA185F">
      <w:pPr>
        <w:pStyle w:val="ListParagraph"/>
        <w:numPr>
          <w:ilvl w:val="2"/>
          <w:numId w:val="1"/>
        </w:numPr>
        <w:shd w:val="clear" w:color="auto" w:fill="FFFFFF"/>
        <w:spacing w:before="100" w:beforeAutospacing="1" w:after="100" w:afterAutospacing="1" w:line="240" w:lineRule="auto"/>
        <w:jc w:val="both"/>
        <w:rPr>
          <w:rFonts w:ascii="Garamond" w:hAnsi="Garamond"/>
        </w:rPr>
      </w:pPr>
      <w:r w:rsidRPr="005932E4">
        <w:rPr>
          <w:rFonts w:ascii="Garamond" w:hAnsi="Garamond"/>
          <w:b/>
        </w:rPr>
        <w:t>Maintenance stage (ages 45-65)</w:t>
      </w:r>
      <w:r w:rsidRPr="005932E4">
        <w:rPr>
          <w:rFonts w:ascii="Garamond" w:hAnsi="Garamond"/>
        </w:rPr>
        <w:t xml:space="preserve"> the person experiences a con</w:t>
      </w:r>
      <w:r w:rsidRPr="005932E4">
        <w:rPr>
          <w:rFonts w:ascii="Garamond" w:hAnsi="Garamond"/>
        </w:rPr>
        <w:softHyphen/>
        <w:t>tinual adjustment process to improve the working sit</w:t>
      </w:r>
      <w:r w:rsidRPr="005932E4">
        <w:rPr>
          <w:rFonts w:ascii="Garamond" w:hAnsi="Garamond"/>
        </w:rPr>
        <w:softHyphen/>
        <w:t xml:space="preserve">uation. </w:t>
      </w:r>
    </w:p>
    <w:p w14:paraId="1DAD6CB4" w14:textId="77777777" w:rsidR="00EA185F" w:rsidRPr="005932E4" w:rsidRDefault="00EA185F" w:rsidP="00EA185F">
      <w:pPr>
        <w:pStyle w:val="ListParagraph"/>
        <w:numPr>
          <w:ilvl w:val="2"/>
          <w:numId w:val="1"/>
        </w:numPr>
        <w:shd w:val="clear" w:color="auto" w:fill="FFFFFF"/>
        <w:spacing w:before="100" w:beforeAutospacing="1" w:after="100" w:afterAutospacing="1" w:line="240" w:lineRule="auto"/>
        <w:jc w:val="both"/>
        <w:rPr>
          <w:rFonts w:ascii="Garamond" w:hAnsi="Garamond"/>
        </w:rPr>
      </w:pPr>
      <w:r w:rsidRPr="005932E4">
        <w:rPr>
          <w:rFonts w:ascii="Garamond" w:hAnsi="Garamond"/>
          <w:b/>
        </w:rPr>
        <w:t>Decline stage (ages 65 and over)</w:t>
      </w:r>
      <w:r w:rsidRPr="005932E4">
        <w:rPr>
          <w:rFonts w:ascii="Garamond" w:hAnsi="Garamond"/>
        </w:rPr>
        <w:t xml:space="preserve"> there is reduced work output and eventual retire</w:t>
      </w:r>
      <w:r w:rsidRPr="005932E4">
        <w:rPr>
          <w:rFonts w:ascii="Garamond" w:hAnsi="Garamond"/>
        </w:rPr>
        <w:softHyphen/>
        <w:t xml:space="preserve">ment. Super’s theory has been expanded and reined over the years. </w:t>
      </w:r>
    </w:p>
    <w:p w14:paraId="21300A5D" w14:textId="77777777" w:rsidR="00EA185F" w:rsidRPr="005932E4" w:rsidRDefault="00EA185F" w:rsidP="00EA185F">
      <w:pPr>
        <w:pStyle w:val="ListParagraph"/>
        <w:numPr>
          <w:ilvl w:val="2"/>
          <w:numId w:val="1"/>
        </w:numPr>
        <w:shd w:val="clear" w:color="auto" w:fill="FFFFFF"/>
        <w:spacing w:before="100" w:beforeAutospacing="1" w:after="100" w:afterAutospacing="1" w:line="240" w:lineRule="auto"/>
        <w:jc w:val="both"/>
        <w:rPr>
          <w:rFonts w:ascii="Garamond" w:hAnsi="Garamond"/>
        </w:rPr>
      </w:pPr>
      <w:r w:rsidRPr="005932E4">
        <w:rPr>
          <w:rFonts w:ascii="Garamond" w:hAnsi="Garamond"/>
        </w:rPr>
        <w:t>Super’s (1996) theory has increasingly been viewed as the most comprehensive of the devel</w:t>
      </w:r>
      <w:r w:rsidRPr="005932E4">
        <w:rPr>
          <w:rFonts w:ascii="Garamond" w:hAnsi="Garamond"/>
        </w:rPr>
        <w:softHyphen/>
        <w:t>opmental approaches.</w:t>
      </w:r>
    </w:p>
    <w:p w14:paraId="4B0A4483" w14:textId="77777777" w:rsidR="00EA185F" w:rsidRPr="005932E4" w:rsidRDefault="00EA185F" w:rsidP="00EA185F">
      <w:pPr>
        <w:pStyle w:val="ListParagraph"/>
        <w:shd w:val="clear" w:color="auto" w:fill="FFFFFF"/>
        <w:spacing w:before="100" w:beforeAutospacing="1" w:after="100" w:afterAutospacing="1" w:line="240" w:lineRule="auto"/>
        <w:ind w:left="1440"/>
        <w:jc w:val="both"/>
        <w:rPr>
          <w:rFonts w:ascii="Garamond" w:hAnsi="Garamond"/>
        </w:rPr>
      </w:pPr>
    </w:p>
    <w:p w14:paraId="63F32E4E" w14:textId="77777777" w:rsidR="00EA185F" w:rsidRPr="005932E4" w:rsidRDefault="00EA185F" w:rsidP="00EA185F">
      <w:pPr>
        <w:pStyle w:val="ListParagraph"/>
        <w:numPr>
          <w:ilvl w:val="0"/>
          <w:numId w:val="1"/>
        </w:numPr>
        <w:shd w:val="clear" w:color="auto" w:fill="FFFFFF"/>
        <w:spacing w:before="100" w:beforeAutospacing="1" w:after="100" w:afterAutospacing="1" w:line="240" w:lineRule="auto"/>
        <w:jc w:val="both"/>
        <w:outlineLvl w:val="2"/>
        <w:rPr>
          <w:rFonts w:ascii="Garamond" w:hAnsi="Garamond"/>
          <w:b/>
        </w:rPr>
      </w:pPr>
      <w:r w:rsidRPr="005932E4">
        <w:rPr>
          <w:rFonts w:ascii="Garamond" w:hAnsi="Garamond"/>
          <w:b/>
        </w:rPr>
        <w:t>Anne Roe</w:t>
      </w:r>
    </w:p>
    <w:p w14:paraId="03444294" w14:textId="77777777" w:rsidR="00EA185F" w:rsidRPr="005932E4" w:rsidRDefault="00EA185F" w:rsidP="00EA185F">
      <w:pPr>
        <w:pStyle w:val="ListParagraph"/>
        <w:numPr>
          <w:ilvl w:val="1"/>
          <w:numId w:val="1"/>
        </w:numPr>
        <w:shd w:val="clear" w:color="auto" w:fill="FFFFFF"/>
        <w:spacing w:before="100" w:beforeAutospacing="1" w:after="100" w:afterAutospacing="1" w:line="240" w:lineRule="auto"/>
        <w:jc w:val="both"/>
        <w:rPr>
          <w:rFonts w:ascii="Garamond" w:hAnsi="Garamond"/>
        </w:rPr>
      </w:pPr>
      <w:r w:rsidRPr="005932E4">
        <w:rPr>
          <w:rFonts w:ascii="Garamond" w:hAnsi="Garamond"/>
        </w:rPr>
        <w:t xml:space="preserve">Roe’s (1956) theory focuses on early relations within the family and their subsequent influence on career choice. Roe classifies occupations into two major categories: person oriented and non-person oriented. </w:t>
      </w:r>
    </w:p>
    <w:p w14:paraId="6CBACBE1" w14:textId="77777777" w:rsidR="00EA185F" w:rsidRPr="005932E4" w:rsidRDefault="00EA185F" w:rsidP="00EA185F">
      <w:pPr>
        <w:pStyle w:val="ListParagraph"/>
        <w:numPr>
          <w:ilvl w:val="1"/>
          <w:numId w:val="1"/>
        </w:numPr>
        <w:shd w:val="clear" w:color="auto" w:fill="FFFFFF"/>
        <w:spacing w:before="100" w:beforeAutospacing="1" w:after="100" w:afterAutospacing="1" w:line="240" w:lineRule="auto"/>
        <w:jc w:val="both"/>
        <w:rPr>
          <w:rFonts w:ascii="Garamond" w:hAnsi="Garamond"/>
        </w:rPr>
      </w:pPr>
      <w:r w:rsidRPr="005932E4">
        <w:rPr>
          <w:rFonts w:ascii="Garamond" w:hAnsi="Garamond"/>
        </w:rPr>
        <w:t>Roe’s major con</w:t>
      </w:r>
      <w:r w:rsidRPr="005932E4">
        <w:rPr>
          <w:rFonts w:ascii="Garamond" w:hAnsi="Garamond"/>
        </w:rPr>
        <w:softHyphen/>
        <w:t>tribution appears to be her emphasis of the impact of childhood experiences on career development and her job classification system.</w:t>
      </w:r>
    </w:p>
    <w:p w14:paraId="552C65B5" w14:textId="77777777" w:rsidR="00EA185F" w:rsidRPr="005932E4" w:rsidRDefault="00EA185F" w:rsidP="00EA185F">
      <w:pPr>
        <w:pStyle w:val="ListParagraph"/>
        <w:numPr>
          <w:ilvl w:val="1"/>
          <w:numId w:val="1"/>
        </w:numPr>
        <w:shd w:val="clear" w:color="auto" w:fill="FFFFFF"/>
        <w:spacing w:before="100" w:beforeAutospacing="1" w:after="100" w:afterAutospacing="1" w:line="240" w:lineRule="auto"/>
        <w:jc w:val="both"/>
        <w:rPr>
          <w:rFonts w:ascii="Garamond" w:hAnsi="Garamond"/>
        </w:rPr>
      </w:pPr>
      <w:r w:rsidRPr="005932E4">
        <w:rPr>
          <w:rFonts w:ascii="Garamond" w:hAnsi="Garamond"/>
        </w:rPr>
        <w:t>She would agree that an individual’s vocational choice and path are important in meeting unconscious needs.</w:t>
      </w:r>
    </w:p>
    <w:p w14:paraId="2346C1F9" w14:textId="77777777" w:rsidR="00EA185F" w:rsidRPr="005932E4" w:rsidRDefault="00EA185F" w:rsidP="00EA185F">
      <w:pPr>
        <w:pStyle w:val="ListParagraph"/>
        <w:ind w:left="1440"/>
        <w:rPr>
          <w:rFonts w:ascii="Garamond" w:hAnsi="Garamond"/>
        </w:rPr>
      </w:pPr>
    </w:p>
    <w:p w14:paraId="6C8C328A" w14:textId="77777777" w:rsidR="00EA185F" w:rsidRPr="005932E4" w:rsidRDefault="00EA185F" w:rsidP="00EA185F">
      <w:pPr>
        <w:pStyle w:val="ListParagraph"/>
        <w:numPr>
          <w:ilvl w:val="0"/>
          <w:numId w:val="1"/>
        </w:numPr>
        <w:shd w:val="clear" w:color="auto" w:fill="FFFFFF"/>
        <w:spacing w:before="100" w:beforeAutospacing="1" w:after="100" w:afterAutospacing="1" w:line="240" w:lineRule="auto"/>
        <w:jc w:val="both"/>
        <w:outlineLvl w:val="2"/>
        <w:rPr>
          <w:rFonts w:ascii="Garamond" w:hAnsi="Garamond"/>
          <w:b/>
        </w:rPr>
      </w:pPr>
      <w:r w:rsidRPr="005932E4">
        <w:rPr>
          <w:rFonts w:ascii="Garamond" w:hAnsi="Garamond"/>
          <w:b/>
        </w:rPr>
        <w:t>Eli Ginzberg</w:t>
      </w:r>
    </w:p>
    <w:p w14:paraId="597BC41A" w14:textId="59FBE637" w:rsidR="00EA185F" w:rsidRPr="005932E4" w:rsidRDefault="00EA185F" w:rsidP="00EA185F">
      <w:pPr>
        <w:pStyle w:val="ListParagraph"/>
        <w:numPr>
          <w:ilvl w:val="1"/>
          <w:numId w:val="1"/>
        </w:numPr>
        <w:shd w:val="clear" w:color="auto" w:fill="FFFFFF"/>
        <w:spacing w:before="100" w:beforeAutospacing="1" w:after="100" w:afterAutospacing="1" w:line="240" w:lineRule="auto"/>
        <w:jc w:val="both"/>
        <w:rPr>
          <w:rFonts w:ascii="Garamond" w:hAnsi="Garamond"/>
        </w:rPr>
      </w:pPr>
      <w:r w:rsidRPr="005932E4">
        <w:rPr>
          <w:rFonts w:ascii="Garamond" w:hAnsi="Garamond"/>
        </w:rPr>
        <w:t xml:space="preserve">In contrast to the static approach of the trait-and-factor theory, Ginzberg, Ginsburg, </w:t>
      </w:r>
      <w:r w:rsidR="00895A5D" w:rsidRPr="005932E4">
        <w:rPr>
          <w:rFonts w:ascii="Garamond" w:hAnsi="Garamond"/>
        </w:rPr>
        <w:t>Axelrod</w:t>
      </w:r>
      <w:r w:rsidRPr="005932E4">
        <w:rPr>
          <w:rFonts w:ascii="Garamond" w:hAnsi="Garamond"/>
        </w:rPr>
        <w:t>, and Herma (1951) were the first to view career devel</w:t>
      </w:r>
      <w:r w:rsidRPr="005932E4">
        <w:rPr>
          <w:rFonts w:ascii="Garamond" w:hAnsi="Garamond"/>
        </w:rPr>
        <w:softHyphen/>
        <w:t xml:space="preserve">opment as a lifelong process, with an emphasis on very early development. </w:t>
      </w:r>
    </w:p>
    <w:p w14:paraId="7C1F0FE7" w14:textId="77777777" w:rsidR="00EA185F" w:rsidRPr="005932E4" w:rsidRDefault="00EA185F" w:rsidP="00EA185F">
      <w:pPr>
        <w:pStyle w:val="ListParagraph"/>
        <w:numPr>
          <w:ilvl w:val="1"/>
          <w:numId w:val="1"/>
        </w:numPr>
        <w:shd w:val="clear" w:color="auto" w:fill="FFFFFF"/>
        <w:spacing w:before="100" w:beforeAutospacing="1" w:after="100" w:afterAutospacing="1" w:line="240" w:lineRule="auto"/>
        <w:jc w:val="both"/>
        <w:rPr>
          <w:rFonts w:ascii="Garamond" w:hAnsi="Garamond"/>
        </w:rPr>
      </w:pPr>
      <w:r w:rsidRPr="005932E4">
        <w:rPr>
          <w:rFonts w:ascii="Garamond" w:hAnsi="Garamond"/>
        </w:rPr>
        <w:t>Ginzberg and associates outline three distinct stages or periods in the career-choice pro</w:t>
      </w:r>
      <w:r w:rsidRPr="005932E4">
        <w:rPr>
          <w:rFonts w:ascii="Garamond" w:hAnsi="Garamond"/>
        </w:rPr>
        <w:softHyphen/>
        <w:t>cess, each of which is divided into substages.</w:t>
      </w:r>
    </w:p>
    <w:p w14:paraId="4EB217CA" w14:textId="77777777" w:rsidR="00EA185F" w:rsidRPr="005932E4" w:rsidRDefault="00EA185F" w:rsidP="00EA185F">
      <w:pPr>
        <w:pStyle w:val="ListParagraph"/>
        <w:numPr>
          <w:ilvl w:val="1"/>
          <w:numId w:val="1"/>
        </w:numPr>
        <w:shd w:val="clear" w:color="auto" w:fill="FFFFFF"/>
        <w:spacing w:before="100" w:beforeAutospacing="1" w:after="100" w:afterAutospacing="1" w:line="240" w:lineRule="auto"/>
        <w:jc w:val="both"/>
        <w:rPr>
          <w:rFonts w:ascii="Garamond" w:hAnsi="Garamond"/>
        </w:rPr>
      </w:pPr>
      <w:r w:rsidRPr="005932E4">
        <w:rPr>
          <w:rFonts w:ascii="Garamond" w:hAnsi="Garamond"/>
        </w:rPr>
        <w:t xml:space="preserve"> During the fantasy stage (childhood before age it), play grad</w:t>
      </w:r>
      <w:r w:rsidRPr="005932E4">
        <w:rPr>
          <w:rFonts w:ascii="Garamond" w:hAnsi="Garamond"/>
        </w:rPr>
        <w:softHyphen/>
        <w:t>ually becomes work oriented and reflects initial prefer</w:t>
      </w:r>
      <w:r w:rsidRPr="005932E4">
        <w:rPr>
          <w:rFonts w:ascii="Garamond" w:hAnsi="Garamond"/>
        </w:rPr>
        <w:softHyphen/>
        <w:t>ences for certain types of activities. The second period, called tentative, is divided into four substages (interest, capacity, values, and transition) and lasts from ages 11 to 17. During the tentative period, the individual be</w:t>
      </w:r>
      <w:r w:rsidRPr="005932E4">
        <w:rPr>
          <w:rFonts w:ascii="Garamond" w:hAnsi="Garamond"/>
        </w:rPr>
        <w:softHyphen/>
        <w:t>comes more aware of work requirements and of his or her own abilities and values and makes decisions re</w:t>
      </w:r>
      <w:r w:rsidRPr="005932E4">
        <w:rPr>
          <w:rFonts w:ascii="Garamond" w:hAnsi="Garamond"/>
        </w:rPr>
        <w:softHyphen/>
        <w:t>garding vocational likes and dislikes. At the realistic stage (ages 17 to young adult), there is further integra</w:t>
      </w:r>
      <w:r w:rsidRPr="005932E4">
        <w:rPr>
          <w:rFonts w:ascii="Garamond" w:hAnsi="Garamond"/>
        </w:rPr>
        <w:softHyphen/>
        <w:t>tion of perceived abilities and occupational interests. As the person first narrows his or her choices to a few possibilities and then makes a commitment by selecting a job or entering specialized training. Ginzberg (1984) reemphasized that career development is lifelong pro</w:t>
      </w:r>
      <w:r w:rsidRPr="005932E4">
        <w:rPr>
          <w:rFonts w:ascii="Garamond" w:hAnsi="Garamond"/>
        </w:rPr>
        <w:softHyphen/>
        <w:t>cess for those who seek to attain major job satisfaction. As changing work goals occur, a person will reassess how to improve it with the work environment.</w:t>
      </w:r>
    </w:p>
    <w:p w14:paraId="2147786D" w14:textId="77777777" w:rsidR="00EA185F" w:rsidRPr="005932E4" w:rsidRDefault="00EA185F" w:rsidP="00EA185F">
      <w:pPr>
        <w:pStyle w:val="ListParagraph"/>
        <w:numPr>
          <w:ilvl w:val="1"/>
          <w:numId w:val="1"/>
        </w:numPr>
        <w:shd w:val="clear" w:color="auto" w:fill="FFFFFF"/>
        <w:spacing w:before="100" w:beforeAutospacing="1" w:after="100" w:afterAutospacing="1" w:line="240" w:lineRule="auto"/>
        <w:jc w:val="both"/>
        <w:rPr>
          <w:rFonts w:ascii="Garamond" w:hAnsi="Garamond"/>
        </w:rPr>
      </w:pPr>
      <w:r w:rsidRPr="005932E4">
        <w:rPr>
          <w:rFonts w:ascii="Garamond" w:hAnsi="Garamond"/>
        </w:rPr>
        <w:t>Viewed that occupational choice is progressively irreversible.</w:t>
      </w:r>
    </w:p>
    <w:p w14:paraId="4DE3B17B" w14:textId="77777777" w:rsidR="00EA185F" w:rsidRPr="005932E4" w:rsidRDefault="00EA185F" w:rsidP="00EA185F">
      <w:pPr>
        <w:pStyle w:val="ListParagraph"/>
        <w:shd w:val="clear" w:color="auto" w:fill="FFFFFF"/>
        <w:spacing w:before="100" w:beforeAutospacing="1" w:after="100" w:afterAutospacing="1" w:line="240" w:lineRule="auto"/>
        <w:ind w:left="1440"/>
        <w:jc w:val="both"/>
        <w:rPr>
          <w:rFonts w:ascii="Garamond" w:hAnsi="Garamond"/>
        </w:rPr>
      </w:pPr>
    </w:p>
    <w:p w14:paraId="331CAB41" w14:textId="77777777" w:rsidR="00EA185F" w:rsidRPr="005932E4" w:rsidRDefault="00EA185F" w:rsidP="00EA185F">
      <w:pPr>
        <w:pStyle w:val="ListParagraph"/>
        <w:numPr>
          <w:ilvl w:val="0"/>
          <w:numId w:val="1"/>
        </w:numPr>
        <w:rPr>
          <w:rFonts w:ascii="Garamond" w:hAnsi="Garamond"/>
        </w:rPr>
      </w:pPr>
      <w:r w:rsidRPr="005932E4">
        <w:rPr>
          <w:rFonts w:ascii="Garamond" w:hAnsi="Garamond"/>
          <w:b/>
        </w:rPr>
        <w:t>Minnesota Theory of Work Adjustment:</w:t>
      </w:r>
      <w:r w:rsidRPr="005932E4">
        <w:rPr>
          <w:rStyle w:val="apple-converted-space"/>
          <w:rFonts w:ascii="Garamond" w:hAnsi="Garamond" w:cs="Helvetica"/>
          <w:color w:val="333333"/>
          <w:shd w:val="clear" w:color="auto" w:fill="FFFFFF"/>
        </w:rPr>
        <w:t xml:space="preserve"> </w:t>
      </w:r>
      <w:r w:rsidRPr="005932E4">
        <w:rPr>
          <w:rFonts w:ascii="Garamond" w:hAnsi="Garamond"/>
        </w:rPr>
        <w:t>satisfaction (employee’s satisfaction with the job) and satisfactoriness (employer’s satisfaction w/ employee’s ability to perform the job) lead to job tenure, the main criterion of work adjustment (job tenure).</w:t>
      </w:r>
    </w:p>
    <w:p w14:paraId="6DE2A1D8" w14:textId="77777777" w:rsidR="00EA185F" w:rsidRPr="005932E4" w:rsidRDefault="00EA185F" w:rsidP="00EA185F">
      <w:pPr>
        <w:pStyle w:val="ListParagraph"/>
        <w:numPr>
          <w:ilvl w:val="1"/>
          <w:numId w:val="1"/>
        </w:numPr>
        <w:rPr>
          <w:rFonts w:ascii="Garamond" w:hAnsi="Garamond"/>
        </w:rPr>
      </w:pPr>
      <w:r w:rsidRPr="005932E4">
        <w:rPr>
          <w:rFonts w:ascii="Garamond" w:hAnsi="Garamond"/>
        </w:rPr>
        <w:t xml:space="preserve">Work-Adjustment theory centers on the premise that work adjustment is the basic process by which an individual worker adapts and interacts with his/her work environment over the course of his/her entire lifespan. Also called the Minnesota Theory, the Theory of Work </w:t>
      </w:r>
      <w:r w:rsidRPr="005932E4">
        <w:rPr>
          <w:rFonts w:ascii="Garamond" w:hAnsi="Garamond"/>
        </w:rPr>
        <w:lastRenderedPageBreak/>
        <w:t>Adjustment (TWA), is based on three main elements: the individual, the work environment, and correspondence.</w:t>
      </w:r>
    </w:p>
    <w:p w14:paraId="2A67D561" w14:textId="77777777" w:rsidR="00EA185F" w:rsidRPr="005932E4" w:rsidRDefault="00EA185F" w:rsidP="00EA185F">
      <w:pPr>
        <w:spacing w:line="240" w:lineRule="auto"/>
        <w:rPr>
          <w:rFonts w:ascii="Garamond" w:hAnsi="Garamond" w:cs="Arial"/>
          <w:b/>
          <w:color w:val="000000"/>
          <w:shd w:val="clear" w:color="auto" w:fill="FFFFFF"/>
        </w:rPr>
      </w:pPr>
    </w:p>
    <w:p w14:paraId="6C71B218" w14:textId="77777777" w:rsidR="00EA185F" w:rsidRPr="005932E4" w:rsidRDefault="00EA185F" w:rsidP="00EA185F">
      <w:pPr>
        <w:shd w:val="clear" w:color="auto" w:fill="FFFFFF"/>
        <w:spacing w:before="100" w:beforeAutospacing="1" w:after="100" w:afterAutospacing="1" w:line="240" w:lineRule="auto"/>
        <w:rPr>
          <w:rFonts w:ascii="Garamond" w:hAnsi="Garamond"/>
          <w:b/>
          <w:u w:val="single"/>
        </w:rPr>
      </w:pPr>
      <w:r w:rsidRPr="005932E4">
        <w:rPr>
          <w:rFonts w:ascii="Garamond" w:hAnsi="Garamond"/>
          <w:b/>
          <w:u w:val="single"/>
        </w:rPr>
        <w:t>Cases from crcexam.com</w:t>
      </w:r>
    </w:p>
    <w:p w14:paraId="60CA23F9" w14:textId="77777777" w:rsidR="00EA185F" w:rsidRPr="005932E4" w:rsidRDefault="00EA185F" w:rsidP="00EA185F">
      <w:pPr>
        <w:pStyle w:val="ListParagraph"/>
        <w:numPr>
          <w:ilvl w:val="0"/>
          <w:numId w:val="75"/>
        </w:numPr>
        <w:shd w:val="clear" w:color="auto" w:fill="FFFFFF"/>
        <w:spacing w:before="100" w:beforeAutospacing="1" w:after="100" w:afterAutospacing="1" w:line="240" w:lineRule="auto"/>
        <w:rPr>
          <w:rFonts w:ascii="Garamond" w:hAnsi="Garamond"/>
        </w:rPr>
      </w:pPr>
      <w:r w:rsidRPr="005932E4">
        <w:rPr>
          <w:rFonts w:ascii="Garamond" w:hAnsi="Garamond" w:cs="Arial"/>
          <w:color w:val="000000"/>
          <w:shd w:val="clear" w:color="auto" w:fill="FFFFFF"/>
        </w:rPr>
        <w:t>The organizational chart of a very large organization would most likely resemble top-down management pyramid showing lines of authority.</w:t>
      </w:r>
    </w:p>
    <w:p w14:paraId="45D2FEF8" w14:textId="77777777" w:rsidR="00EA185F" w:rsidRPr="005932E4" w:rsidRDefault="00EA185F" w:rsidP="00EA185F">
      <w:pPr>
        <w:pStyle w:val="ListParagraph"/>
        <w:shd w:val="clear" w:color="auto" w:fill="FFFFFF"/>
        <w:spacing w:before="100" w:beforeAutospacing="1" w:after="100" w:afterAutospacing="1" w:line="240" w:lineRule="auto"/>
        <w:rPr>
          <w:rFonts w:ascii="Garamond" w:hAnsi="Garamond"/>
        </w:rPr>
      </w:pPr>
    </w:p>
    <w:p w14:paraId="4A8C3F11" w14:textId="77777777" w:rsidR="00EA185F" w:rsidRPr="005932E4" w:rsidRDefault="00EA185F" w:rsidP="00EA185F">
      <w:pPr>
        <w:pStyle w:val="ListParagraph"/>
        <w:numPr>
          <w:ilvl w:val="0"/>
          <w:numId w:val="75"/>
        </w:numPr>
        <w:shd w:val="clear" w:color="auto" w:fill="FFFFFF"/>
        <w:spacing w:before="100" w:beforeAutospacing="1" w:after="100" w:afterAutospacing="1" w:line="240" w:lineRule="auto"/>
        <w:rPr>
          <w:rFonts w:ascii="Garamond" w:hAnsi="Garamond"/>
        </w:rPr>
      </w:pPr>
      <w:r w:rsidRPr="005932E4">
        <w:rPr>
          <w:rFonts w:ascii="Garamond" w:hAnsi="Garamond" w:cs="Arial"/>
          <w:color w:val="000000"/>
          <w:shd w:val="clear" w:color="auto" w:fill="FFFFFF"/>
        </w:rPr>
        <w:t>Which type of information would be LEAST important for you to review before a hearing?</w:t>
      </w:r>
    </w:p>
    <w:p w14:paraId="015C5A41" w14:textId="77777777" w:rsidR="00EA185F" w:rsidRPr="005932E4" w:rsidRDefault="00EA185F" w:rsidP="00EA185F">
      <w:pPr>
        <w:pStyle w:val="ListParagraph"/>
        <w:numPr>
          <w:ilvl w:val="1"/>
          <w:numId w:val="75"/>
        </w:numPr>
        <w:shd w:val="clear" w:color="auto" w:fill="FFFFFF"/>
        <w:spacing w:before="100" w:beforeAutospacing="1" w:after="100" w:afterAutospacing="1" w:line="240" w:lineRule="auto"/>
        <w:rPr>
          <w:rFonts w:ascii="Garamond" w:hAnsi="Garamond"/>
        </w:rPr>
      </w:pPr>
      <w:r w:rsidRPr="005932E4">
        <w:rPr>
          <w:rFonts w:ascii="Garamond" w:hAnsi="Garamond" w:cs="Arial"/>
          <w:color w:val="000000"/>
          <w:shd w:val="clear" w:color="auto" w:fill="FFFFFF"/>
        </w:rPr>
        <w:t>Rehabilitation Law</w:t>
      </w:r>
    </w:p>
    <w:p w14:paraId="4EFF1261" w14:textId="77777777" w:rsidR="00EA185F" w:rsidRPr="005932E4" w:rsidRDefault="00EA185F" w:rsidP="00EA185F">
      <w:pPr>
        <w:pStyle w:val="ListParagraph"/>
        <w:shd w:val="clear" w:color="auto" w:fill="FFFFFF"/>
        <w:spacing w:before="100" w:beforeAutospacing="1" w:after="100" w:afterAutospacing="1" w:line="240" w:lineRule="auto"/>
        <w:ind w:left="1440"/>
        <w:rPr>
          <w:rFonts w:ascii="Garamond" w:hAnsi="Garamond"/>
        </w:rPr>
      </w:pPr>
    </w:p>
    <w:p w14:paraId="2A70F7DF" w14:textId="77777777" w:rsidR="00EA185F" w:rsidRPr="005932E4" w:rsidRDefault="00EA185F" w:rsidP="00EA185F">
      <w:pPr>
        <w:pStyle w:val="ListParagraph"/>
        <w:numPr>
          <w:ilvl w:val="0"/>
          <w:numId w:val="75"/>
        </w:numPr>
        <w:shd w:val="clear" w:color="auto" w:fill="FFFFFF"/>
        <w:spacing w:before="100" w:beforeAutospacing="1" w:after="100" w:afterAutospacing="1" w:line="240" w:lineRule="auto"/>
        <w:rPr>
          <w:rFonts w:ascii="Garamond" w:hAnsi="Garamond"/>
        </w:rPr>
      </w:pPr>
      <w:r w:rsidRPr="005932E4">
        <w:rPr>
          <w:rFonts w:ascii="Garamond" w:hAnsi="Garamond" w:cs="Arial"/>
          <w:color w:val="000000"/>
          <w:shd w:val="clear" w:color="auto" w:fill="FFFFFF"/>
        </w:rPr>
        <w:t>Which is the LEAST helpful source for medical equipment costs?</w:t>
      </w:r>
    </w:p>
    <w:p w14:paraId="4AE1E2C7" w14:textId="77777777" w:rsidR="00EA185F" w:rsidRPr="005932E4" w:rsidRDefault="00EA185F" w:rsidP="00EA185F">
      <w:pPr>
        <w:pStyle w:val="ListParagraph"/>
        <w:numPr>
          <w:ilvl w:val="1"/>
          <w:numId w:val="75"/>
        </w:numPr>
        <w:shd w:val="clear" w:color="auto" w:fill="FFFFFF"/>
        <w:spacing w:before="100" w:beforeAutospacing="1" w:after="100" w:afterAutospacing="1" w:line="240" w:lineRule="auto"/>
        <w:rPr>
          <w:rFonts w:ascii="Garamond" w:hAnsi="Garamond"/>
        </w:rPr>
      </w:pPr>
      <w:r w:rsidRPr="005932E4">
        <w:rPr>
          <w:rFonts w:ascii="Garamond" w:hAnsi="Garamond" w:cs="Arial"/>
          <w:color w:val="000000"/>
          <w:shd w:val="clear" w:color="auto" w:fill="FFFFFF"/>
        </w:rPr>
        <w:t>Claimant</w:t>
      </w:r>
    </w:p>
    <w:p w14:paraId="56C5D20B" w14:textId="77777777" w:rsidR="00EA185F" w:rsidRPr="005932E4" w:rsidRDefault="00EA185F" w:rsidP="00EA185F">
      <w:pPr>
        <w:pStyle w:val="ListParagraph"/>
        <w:shd w:val="clear" w:color="auto" w:fill="FFFFFF"/>
        <w:spacing w:before="100" w:beforeAutospacing="1" w:after="100" w:afterAutospacing="1" w:line="240" w:lineRule="auto"/>
        <w:ind w:left="1440"/>
        <w:rPr>
          <w:rFonts w:ascii="Garamond" w:hAnsi="Garamond"/>
        </w:rPr>
      </w:pPr>
    </w:p>
    <w:p w14:paraId="7E17E375" w14:textId="77777777" w:rsidR="00EA185F" w:rsidRPr="005932E4" w:rsidRDefault="00EA185F" w:rsidP="00EA185F">
      <w:pPr>
        <w:pStyle w:val="ListParagraph"/>
        <w:numPr>
          <w:ilvl w:val="0"/>
          <w:numId w:val="75"/>
        </w:numPr>
        <w:shd w:val="clear" w:color="auto" w:fill="FFFFFF"/>
        <w:spacing w:before="100" w:beforeAutospacing="1" w:after="100" w:afterAutospacing="1" w:line="240" w:lineRule="auto"/>
        <w:rPr>
          <w:rFonts w:ascii="Garamond" w:hAnsi="Garamond"/>
        </w:rPr>
      </w:pPr>
      <w:r w:rsidRPr="005932E4">
        <w:rPr>
          <w:rFonts w:ascii="Garamond" w:hAnsi="Garamond" w:cs="Arial"/>
          <w:color w:val="000000"/>
          <w:shd w:val="clear" w:color="auto" w:fill="FFFFFF"/>
        </w:rPr>
        <w:t>The element that is LEAST effective in providing for emotional reinforcement as a modality to increasing CRC morale and effectiveness is Automatic yearly cost of living increase</w:t>
      </w:r>
    </w:p>
    <w:p w14:paraId="757DFC2F" w14:textId="77777777" w:rsidR="00EA185F" w:rsidRPr="005932E4" w:rsidRDefault="00EA185F" w:rsidP="00EA185F">
      <w:pPr>
        <w:pStyle w:val="ListParagraph"/>
        <w:shd w:val="clear" w:color="auto" w:fill="FFFFFF"/>
        <w:spacing w:before="100" w:beforeAutospacing="1" w:after="100" w:afterAutospacing="1" w:line="240" w:lineRule="auto"/>
        <w:rPr>
          <w:rFonts w:ascii="Garamond" w:hAnsi="Garamond"/>
        </w:rPr>
      </w:pPr>
    </w:p>
    <w:p w14:paraId="7D407A80" w14:textId="77777777" w:rsidR="00EA185F" w:rsidRPr="005932E4" w:rsidRDefault="00EA185F" w:rsidP="00EA185F">
      <w:pPr>
        <w:pStyle w:val="ListParagraph"/>
        <w:numPr>
          <w:ilvl w:val="0"/>
          <w:numId w:val="75"/>
        </w:numPr>
        <w:shd w:val="clear" w:color="auto" w:fill="FFFFFF"/>
        <w:spacing w:before="100" w:beforeAutospacing="1" w:after="100" w:afterAutospacing="1" w:line="240" w:lineRule="auto"/>
        <w:rPr>
          <w:rFonts w:ascii="Garamond" w:hAnsi="Garamond"/>
        </w:rPr>
      </w:pPr>
      <w:r w:rsidRPr="005932E4">
        <w:rPr>
          <w:rFonts w:ascii="Garamond" w:hAnsi="Garamond" w:cs="Arial"/>
          <w:color w:val="000000"/>
          <w:shd w:val="clear" w:color="auto" w:fill="FFFFFF"/>
        </w:rPr>
        <w:t>George is a CRC employed at an agency out in the sticks. If he ever chooses to take off to the big city from his current job, what should he do with his clients' records?</w:t>
      </w:r>
    </w:p>
    <w:p w14:paraId="2DA88234" w14:textId="77777777" w:rsidR="00EA185F" w:rsidRPr="005932E4" w:rsidRDefault="00EA185F" w:rsidP="00EA185F">
      <w:pPr>
        <w:pStyle w:val="ListParagraph"/>
        <w:numPr>
          <w:ilvl w:val="1"/>
          <w:numId w:val="75"/>
        </w:numPr>
        <w:shd w:val="clear" w:color="auto" w:fill="FFFFFF"/>
        <w:spacing w:before="100" w:beforeAutospacing="1" w:after="100" w:afterAutospacing="1" w:line="240" w:lineRule="auto"/>
        <w:rPr>
          <w:rFonts w:ascii="Garamond" w:hAnsi="Garamond"/>
        </w:rPr>
      </w:pPr>
      <w:r w:rsidRPr="005932E4">
        <w:rPr>
          <w:rFonts w:ascii="Garamond" w:hAnsi="Garamond" w:cs="Arial"/>
          <w:color w:val="000000"/>
          <w:shd w:val="clear" w:color="auto" w:fill="FFFFFF"/>
        </w:rPr>
        <w:t>give the records to another CRC in the clinic</w:t>
      </w:r>
    </w:p>
    <w:p w14:paraId="3497C88D" w14:textId="77777777" w:rsidR="00EA185F" w:rsidRPr="005932E4" w:rsidRDefault="00EA185F" w:rsidP="00EA185F">
      <w:pPr>
        <w:pStyle w:val="ListParagraph"/>
        <w:shd w:val="clear" w:color="auto" w:fill="FFFFFF"/>
        <w:spacing w:before="100" w:beforeAutospacing="1" w:after="100" w:afterAutospacing="1" w:line="240" w:lineRule="auto"/>
        <w:ind w:left="1440"/>
        <w:rPr>
          <w:rFonts w:ascii="Garamond" w:hAnsi="Garamond"/>
        </w:rPr>
      </w:pPr>
    </w:p>
    <w:p w14:paraId="3DF5A3E3" w14:textId="77777777" w:rsidR="00EA185F" w:rsidRPr="005932E4" w:rsidRDefault="00EA185F" w:rsidP="00EA185F">
      <w:pPr>
        <w:pStyle w:val="ListParagraph"/>
        <w:numPr>
          <w:ilvl w:val="0"/>
          <w:numId w:val="75"/>
        </w:numPr>
        <w:shd w:val="clear" w:color="auto" w:fill="FFFFFF"/>
        <w:spacing w:before="100" w:beforeAutospacing="1" w:after="100" w:afterAutospacing="1" w:line="240" w:lineRule="auto"/>
        <w:rPr>
          <w:rFonts w:ascii="Garamond" w:hAnsi="Garamond"/>
        </w:rPr>
      </w:pPr>
      <w:r w:rsidRPr="005932E4">
        <w:rPr>
          <w:rFonts w:ascii="Garamond" w:hAnsi="Garamond" w:cs="Arial"/>
          <w:color w:val="000000"/>
          <w:shd w:val="clear" w:color="auto" w:fill="FFFFFF"/>
        </w:rPr>
        <w:t>If you are dissatisfied with medical information related to a life care plan and question its accuracy, since it is medical, you would request an additional medical evaluation. An attorney is not qualified to render a medical opinion. In some instances, representatives of an insurance provider or other individual or organization may resort to videotaping a claimant with a hidden camera to determine malingering by the claimant.</w:t>
      </w:r>
    </w:p>
    <w:p w14:paraId="139D0D11" w14:textId="77777777" w:rsidR="00EA185F" w:rsidRPr="005932E4" w:rsidRDefault="00EA185F" w:rsidP="00EA185F">
      <w:pPr>
        <w:pStyle w:val="ListParagraph"/>
        <w:shd w:val="clear" w:color="auto" w:fill="FFFFFF"/>
        <w:spacing w:before="100" w:beforeAutospacing="1" w:after="100" w:afterAutospacing="1" w:line="240" w:lineRule="auto"/>
        <w:rPr>
          <w:rFonts w:ascii="Garamond" w:hAnsi="Garamond"/>
        </w:rPr>
      </w:pPr>
    </w:p>
    <w:p w14:paraId="0B0AF13D" w14:textId="77777777" w:rsidR="00EA185F" w:rsidRPr="005932E4" w:rsidRDefault="00EA185F" w:rsidP="00EA185F">
      <w:pPr>
        <w:pStyle w:val="ListParagraph"/>
        <w:numPr>
          <w:ilvl w:val="0"/>
          <w:numId w:val="75"/>
        </w:numPr>
        <w:shd w:val="clear" w:color="auto" w:fill="FFFFFF"/>
        <w:spacing w:before="100" w:beforeAutospacing="1" w:after="100" w:afterAutospacing="1" w:line="240" w:lineRule="auto"/>
        <w:rPr>
          <w:rFonts w:ascii="Garamond" w:hAnsi="Garamond"/>
        </w:rPr>
      </w:pPr>
      <w:r w:rsidRPr="005932E4">
        <w:rPr>
          <w:rFonts w:ascii="Garamond" w:hAnsi="Garamond" w:cs="Arial"/>
          <w:color w:val="000000"/>
          <w:shd w:val="clear" w:color="auto" w:fill="FFFFFF"/>
        </w:rPr>
        <w:t>Disability management will be MOST effective when it is Regularly assessed</w:t>
      </w:r>
    </w:p>
    <w:p w14:paraId="3DD55D25" w14:textId="77777777" w:rsidR="00EA185F" w:rsidRPr="005932E4" w:rsidRDefault="00EA185F" w:rsidP="00EA185F">
      <w:pPr>
        <w:pStyle w:val="ListParagraph"/>
        <w:rPr>
          <w:rFonts w:ascii="Garamond" w:hAnsi="Garamond"/>
        </w:rPr>
      </w:pPr>
    </w:p>
    <w:p w14:paraId="3D631FD2" w14:textId="77777777" w:rsidR="00EA185F" w:rsidRPr="005932E4" w:rsidRDefault="00EA185F" w:rsidP="00EA185F">
      <w:pPr>
        <w:pStyle w:val="ListParagraph"/>
        <w:shd w:val="clear" w:color="auto" w:fill="FFFFFF"/>
        <w:spacing w:before="100" w:beforeAutospacing="1" w:after="100" w:afterAutospacing="1" w:line="240" w:lineRule="auto"/>
        <w:rPr>
          <w:rFonts w:ascii="Garamond" w:hAnsi="Garamond"/>
        </w:rPr>
      </w:pPr>
    </w:p>
    <w:p w14:paraId="1EC88ACA" w14:textId="77777777" w:rsidR="00EA185F" w:rsidRPr="005932E4" w:rsidRDefault="00EA185F" w:rsidP="00EA185F">
      <w:pPr>
        <w:pStyle w:val="ListParagraph"/>
        <w:numPr>
          <w:ilvl w:val="0"/>
          <w:numId w:val="75"/>
        </w:numPr>
        <w:shd w:val="clear" w:color="auto" w:fill="FFFFFF"/>
        <w:spacing w:before="100" w:beforeAutospacing="1" w:after="100" w:afterAutospacing="1" w:line="240" w:lineRule="auto"/>
        <w:rPr>
          <w:rFonts w:ascii="Garamond" w:hAnsi="Garamond"/>
        </w:rPr>
      </w:pPr>
      <w:r w:rsidRPr="005932E4">
        <w:rPr>
          <w:rFonts w:ascii="Garamond" w:hAnsi="Garamond" w:cs="Arial"/>
          <w:color w:val="000000"/>
          <w:shd w:val="clear" w:color="auto" w:fill="FFFFFF"/>
        </w:rPr>
        <w:t>Which career option would be least viable for a CRC?</w:t>
      </w:r>
    </w:p>
    <w:p w14:paraId="0E813683" w14:textId="77777777" w:rsidR="00EA185F" w:rsidRPr="005932E4" w:rsidRDefault="00EA185F" w:rsidP="00EA185F">
      <w:pPr>
        <w:pStyle w:val="ListParagraph"/>
        <w:numPr>
          <w:ilvl w:val="1"/>
          <w:numId w:val="75"/>
        </w:numPr>
        <w:shd w:val="clear" w:color="auto" w:fill="FFFFFF"/>
        <w:spacing w:before="100" w:beforeAutospacing="1" w:after="100" w:afterAutospacing="1" w:line="240" w:lineRule="auto"/>
        <w:rPr>
          <w:rFonts w:ascii="Garamond" w:hAnsi="Garamond"/>
        </w:rPr>
      </w:pPr>
      <w:r w:rsidRPr="005932E4">
        <w:rPr>
          <w:rFonts w:ascii="Garamond" w:hAnsi="Garamond" w:cs="Arial"/>
          <w:color w:val="000000"/>
          <w:shd w:val="clear" w:color="auto" w:fill="FFFFFF"/>
        </w:rPr>
        <w:t>In home healthcare.</w:t>
      </w:r>
    </w:p>
    <w:p w14:paraId="0E14EBE0" w14:textId="77777777" w:rsidR="00EA185F" w:rsidRPr="005932E4" w:rsidRDefault="00EA185F" w:rsidP="00EA185F">
      <w:pPr>
        <w:pStyle w:val="ListParagraph"/>
        <w:shd w:val="clear" w:color="auto" w:fill="FFFFFF"/>
        <w:spacing w:before="100" w:beforeAutospacing="1" w:after="100" w:afterAutospacing="1" w:line="240" w:lineRule="auto"/>
        <w:ind w:left="1440"/>
        <w:rPr>
          <w:rFonts w:ascii="Garamond" w:hAnsi="Garamond"/>
        </w:rPr>
      </w:pPr>
    </w:p>
    <w:p w14:paraId="53A9B143" w14:textId="77777777" w:rsidR="00EA185F" w:rsidRPr="005932E4" w:rsidRDefault="00EA185F" w:rsidP="00EA185F">
      <w:pPr>
        <w:pStyle w:val="ListParagraph"/>
        <w:numPr>
          <w:ilvl w:val="0"/>
          <w:numId w:val="75"/>
        </w:numPr>
        <w:shd w:val="clear" w:color="auto" w:fill="FFFFFF"/>
        <w:spacing w:before="100" w:beforeAutospacing="1" w:after="100" w:afterAutospacing="1" w:line="240" w:lineRule="auto"/>
        <w:rPr>
          <w:rFonts w:ascii="Garamond" w:hAnsi="Garamond"/>
        </w:rPr>
      </w:pPr>
      <w:r w:rsidRPr="005932E4">
        <w:rPr>
          <w:rFonts w:ascii="Garamond" w:hAnsi="Garamond" w:cs="Arial"/>
          <w:color w:val="000000"/>
          <w:shd w:val="clear" w:color="auto" w:fill="FFFFFF"/>
        </w:rPr>
        <w:t>The most prevalent form of injury in workers' compensation cases is lower back injury.</w:t>
      </w:r>
    </w:p>
    <w:p w14:paraId="30023CB8" w14:textId="77777777" w:rsidR="00EA185F" w:rsidRPr="005932E4" w:rsidRDefault="00EA185F" w:rsidP="00EA185F">
      <w:pPr>
        <w:pStyle w:val="ListParagraph"/>
        <w:shd w:val="clear" w:color="auto" w:fill="FFFFFF"/>
        <w:spacing w:before="100" w:beforeAutospacing="1" w:after="100" w:afterAutospacing="1" w:line="240" w:lineRule="auto"/>
        <w:rPr>
          <w:rFonts w:ascii="Garamond" w:hAnsi="Garamond"/>
        </w:rPr>
      </w:pPr>
    </w:p>
    <w:p w14:paraId="60E02F77" w14:textId="77777777" w:rsidR="00EA185F" w:rsidRPr="005932E4" w:rsidRDefault="00EA185F" w:rsidP="00EA185F">
      <w:pPr>
        <w:pStyle w:val="ListParagraph"/>
        <w:numPr>
          <w:ilvl w:val="0"/>
          <w:numId w:val="75"/>
        </w:numPr>
        <w:shd w:val="clear" w:color="auto" w:fill="FFFFFF"/>
        <w:spacing w:before="100" w:beforeAutospacing="1" w:after="100" w:afterAutospacing="1" w:line="240" w:lineRule="auto"/>
        <w:rPr>
          <w:rFonts w:ascii="Garamond" w:hAnsi="Garamond"/>
        </w:rPr>
      </w:pPr>
      <w:r w:rsidRPr="005932E4">
        <w:rPr>
          <w:rFonts w:ascii="Garamond" w:hAnsi="Garamond" w:cs="Arial"/>
          <w:color w:val="000000"/>
          <w:shd w:val="clear" w:color="auto" w:fill="FFFFFF"/>
        </w:rPr>
        <w:t>The Individualized Written Rehabilitation Plan (IWRP) is now called the Individualized Plan for Employment (IPE).</w:t>
      </w:r>
    </w:p>
    <w:p w14:paraId="1389D328" w14:textId="77777777" w:rsidR="00EA185F" w:rsidRPr="005932E4" w:rsidRDefault="00EA185F" w:rsidP="00EA185F">
      <w:pPr>
        <w:pStyle w:val="ListParagraph"/>
        <w:rPr>
          <w:rFonts w:ascii="Garamond" w:hAnsi="Garamond"/>
        </w:rPr>
      </w:pPr>
    </w:p>
    <w:p w14:paraId="297660BA" w14:textId="77777777" w:rsidR="00EA185F" w:rsidRPr="005932E4" w:rsidRDefault="00EA185F" w:rsidP="00EA185F">
      <w:pPr>
        <w:pStyle w:val="ListParagraph"/>
        <w:shd w:val="clear" w:color="auto" w:fill="FFFFFF"/>
        <w:spacing w:before="100" w:beforeAutospacing="1" w:after="100" w:afterAutospacing="1" w:line="240" w:lineRule="auto"/>
        <w:rPr>
          <w:rFonts w:ascii="Garamond" w:hAnsi="Garamond"/>
        </w:rPr>
      </w:pPr>
    </w:p>
    <w:p w14:paraId="3D698614" w14:textId="77777777" w:rsidR="00EA185F" w:rsidRPr="005932E4" w:rsidRDefault="00EA185F" w:rsidP="00EA185F">
      <w:pPr>
        <w:pStyle w:val="ListParagraph"/>
        <w:numPr>
          <w:ilvl w:val="0"/>
          <w:numId w:val="75"/>
        </w:numPr>
        <w:shd w:val="clear" w:color="auto" w:fill="FFFFFF"/>
        <w:spacing w:before="100" w:beforeAutospacing="1" w:after="100" w:afterAutospacing="1" w:line="240" w:lineRule="auto"/>
        <w:rPr>
          <w:rFonts w:ascii="Garamond" w:hAnsi="Garamond"/>
        </w:rPr>
      </w:pPr>
      <w:r w:rsidRPr="005932E4">
        <w:rPr>
          <w:rFonts w:ascii="Garamond" w:hAnsi="Garamond" w:cs="Arial"/>
          <w:color w:val="000000"/>
          <w:shd w:val="clear" w:color="auto" w:fill="FFFFFF"/>
        </w:rPr>
        <w:t>You are involved in case consultation. This means that: you meet with the CRC to discuss the case but do not actually meet with the client</w:t>
      </w:r>
    </w:p>
    <w:p w14:paraId="1449842F" w14:textId="77777777" w:rsidR="00EA185F" w:rsidRPr="005932E4" w:rsidRDefault="00EA185F" w:rsidP="00EA185F">
      <w:pPr>
        <w:pStyle w:val="ListParagraph"/>
        <w:shd w:val="clear" w:color="auto" w:fill="FFFFFF"/>
        <w:spacing w:before="100" w:beforeAutospacing="1" w:after="100" w:afterAutospacing="1" w:line="240" w:lineRule="auto"/>
        <w:rPr>
          <w:rFonts w:ascii="Garamond" w:hAnsi="Garamond"/>
        </w:rPr>
      </w:pPr>
    </w:p>
    <w:p w14:paraId="6360CD86" w14:textId="77777777" w:rsidR="00EA185F" w:rsidRPr="005932E4" w:rsidRDefault="00EA185F" w:rsidP="00EA185F">
      <w:pPr>
        <w:pStyle w:val="ListParagraph"/>
        <w:numPr>
          <w:ilvl w:val="0"/>
          <w:numId w:val="75"/>
        </w:numPr>
        <w:shd w:val="clear" w:color="auto" w:fill="FFFFFF"/>
        <w:spacing w:before="100" w:beforeAutospacing="1" w:after="100" w:afterAutospacing="1" w:line="240" w:lineRule="auto"/>
        <w:rPr>
          <w:rFonts w:ascii="Garamond" w:hAnsi="Garamond"/>
        </w:rPr>
      </w:pPr>
      <w:r w:rsidRPr="005932E4">
        <w:rPr>
          <w:rFonts w:ascii="Garamond" w:hAnsi="Garamond" w:cs="Arial"/>
          <w:color w:val="000000"/>
          <w:shd w:val="clear" w:color="auto" w:fill="FFFFFF"/>
        </w:rPr>
        <w:t>Sheltered employment is the LEAST likely objective for rehabilitation</w:t>
      </w:r>
    </w:p>
    <w:p w14:paraId="13B96E57" w14:textId="77777777" w:rsidR="00EA185F" w:rsidRPr="005932E4" w:rsidRDefault="00EA185F" w:rsidP="00EA185F">
      <w:pPr>
        <w:pStyle w:val="ListParagraph"/>
        <w:rPr>
          <w:rFonts w:ascii="Garamond" w:hAnsi="Garamond"/>
        </w:rPr>
      </w:pPr>
    </w:p>
    <w:p w14:paraId="4BCABF38" w14:textId="77777777" w:rsidR="00EA185F" w:rsidRPr="005932E4" w:rsidRDefault="00EA185F" w:rsidP="00EA185F">
      <w:pPr>
        <w:pStyle w:val="ListParagraph"/>
        <w:shd w:val="clear" w:color="auto" w:fill="FFFFFF"/>
        <w:spacing w:before="100" w:beforeAutospacing="1" w:after="100" w:afterAutospacing="1" w:line="240" w:lineRule="auto"/>
        <w:rPr>
          <w:rFonts w:ascii="Garamond" w:hAnsi="Garamond"/>
        </w:rPr>
      </w:pPr>
    </w:p>
    <w:p w14:paraId="3C16A95A" w14:textId="353BE334" w:rsidR="00EA185F" w:rsidRPr="005932E4" w:rsidRDefault="00EA185F" w:rsidP="00EA185F">
      <w:pPr>
        <w:pStyle w:val="ListParagraph"/>
        <w:numPr>
          <w:ilvl w:val="0"/>
          <w:numId w:val="75"/>
        </w:numPr>
        <w:shd w:val="clear" w:color="auto" w:fill="FFFFFF"/>
        <w:spacing w:before="100" w:beforeAutospacing="1" w:after="100" w:afterAutospacing="1" w:line="240" w:lineRule="auto"/>
        <w:rPr>
          <w:rFonts w:ascii="Garamond" w:hAnsi="Garamond"/>
        </w:rPr>
      </w:pPr>
      <w:r w:rsidRPr="005932E4">
        <w:rPr>
          <w:rFonts w:ascii="Garamond" w:hAnsi="Garamond" w:cs="Arial"/>
          <w:color w:val="000000"/>
          <w:shd w:val="clear" w:color="auto" w:fill="FFFFFF"/>
        </w:rPr>
        <w:t xml:space="preserve">The trend concerning public and private rehabilitation is that private rehabilitation is </w:t>
      </w:r>
      <w:r w:rsidR="00895A5D" w:rsidRPr="005932E4">
        <w:rPr>
          <w:rFonts w:ascii="Garamond" w:hAnsi="Garamond" w:cs="Arial"/>
          <w:color w:val="000000"/>
          <w:shd w:val="clear" w:color="auto" w:fill="FFFFFF"/>
        </w:rPr>
        <w:t>increasing,</w:t>
      </w:r>
      <w:r w:rsidRPr="005932E4">
        <w:rPr>
          <w:rFonts w:ascii="Garamond" w:hAnsi="Garamond" w:cs="Arial"/>
          <w:color w:val="000000"/>
          <w:shd w:val="clear" w:color="auto" w:fill="FFFFFF"/>
        </w:rPr>
        <w:t xml:space="preserve"> and public rehabilitation is decreasing. Private rehabilitation is increasing in the areas of vocational/career </w:t>
      </w:r>
      <w:r w:rsidRPr="005932E4">
        <w:rPr>
          <w:rFonts w:ascii="Garamond" w:hAnsi="Garamond" w:cs="Arial"/>
          <w:color w:val="000000"/>
          <w:shd w:val="clear" w:color="auto" w:fill="FFFFFF"/>
        </w:rPr>
        <w:lastRenderedPageBreak/>
        <w:t>services, forensic services, and transitional services provided through private practice in corporations, schools, and social service agencies.</w:t>
      </w:r>
    </w:p>
    <w:p w14:paraId="4C6BABA6" w14:textId="77777777" w:rsidR="00EA185F" w:rsidRPr="005932E4" w:rsidRDefault="00EA185F" w:rsidP="00EA185F">
      <w:pPr>
        <w:pStyle w:val="ListParagraph"/>
        <w:shd w:val="clear" w:color="auto" w:fill="FFFFFF"/>
        <w:spacing w:before="100" w:beforeAutospacing="1" w:after="100" w:afterAutospacing="1" w:line="240" w:lineRule="auto"/>
        <w:rPr>
          <w:rFonts w:ascii="Garamond" w:hAnsi="Garamond"/>
        </w:rPr>
      </w:pPr>
    </w:p>
    <w:p w14:paraId="59A4E3DB" w14:textId="7B87D403" w:rsidR="00EA185F" w:rsidRPr="005932E4" w:rsidRDefault="00EA185F" w:rsidP="00EA185F">
      <w:pPr>
        <w:pStyle w:val="ListParagraph"/>
        <w:numPr>
          <w:ilvl w:val="0"/>
          <w:numId w:val="75"/>
        </w:numPr>
        <w:shd w:val="clear" w:color="auto" w:fill="FFFFFF"/>
        <w:spacing w:before="100" w:beforeAutospacing="1" w:after="100" w:afterAutospacing="1" w:line="240" w:lineRule="auto"/>
        <w:rPr>
          <w:rFonts w:ascii="Garamond" w:hAnsi="Garamond"/>
        </w:rPr>
      </w:pPr>
      <w:r w:rsidRPr="005932E4">
        <w:rPr>
          <w:rStyle w:val="apple-converted-space"/>
          <w:rFonts w:ascii="Garamond" w:hAnsi="Garamond" w:cs="Arial"/>
          <w:color w:val="000000"/>
          <w:shd w:val="clear" w:color="auto" w:fill="FFFFFF"/>
        </w:rPr>
        <w:t> </w:t>
      </w:r>
      <w:r w:rsidRPr="005932E4">
        <w:rPr>
          <w:rFonts w:ascii="Garamond" w:hAnsi="Garamond" w:cs="Arial"/>
          <w:color w:val="000000"/>
          <w:shd w:val="clear" w:color="auto" w:fill="FFFFFF"/>
        </w:rPr>
        <w:t xml:space="preserve">A physician is the best qualified to determine life expectancy of an injured worker. Insurance companies formulate actuarial tables of individual life expectancy based on statistical analysis of groups of individuals and individual characteristics; </w:t>
      </w:r>
      <w:r w:rsidR="00895A5D" w:rsidRPr="005932E4">
        <w:rPr>
          <w:rFonts w:ascii="Garamond" w:hAnsi="Garamond" w:cs="Arial"/>
          <w:color w:val="000000"/>
          <w:shd w:val="clear" w:color="auto" w:fill="FFFFFF"/>
        </w:rPr>
        <w:t>however,</w:t>
      </w:r>
      <w:r w:rsidRPr="005932E4">
        <w:rPr>
          <w:rFonts w:ascii="Garamond" w:hAnsi="Garamond" w:cs="Arial"/>
          <w:color w:val="000000"/>
          <w:shd w:val="clear" w:color="auto" w:fill="FFFFFF"/>
        </w:rPr>
        <w:t xml:space="preserve"> the disabled individual's physician is the most qualified to determine the life expectancy from a medical perspective for </w:t>
      </w:r>
      <w:r w:rsidR="00895A5D">
        <w:rPr>
          <w:rFonts w:ascii="Garamond" w:hAnsi="Garamond" w:cs="Arial"/>
          <w:color w:val="000000"/>
          <w:shd w:val="clear" w:color="auto" w:fill="FFFFFF"/>
        </w:rPr>
        <w:t xml:space="preserve">an </w:t>
      </w:r>
      <w:bookmarkStart w:id="1" w:name="_GoBack"/>
      <w:bookmarkEnd w:id="1"/>
      <w:r w:rsidRPr="005932E4">
        <w:rPr>
          <w:rFonts w:ascii="Garamond" w:hAnsi="Garamond" w:cs="Arial"/>
          <w:color w:val="000000"/>
          <w:shd w:val="clear" w:color="auto" w:fill="FFFFFF"/>
        </w:rPr>
        <w:t>individual. Rehabilitation counselors are trained on aspects of disability, not life expectancy.</w:t>
      </w:r>
    </w:p>
    <w:p w14:paraId="25C63F9F" w14:textId="77777777" w:rsidR="00EA185F" w:rsidRPr="005932E4" w:rsidRDefault="00EA185F" w:rsidP="00EA185F">
      <w:pPr>
        <w:pStyle w:val="ListParagraph"/>
        <w:rPr>
          <w:rFonts w:ascii="Garamond" w:hAnsi="Garamond"/>
        </w:rPr>
      </w:pPr>
    </w:p>
    <w:p w14:paraId="4183824A" w14:textId="77777777" w:rsidR="00EA185F" w:rsidRPr="005932E4" w:rsidRDefault="00EA185F" w:rsidP="00EA185F">
      <w:pPr>
        <w:pStyle w:val="ListParagraph"/>
        <w:numPr>
          <w:ilvl w:val="0"/>
          <w:numId w:val="75"/>
        </w:numPr>
        <w:shd w:val="clear" w:color="auto" w:fill="FFFFFF"/>
        <w:spacing w:before="100" w:beforeAutospacing="1" w:after="100" w:afterAutospacing="1" w:line="240" w:lineRule="auto"/>
        <w:rPr>
          <w:rFonts w:ascii="Garamond" w:hAnsi="Garamond"/>
        </w:rPr>
      </w:pPr>
      <w:r w:rsidRPr="005932E4">
        <w:rPr>
          <w:rFonts w:ascii="Garamond" w:hAnsi="Garamond" w:cs="Arial"/>
          <w:color w:val="000000"/>
          <w:shd w:val="clear" w:color="auto" w:fill="FFFFFF"/>
        </w:rPr>
        <w:t>Client and payor agree to plan after confirmation of diagnosis is a sequence that is typical in life care planning.</w:t>
      </w:r>
    </w:p>
    <w:p w14:paraId="6D2A2E51" w14:textId="77777777" w:rsidR="00EA185F" w:rsidRPr="005932E4" w:rsidRDefault="00EA185F" w:rsidP="00EA185F">
      <w:pPr>
        <w:pStyle w:val="ListParagraph"/>
        <w:rPr>
          <w:rFonts w:ascii="Garamond" w:hAnsi="Garamond"/>
        </w:rPr>
      </w:pPr>
    </w:p>
    <w:p w14:paraId="063FC6AD" w14:textId="77777777" w:rsidR="00EA185F" w:rsidRPr="00073797" w:rsidRDefault="00EA185F" w:rsidP="00073797">
      <w:pPr>
        <w:shd w:val="clear" w:color="auto" w:fill="FFFFFF"/>
        <w:spacing w:before="100" w:beforeAutospacing="1" w:after="100" w:afterAutospacing="1" w:line="240" w:lineRule="auto"/>
        <w:rPr>
          <w:rFonts w:ascii="Garamond" w:hAnsi="Garamond"/>
          <w:b/>
        </w:rPr>
      </w:pPr>
      <w:r w:rsidRPr="00073797">
        <w:rPr>
          <w:rFonts w:ascii="Garamond" w:hAnsi="Garamond"/>
          <w:b/>
        </w:rPr>
        <w:t>Bowen’s Theory from crcexam.com</w:t>
      </w:r>
    </w:p>
    <w:p w14:paraId="57B58807" w14:textId="7E4AA538" w:rsidR="00EA185F" w:rsidRPr="005932E4" w:rsidRDefault="00EA185F" w:rsidP="00EA185F">
      <w:pPr>
        <w:pStyle w:val="ListParagraph"/>
        <w:numPr>
          <w:ilvl w:val="0"/>
          <w:numId w:val="76"/>
        </w:numPr>
        <w:shd w:val="clear" w:color="auto" w:fill="FFFFFF"/>
        <w:spacing w:before="100" w:beforeAutospacing="1" w:after="100" w:afterAutospacing="1" w:line="240" w:lineRule="auto"/>
        <w:rPr>
          <w:rFonts w:ascii="Garamond" w:hAnsi="Garamond"/>
        </w:rPr>
      </w:pPr>
      <w:r w:rsidRPr="005932E4">
        <w:rPr>
          <w:rFonts w:ascii="Garamond" w:hAnsi="Garamond" w:cs="Arial"/>
          <w:color w:val="000000"/>
          <w:shd w:val="clear" w:color="auto" w:fill="FFFFFF"/>
        </w:rPr>
        <w:t xml:space="preserve">When analyzing a genogram </w:t>
      </w:r>
      <w:r w:rsidR="00895A5D" w:rsidRPr="005932E4">
        <w:rPr>
          <w:rFonts w:ascii="Garamond" w:hAnsi="Garamond" w:cs="Arial"/>
          <w:color w:val="000000"/>
          <w:shd w:val="clear" w:color="auto" w:fill="FFFFFF"/>
        </w:rPr>
        <w:t>to</w:t>
      </w:r>
      <w:r w:rsidRPr="005932E4">
        <w:rPr>
          <w:rFonts w:ascii="Garamond" w:hAnsi="Garamond" w:cs="Arial"/>
          <w:color w:val="000000"/>
          <w:shd w:val="clear" w:color="auto" w:fill="FFFFFF"/>
        </w:rPr>
        <w:t xml:space="preserve"> explore the family system's emotional boundaries and level of fusion, a Bowenian therapist would pay close attention to the location and geographical proximity between the family members. Members who live very close to each other might experience high levels of fusion and members who live very far away might be experiencing emotional cutoffs.</w:t>
      </w:r>
    </w:p>
    <w:p w14:paraId="6A3062AF" w14:textId="77777777" w:rsidR="00EA185F" w:rsidRPr="005932E4" w:rsidRDefault="00EA185F" w:rsidP="00EA185F">
      <w:pPr>
        <w:pStyle w:val="ListParagraph"/>
        <w:shd w:val="clear" w:color="auto" w:fill="FFFFFF"/>
        <w:spacing w:before="100" w:beforeAutospacing="1" w:after="100" w:afterAutospacing="1" w:line="240" w:lineRule="auto"/>
        <w:rPr>
          <w:rFonts w:ascii="Garamond" w:hAnsi="Garamond"/>
        </w:rPr>
      </w:pPr>
    </w:p>
    <w:p w14:paraId="5D46D43A" w14:textId="77777777" w:rsidR="00EA185F" w:rsidRPr="005932E4" w:rsidRDefault="00EA185F" w:rsidP="00EA185F">
      <w:pPr>
        <w:pStyle w:val="ListParagraph"/>
        <w:numPr>
          <w:ilvl w:val="0"/>
          <w:numId w:val="76"/>
        </w:numPr>
        <w:shd w:val="clear" w:color="auto" w:fill="FFFFFF"/>
        <w:spacing w:before="100" w:beforeAutospacing="1" w:after="100" w:afterAutospacing="1" w:line="240" w:lineRule="auto"/>
        <w:rPr>
          <w:rFonts w:ascii="Garamond" w:hAnsi="Garamond"/>
        </w:rPr>
      </w:pPr>
      <w:r w:rsidRPr="005932E4">
        <w:rPr>
          <w:rFonts w:ascii="Garamond" w:hAnsi="Garamond" w:cs="Arial"/>
          <w:color w:val="000000"/>
          <w:shd w:val="clear" w:color="auto" w:fill="FFFFFF"/>
        </w:rPr>
        <w:t>Bowenian therapists use coaching to avoid becoming overly involved or triangulated with clients and to assist clients in becoming aware of the family system's emotional processes.</w:t>
      </w:r>
    </w:p>
    <w:p w14:paraId="01488A31" w14:textId="77777777" w:rsidR="00EA185F" w:rsidRPr="005932E4" w:rsidRDefault="00EA185F" w:rsidP="00EA185F">
      <w:pPr>
        <w:pStyle w:val="ListParagraph"/>
        <w:rPr>
          <w:rFonts w:ascii="Garamond" w:hAnsi="Garamond"/>
        </w:rPr>
      </w:pPr>
    </w:p>
    <w:p w14:paraId="56EA3A76" w14:textId="77777777" w:rsidR="00EA185F" w:rsidRPr="005932E4" w:rsidRDefault="00EA185F" w:rsidP="00EA185F">
      <w:pPr>
        <w:pStyle w:val="ListParagraph"/>
        <w:numPr>
          <w:ilvl w:val="0"/>
          <w:numId w:val="76"/>
        </w:numPr>
        <w:shd w:val="clear" w:color="auto" w:fill="FFFFFF"/>
        <w:spacing w:before="100" w:beforeAutospacing="1" w:after="100" w:afterAutospacing="1" w:line="240" w:lineRule="auto"/>
        <w:rPr>
          <w:rFonts w:ascii="Garamond" w:hAnsi="Garamond"/>
        </w:rPr>
      </w:pPr>
      <w:r w:rsidRPr="005932E4">
        <w:rPr>
          <w:rFonts w:ascii="Garamond" w:hAnsi="Garamond" w:cs="Arial"/>
          <w:color w:val="000000"/>
          <w:shd w:val="clear" w:color="auto" w:fill="FFFFFF"/>
        </w:rPr>
        <w:t>In a genogram, the symbol used to represent an excessively close or fused relationship between members consists of 3 parallel lines.</w:t>
      </w:r>
    </w:p>
    <w:p w14:paraId="72D1B7B4" w14:textId="77777777" w:rsidR="00EA185F" w:rsidRPr="005932E4" w:rsidRDefault="00EA185F" w:rsidP="00EA185F">
      <w:pPr>
        <w:pStyle w:val="ListParagraph"/>
        <w:rPr>
          <w:rFonts w:ascii="Garamond" w:hAnsi="Garamond"/>
        </w:rPr>
      </w:pPr>
    </w:p>
    <w:p w14:paraId="72815CD7" w14:textId="77777777" w:rsidR="00EA185F" w:rsidRPr="005932E4" w:rsidRDefault="00EA185F" w:rsidP="00EA185F">
      <w:pPr>
        <w:pStyle w:val="ListParagraph"/>
        <w:numPr>
          <w:ilvl w:val="0"/>
          <w:numId w:val="76"/>
        </w:numPr>
        <w:shd w:val="clear" w:color="auto" w:fill="FFFFFF"/>
        <w:spacing w:before="100" w:beforeAutospacing="1" w:after="100" w:afterAutospacing="1" w:line="240" w:lineRule="auto"/>
        <w:rPr>
          <w:rFonts w:ascii="Garamond" w:hAnsi="Garamond"/>
        </w:rPr>
      </w:pPr>
      <w:r w:rsidRPr="005932E4">
        <w:rPr>
          <w:rFonts w:ascii="Garamond" w:hAnsi="Garamond" w:cs="Arial"/>
          <w:color w:val="000000"/>
          <w:shd w:val="clear" w:color="auto" w:fill="FFFFFF"/>
        </w:rPr>
        <w:t>A dotted line is used on a genogram to represent emotional distance in a relationship between family members.</w:t>
      </w:r>
    </w:p>
    <w:p w14:paraId="67D38609" w14:textId="77777777" w:rsidR="00EA185F" w:rsidRPr="005932E4" w:rsidRDefault="00EA185F" w:rsidP="00EA185F">
      <w:pPr>
        <w:pStyle w:val="ListParagraph"/>
        <w:rPr>
          <w:rFonts w:ascii="Garamond" w:hAnsi="Garamond"/>
        </w:rPr>
      </w:pPr>
    </w:p>
    <w:p w14:paraId="38C9F0B2" w14:textId="394E7392" w:rsidR="00EA185F" w:rsidRPr="005932E4" w:rsidRDefault="00EA185F" w:rsidP="00EA185F">
      <w:pPr>
        <w:pStyle w:val="ListParagraph"/>
        <w:numPr>
          <w:ilvl w:val="0"/>
          <w:numId w:val="76"/>
        </w:numPr>
        <w:shd w:val="clear" w:color="auto" w:fill="FFFFFF"/>
        <w:spacing w:before="100" w:beforeAutospacing="1" w:after="100" w:afterAutospacing="1" w:line="240" w:lineRule="auto"/>
        <w:rPr>
          <w:rFonts w:ascii="Garamond" w:hAnsi="Garamond"/>
        </w:rPr>
      </w:pPr>
      <w:r w:rsidRPr="005932E4">
        <w:rPr>
          <w:rFonts w:ascii="Garamond" w:hAnsi="Garamond" w:cs="Arial"/>
          <w:color w:val="000000"/>
          <w:shd w:val="clear" w:color="auto" w:fill="FFFFFF"/>
        </w:rPr>
        <w:t xml:space="preserve">The term genogram is used in Bowenian theory to describe a diagram that lists family members and their relationships. It is </w:t>
      </w:r>
      <w:r w:rsidR="00895A5D" w:rsidRPr="005932E4">
        <w:rPr>
          <w:rFonts w:ascii="Garamond" w:hAnsi="Garamond" w:cs="Arial"/>
          <w:color w:val="000000"/>
          <w:shd w:val="clear" w:color="auto" w:fill="FFFFFF"/>
        </w:rPr>
        <w:t>like</w:t>
      </w:r>
      <w:r w:rsidRPr="005932E4">
        <w:rPr>
          <w:rFonts w:ascii="Garamond" w:hAnsi="Garamond" w:cs="Arial"/>
          <w:color w:val="000000"/>
          <w:shd w:val="clear" w:color="auto" w:fill="FFFFFF"/>
        </w:rPr>
        <w:t xml:space="preserve"> the concept of a family tree.</w:t>
      </w:r>
    </w:p>
    <w:p w14:paraId="3623A5F2" w14:textId="77777777" w:rsidR="00EA185F" w:rsidRPr="005932E4" w:rsidRDefault="00EA185F" w:rsidP="00EA185F">
      <w:pPr>
        <w:pStyle w:val="ListParagraph"/>
        <w:rPr>
          <w:rFonts w:ascii="Garamond" w:hAnsi="Garamond"/>
        </w:rPr>
      </w:pPr>
    </w:p>
    <w:p w14:paraId="10A2011F" w14:textId="77777777" w:rsidR="00EA185F" w:rsidRPr="005932E4" w:rsidRDefault="00EA185F" w:rsidP="00EA185F">
      <w:pPr>
        <w:pStyle w:val="ListParagraph"/>
        <w:numPr>
          <w:ilvl w:val="0"/>
          <w:numId w:val="76"/>
        </w:numPr>
        <w:shd w:val="clear" w:color="auto" w:fill="FFFFFF"/>
        <w:spacing w:before="100" w:beforeAutospacing="1" w:after="100" w:afterAutospacing="1" w:line="240" w:lineRule="auto"/>
        <w:rPr>
          <w:rFonts w:ascii="Garamond" w:hAnsi="Garamond"/>
        </w:rPr>
      </w:pPr>
      <w:r w:rsidRPr="005932E4">
        <w:rPr>
          <w:rFonts w:ascii="Garamond" w:hAnsi="Garamond" w:cs="Arial"/>
          <w:color w:val="000000"/>
          <w:shd w:val="clear" w:color="auto" w:fill="FFFFFF"/>
        </w:rPr>
        <w:t>The decision to expand the genogram assessment outside the nuclear family system depends on the extent of the crisis the family is presenting with and the level of anxiety of the nuclear family. If the therapist does not gather the family's history carefully, they might miss something big that could have tied in things together or assist the members in gaining perspective.</w:t>
      </w:r>
    </w:p>
    <w:p w14:paraId="3211AB53" w14:textId="77777777" w:rsidR="00EA185F" w:rsidRPr="005932E4" w:rsidRDefault="00EA185F" w:rsidP="00EA185F">
      <w:pPr>
        <w:pStyle w:val="ListParagraph"/>
        <w:rPr>
          <w:rFonts w:ascii="Garamond" w:hAnsi="Garamond"/>
        </w:rPr>
      </w:pPr>
    </w:p>
    <w:p w14:paraId="6AE6574E" w14:textId="77777777" w:rsidR="00EA185F" w:rsidRPr="005932E4" w:rsidRDefault="00EA185F" w:rsidP="00EA185F">
      <w:pPr>
        <w:pStyle w:val="ListParagraph"/>
        <w:numPr>
          <w:ilvl w:val="0"/>
          <w:numId w:val="76"/>
        </w:numPr>
        <w:shd w:val="clear" w:color="auto" w:fill="FFFFFF"/>
        <w:spacing w:before="100" w:beforeAutospacing="1" w:after="100" w:afterAutospacing="1" w:line="240" w:lineRule="auto"/>
        <w:rPr>
          <w:rFonts w:ascii="Garamond" w:hAnsi="Garamond"/>
        </w:rPr>
      </w:pPr>
      <w:r w:rsidRPr="005932E4">
        <w:rPr>
          <w:rFonts w:ascii="Garamond" w:hAnsi="Garamond" w:cs="Arial"/>
          <w:color w:val="000000"/>
          <w:shd w:val="clear" w:color="auto" w:fill="FFFFFF"/>
        </w:rPr>
        <w:t>When discussing relationship problems during a session, Bowenian therapists usually ask about the family of origin relationships to determine if the same patterns are being repeated and increase the current family members' awareness of this repetition and how it related to their previous attachments with their family of origin.</w:t>
      </w:r>
    </w:p>
    <w:p w14:paraId="21B04878" w14:textId="77777777" w:rsidR="00EA185F" w:rsidRPr="005932E4" w:rsidRDefault="00EA185F" w:rsidP="00EA185F">
      <w:pPr>
        <w:pStyle w:val="ListParagraph"/>
        <w:rPr>
          <w:rFonts w:ascii="Garamond" w:hAnsi="Garamond"/>
        </w:rPr>
      </w:pPr>
    </w:p>
    <w:p w14:paraId="02D8E443" w14:textId="77777777" w:rsidR="00EA185F" w:rsidRPr="005932E4" w:rsidRDefault="00EA185F" w:rsidP="00EA185F">
      <w:pPr>
        <w:pStyle w:val="ListParagraph"/>
        <w:numPr>
          <w:ilvl w:val="0"/>
          <w:numId w:val="76"/>
        </w:numPr>
        <w:shd w:val="clear" w:color="auto" w:fill="FFFFFF"/>
        <w:spacing w:before="100" w:beforeAutospacing="1" w:after="100" w:afterAutospacing="1" w:line="240" w:lineRule="auto"/>
        <w:rPr>
          <w:rFonts w:ascii="Garamond" w:hAnsi="Garamond"/>
        </w:rPr>
      </w:pPr>
      <w:r w:rsidRPr="005932E4">
        <w:rPr>
          <w:rFonts w:ascii="Garamond" w:hAnsi="Garamond" w:cs="Arial"/>
          <w:color w:val="000000"/>
          <w:shd w:val="clear" w:color="auto" w:fill="FFFFFF"/>
        </w:rPr>
        <w:t>Bowen's idea of "coaching" refers to the ability to work with a client around fulfilling goals outside of the therapy session.</w:t>
      </w:r>
    </w:p>
    <w:p w14:paraId="55B98873" w14:textId="77777777" w:rsidR="00EA185F" w:rsidRPr="005932E4" w:rsidRDefault="00EA185F" w:rsidP="00EA185F">
      <w:pPr>
        <w:pStyle w:val="ListParagraph"/>
        <w:numPr>
          <w:ilvl w:val="1"/>
          <w:numId w:val="76"/>
        </w:numPr>
        <w:shd w:val="clear" w:color="auto" w:fill="FFFFFF"/>
        <w:spacing w:before="100" w:beforeAutospacing="1" w:after="100" w:afterAutospacing="1" w:line="240" w:lineRule="auto"/>
        <w:rPr>
          <w:rFonts w:ascii="Garamond" w:hAnsi="Garamond"/>
        </w:rPr>
      </w:pPr>
      <w:r w:rsidRPr="005932E4">
        <w:rPr>
          <w:rFonts w:ascii="Garamond" w:hAnsi="Garamond" w:cs="Arial"/>
          <w:color w:val="000000"/>
          <w:shd w:val="clear" w:color="auto" w:fill="FFFFFF"/>
        </w:rPr>
        <w:t>Bowen often pointed out that the therapy sessions were only as valuable as lessons that the client took with him. Therefore, it was especially important to work on accomplishing goals outside the therapy session.</w:t>
      </w:r>
    </w:p>
    <w:p w14:paraId="49B480C4" w14:textId="77777777" w:rsidR="00EA185F" w:rsidRPr="005932E4" w:rsidRDefault="00EA185F" w:rsidP="00EA185F">
      <w:pPr>
        <w:pStyle w:val="ListParagraph"/>
        <w:shd w:val="clear" w:color="auto" w:fill="FFFFFF"/>
        <w:spacing w:before="100" w:beforeAutospacing="1" w:after="100" w:afterAutospacing="1" w:line="240" w:lineRule="auto"/>
        <w:ind w:left="1440"/>
        <w:rPr>
          <w:rFonts w:ascii="Garamond" w:hAnsi="Garamond"/>
        </w:rPr>
      </w:pPr>
    </w:p>
    <w:p w14:paraId="2CBCB9A5" w14:textId="77777777" w:rsidR="00EA185F" w:rsidRPr="005932E4" w:rsidRDefault="00EA185F" w:rsidP="00EA185F">
      <w:pPr>
        <w:pStyle w:val="ListParagraph"/>
        <w:numPr>
          <w:ilvl w:val="0"/>
          <w:numId w:val="76"/>
        </w:numPr>
        <w:shd w:val="clear" w:color="auto" w:fill="FFFFFF"/>
        <w:spacing w:before="100" w:beforeAutospacing="1" w:after="100" w:afterAutospacing="1" w:line="240" w:lineRule="auto"/>
        <w:rPr>
          <w:rFonts w:ascii="Garamond" w:hAnsi="Garamond"/>
        </w:rPr>
      </w:pPr>
      <w:r w:rsidRPr="005932E4">
        <w:rPr>
          <w:rFonts w:ascii="Garamond" w:hAnsi="Garamond" w:cs="Arial"/>
          <w:color w:val="000000"/>
          <w:shd w:val="clear" w:color="auto" w:fill="FFFFFF"/>
        </w:rPr>
        <w:t>One danger of triangulation is that it can freeze conflict in place.</w:t>
      </w:r>
    </w:p>
    <w:p w14:paraId="5F2AABA2" w14:textId="77777777" w:rsidR="00EA185F" w:rsidRPr="005932E4" w:rsidRDefault="00EA185F" w:rsidP="00EA185F">
      <w:pPr>
        <w:pStyle w:val="ListParagraph"/>
        <w:shd w:val="clear" w:color="auto" w:fill="FFFFFF"/>
        <w:spacing w:before="100" w:beforeAutospacing="1" w:after="100" w:afterAutospacing="1" w:line="240" w:lineRule="auto"/>
        <w:rPr>
          <w:rFonts w:ascii="Garamond" w:hAnsi="Garamond"/>
        </w:rPr>
      </w:pPr>
    </w:p>
    <w:p w14:paraId="030744A4" w14:textId="77777777" w:rsidR="00EA185F" w:rsidRPr="005932E4" w:rsidRDefault="00EA185F" w:rsidP="00EA185F">
      <w:pPr>
        <w:pStyle w:val="ListParagraph"/>
        <w:numPr>
          <w:ilvl w:val="0"/>
          <w:numId w:val="76"/>
        </w:numPr>
        <w:shd w:val="clear" w:color="auto" w:fill="FFFFFF"/>
        <w:spacing w:before="100" w:beforeAutospacing="1" w:after="100" w:afterAutospacing="1" w:line="240" w:lineRule="auto"/>
        <w:rPr>
          <w:rFonts w:ascii="Garamond" w:hAnsi="Garamond"/>
        </w:rPr>
      </w:pPr>
      <w:r w:rsidRPr="005932E4">
        <w:rPr>
          <w:rFonts w:ascii="Garamond" w:hAnsi="Garamond" w:cs="Arial"/>
          <w:color w:val="000000"/>
          <w:shd w:val="clear" w:color="auto" w:fill="FFFFFF"/>
        </w:rPr>
        <w:t>While some triangles can seem harmless, the danger in engaging in triangulation is that it can become a habit to bring in a third party who helps ease the anxiety into the relationship and while this may in fact reduce the anxiety between the two individuals engaged in the relationship, it can also freeze conflict in place, since it diverts attention from the conflict and the relationship itself, which inhibits the ability to face the conflict and actively work on seeking a resolution to it, which in turn causes the conflict to stay under wraps, but never go away.</w:t>
      </w:r>
    </w:p>
    <w:p w14:paraId="48E0F270" w14:textId="77777777" w:rsidR="00EA185F" w:rsidRPr="005932E4" w:rsidRDefault="00EA185F" w:rsidP="00EA185F">
      <w:pPr>
        <w:pStyle w:val="ListParagraph"/>
        <w:rPr>
          <w:rFonts w:ascii="Garamond" w:hAnsi="Garamond"/>
        </w:rPr>
      </w:pPr>
    </w:p>
    <w:p w14:paraId="78C188A1" w14:textId="77777777" w:rsidR="00EA185F" w:rsidRPr="005932E4" w:rsidRDefault="00EA185F" w:rsidP="00EA185F">
      <w:pPr>
        <w:pStyle w:val="ListParagraph"/>
        <w:numPr>
          <w:ilvl w:val="0"/>
          <w:numId w:val="76"/>
        </w:numPr>
        <w:shd w:val="clear" w:color="auto" w:fill="FFFFFF"/>
        <w:spacing w:before="100" w:beforeAutospacing="1" w:after="100" w:afterAutospacing="1" w:line="240" w:lineRule="auto"/>
        <w:rPr>
          <w:rFonts w:ascii="Garamond" w:hAnsi="Garamond"/>
        </w:rPr>
      </w:pPr>
      <w:r w:rsidRPr="005932E4">
        <w:rPr>
          <w:rFonts w:ascii="Garamond" w:hAnsi="Garamond" w:cs="Arial"/>
          <w:color w:val="000000"/>
          <w:shd w:val="clear" w:color="auto" w:fill="FFFFFF"/>
        </w:rPr>
        <w:t>Increasing the ability to distinguish between thinking and feeling is one of the guiding principles of Bowenian therapy. This ability can be used in resolving relationship conflicts.</w:t>
      </w:r>
    </w:p>
    <w:p w14:paraId="33A38672" w14:textId="77777777" w:rsidR="00EA185F" w:rsidRPr="005932E4" w:rsidRDefault="00EA185F" w:rsidP="00EA185F">
      <w:pPr>
        <w:pStyle w:val="ListParagraph"/>
        <w:rPr>
          <w:rFonts w:ascii="Garamond" w:hAnsi="Garamond"/>
        </w:rPr>
      </w:pPr>
    </w:p>
    <w:p w14:paraId="236983EE" w14:textId="77777777" w:rsidR="00EA185F" w:rsidRPr="005932E4" w:rsidRDefault="00EA185F" w:rsidP="00EA185F">
      <w:pPr>
        <w:pStyle w:val="ListParagraph"/>
        <w:numPr>
          <w:ilvl w:val="0"/>
          <w:numId w:val="76"/>
        </w:numPr>
        <w:shd w:val="clear" w:color="auto" w:fill="FFFFFF"/>
        <w:spacing w:before="100" w:beforeAutospacing="1" w:after="100" w:afterAutospacing="1" w:line="240" w:lineRule="auto"/>
        <w:rPr>
          <w:rFonts w:ascii="Garamond" w:hAnsi="Garamond"/>
        </w:rPr>
      </w:pPr>
      <w:r w:rsidRPr="005932E4">
        <w:rPr>
          <w:rFonts w:ascii="Garamond" w:hAnsi="Garamond" w:cs="Arial"/>
          <w:color w:val="000000"/>
          <w:shd w:val="clear" w:color="auto" w:fill="FFFFFF"/>
        </w:rPr>
        <w:t>When working with families who had a member with Schizophrenia, Bowen observed anxious attachment.</w:t>
      </w:r>
    </w:p>
    <w:p w14:paraId="21F70400" w14:textId="77777777" w:rsidR="00EA185F" w:rsidRPr="005932E4" w:rsidRDefault="00EA185F" w:rsidP="00EA185F">
      <w:pPr>
        <w:pStyle w:val="ListParagraph"/>
        <w:rPr>
          <w:rFonts w:ascii="Garamond" w:hAnsi="Garamond"/>
        </w:rPr>
      </w:pPr>
    </w:p>
    <w:p w14:paraId="1C6132DE" w14:textId="77777777" w:rsidR="00EA185F" w:rsidRPr="005932E4" w:rsidRDefault="00EA185F" w:rsidP="00EA185F">
      <w:pPr>
        <w:pStyle w:val="ListParagraph"/>
        <w:numPr>
          <w:ilvl w:val="0"/>
          <w:numId w:val="76"/>
        </w:numPr>
        <w:shd w:val="clear" w:color="auto" w:fill="FFFFFF"/>
        <w:spacing w:before="100" w:beforeAutospacing="1" w:after="100" w:afterAutospacing="1" w:line="240" w:lineRule="auto"/>
        <w:rPr>
          <w:rFonts w:ascii="Garamond" w:hAnsi="Garamond"/>
        </w:rPr>
      </w:pPr>
      <w:r w:rsidRPr="005932E4">
        <w:rPr>
          <w:rFonts w:ascii="Garamond" w:hAnsi="Garamond" w:cs="Arial"/>
          <w:color w:val="000000"/>
          <w:shd w:val="clear" w:color="auto" w:fill="FFFFFF"/>
        </w:rPr>
        <w:t>Bowen worked for the National Institute of Mental Health in the 1950s. During this time, he worked on a project in which families who had a member with schizophrenia were hospitalized for research. Through observation, he discovered a pathologically intense emotional bond between these mothers and their children. This unhealthy need for closeness was mainly driven by anxiety and is known as anxious attachment.</w:t>
      </w:r>
    </w:p>
    <w:p w14:paraId="57E93155" w14:textId="77777777" w:rsidR="00EA185F" w:rsidRPr="005932E4" w:rsidRDefault="00EA185F" w:rsidP="00EA185F">
      <w:pPr>
        <w:pStyle w:val="ListParagraph"/>
        <w:rPr>
          <w:rFonts w:ascii="Garamond" w:hAnsi="Garamond"/>
        </w:rPr>
      </w:pPr>
    </w:p>
    <w:p w14:paraId="28167D0C" w14:textId="77777777" w:rsidR="00EA185F" w:rsidRPr="005932E4" w:rsidRDefault="00EA185F" w:rsidP="00EA185F">
      <w:pPr>
        <w:pStyle w:val="ListParagraph"/>
        <w:numPr>
          <w:ilvl w:val="0"/>
          <w:numId w:val="76"/>
        </w:numPr>
        <w:shd w:val="clear" w:color="auto" w:fill="FFFFFF"/>
        <w:spacing w:before="100" w:beforeAutospacing="1" w:after="100" w:afterAutospacing="1" w:line="240" w:lineRule="auto"/>
        <w:rPr>
          <w:rFonts w:ascii="Garamond" w:hAnsi="Garamond"/>
        </w:rPr>
      </w:pPr>
      <w:r w:rsidRPr="005932E4">
        <w:rPr>
          <w:rFonts w:ascii="Garamond" w:hAnsi="Garamond" w:cs="Arial"/>
          <w:color w:val="000000"/>
          <w:shd w:val="clear" w:color="auto" w:fill="FFFFFF"/>
        </w:rPr>
        <w:t>A husband and wife are experiencing difficulty in their marriage. The husband decides to increase his involvement with his son and spends a lot of time with him. This in turn, takes pressure off the wife who now has more freedom, since her husband is not on her back anymore. What Bowenian term can be used to describe the process by which the husband and wife in this scenario decreased the anxiety in their relationship?</w:t>
      </w:r>
    </w:p>
    <w:p w14:paraId="01C7EFCF" w14:textId="77777777" w:rsidR="00EA185F" w:rsidRPr="005932E4" w:rsidRDefault="00EA185F" w:rsidP="00EA185F">
      <w:pPr>
        <w:pStyle w:val="ListParagraph"/>
        <w:numPr>
          <w:ilvl w:val="1"/>
          <w:numId w:val="76"/>
        </w:numPr>
        <w:shd w:val="clear" w:color="auto" w:fill="FFFFFF"/>
        <w:spacing w:before="100" w:beforeAutospacing="1" w:after="100" w:afterAutospacing="1" w:line="240" w:lineRule="auto"/>
        <w:rPr>
          <w:rFonts w:ascii="Garamond" w:hAnsi="Garamond"/>
        </w:rPr>
      </w:pPr>
      <w:r w:rsidRPr="005932E4">
        <w:rPr>
          <w:rFonts w:ascii="Garamond" w:hAnsi="Garamond" w:cs="Arial"/>
          <w:color w:val="000000"/>
          <w:shd w:val="clear" w:color="auto" w:fill="FFFFFF"/>
        </w:rPr>
        <w:t>The husband and wife in this scenario utilized triangulation to decrease the anxiety in their relationship by bringing in a third party, their son, to deflect the attention from the couple's conflict and avoid further confrontation.</w:t>
      </w:r>
    </w:p>
    <w:p w14:paraId="6E477F62" w14:textId="77777777" w:rsidR="00EA185F" w:rsidRPr="005932E4" w:rsidRDefault="00EA185F" w:rsidP="00EA185F">
      <w:pPr>
        <w:pStyle w:val="ListParagraph"/>
        <w:shd w:val="clear" w:color="auto" w:fill="FFFFFF"/>
        <w:spacing w:before="100" w:beforeAutospacing="1" w:after="100" w:afterAutospacing="1" w:line="240" w:lineRule="auto"/>
        <w:ind w:left="1440"/>
        <w:rPr>
          <w:rFonts w:ascii="Garamond" w:hAnsi="Garamond"/>
        </w:rPr>
      </w:pPr>
    </w:p>
    <w:p w14:paraId="47EED2BB" w14:textId="77777777" w:rsidR="00EA185F" w:rsidRPr="005932E4" w:rsidRDefault="00EA185F" w:rsidP="00EA185F">
      <w:pPr>
        <w:pStyle w:val="ListParagraph"/>
        <w:numPr>
          <w:ilvl w:val="0"/>
          <w:numId w:val="76"/>
        </w:numPr>
        <w:shd w:val="clear" w:color="auto" w:fill="FFFFFF"/>
        <w:spacing w:before="100" w:beforeAutospacing="1" w:after="100" w:afterAutospacing="1" w:line="240" w:lineRule="auto"/>
        <w:rPr>
          <w:rFonts w:ascii="Garamond" w:hAnsi="Garamond"/>
        </w:rPr>
      </w:pPr>
      <w:r w:rsidRPr="005932E4">
        <w:rPr>
          <w:rStyle w:val="apple-converted-space"/>
          <w:rFonts w:ascii="Garamond" w:hAnsi="Garamond" w:cs="Arial"/>
          <w:color w:val="000000"/>
          <w:shd w:val="clear" w:color="auto" w:fill="FFFFFF"/>
        </w:rPr>
        <w:t> </w:t>
      </w:r>
      <w:r w:rsidRPr="005932E4">
        <w:rPr>
          <w:rFonts w:ascii="Garamond" w:hAnsi="Garamond" w:cs="Arial"/>
          <w:color w:val="000000"/>
          <w:shd w:val="clear" w:color="auto" w:fill="FFFFFF"/>
        </w:rPr>
        <w:t>During the midlife crisis stage, the parents must learn to understand and deal with the changes they are experiencing in their life as they become older, understand and deal with the changes the children are experiencing as they become older and more autonomous, and understand and deal with the changes in their relationships with their own parents as their parents age and may need more support to continue to have a good quality of life.</w:t>
      </w:r>
    </w:p>
    <w:p w14:paraId="301731B7" w14:textId="77777777" w:rsidR="00EA185F" w:rsidRPr="005932E4" w:rsidRDefault="00EA185F" w:rsidP="00EA185F">
      <w:pPr>
        <w:pStyle w:val="ListParagraph"/>
        <w:shd w:val="clear" w:color="auto" w:fill="FFFFFF"/>
        <w:spacing w:before="100" w:beforeAutospacing="1" w:after="100" w:afterAutospacing="1" w:line="240" w:lineRule="auto"/>
        <w:rPr>
          <w:rFonts w:ascii="Garamond" w:hAnsi="Garamond"/>
        </w:rPr>
      </w:pPr>
    </w:p>
    <w:p w14:paraId="04DB14E6" w14:textId="77777777" w:rsidR="00EA185F" w:rsidRPr="005932E4" w:rsidRDefault="00EA185F" w:rsidP="00EA185F">
      <w:pPr>
        <w:pStyle w:val="ListParagraph"/>
        <w:numPr>
          <w:ilvl w:val="0"/>
          <w:numId w:val="76"/>
        </w:numPr>
        <w:shd w:val="clear" w:color="auto" w:fill="FFFFFF"/>
        <w:spacing w:before="100" w:beforeAutospacing="1" w:after="100" w:afterAutospacing="1" w:line="240" w:lineRule="auto"/>
        <w:rPr>
          <w:rFonts w:ascii="Garamond" w:hAnsi="Garamond"/>
        </w:rPr>
      </w:pPr>
      <w:r w:rsidRPr="005932E4">
        <w:rPr>
          <w:rFonts w:ascii="Garamond" w:hAnsi="Garamond" w:cs="Arial"/>
          <w:color w:val="000000"/>
          <w:shd w:val="clear" w:color="auto" w:fill="FFFFFF"/>
        </w:rPr>
        <w:t>Projection, emotional reactivity, and differentiation all relate to Bowen’s Theory.</w:t>
      </w:r>
    </w:p>
    <w:p w14:paraId="63BD5FBE" w14:textId="77777777" w:rsidR="00EA185F" w:rsidRPr="005932E4" w:rsidRDefault="00EA185F" w:rsidP="00EA185F">
      <w:pPr>
        <w:pStyle w:val="ListParagraph"/>
        <w:rPr>
          <w:rFonts w:ascii="Garamond" w:hAnsi="Garamond"/>
        </w:rPr>
      </w:pPr>
    </w:p>
    <w:p w14:paraId="730EF1F5" w14:textId="77777777" w:rsidR="00EA185F" w:rsidRPr="005932E4" w:rsidRDefault="00EA185F" w:rsidP="00EA185F">
      <w:pPr>
        <w:pStyle w:val="ListParagraph"/>
        <w:numPr>
          <w:ilvl w:val="0"/>
          <w:numId w:val="76"/>
        </w:numPr>
        <w:shd w:val="clear" w:color="auto" w:fill="FFFFFF"/>
        <w:spacing w:before="100" w:beforeAutospacing="1" w:after="100" w:afterAutospacing="1" w:line="240" w:lineRule="auto"/>
        <w:rPr>
          <w:rFonts w:ascii="Garamond" w:hAnsi="Garamond"/>
        </w:rPr>
      </w:pPr>
      <w:r w:rsidRPr="005932E4">
        <w:rPr>
          <w:rFonts w:ascii="Garamond" w:hAnsi="Garamond" w:cs="Arial"/>
          <w:color w:val="000000"/>
          <w:shd w:val="clear" w:color="auto" w:fill="FFFFFF"/>
        </w:rPr>
        <w:t>After creating the new therapeutic triangle, the Bowenian therapist works with the partners to increase their ability to manage anxiety and to fortify their emotional functioning.</w:t>
      </w:r>
    </w:p>
    <w:p w14:paraId="1F654076" w14:textId="77777777" w:rsidR="00EA185F" w:rsidRPr="005932E4" w:rsidRDefault="00EA185F" w:rsidP="00EA185F">
      <w:pPr>
        <w:pStyle w:val="ListParagraph"/>
        <w:rPr>
          <w:rFonts w:ascii="Garamond" w:hAnsi="Garamond"/>
        </w:rPr>
      </w:pPr>
    </w:p>
    <w:p w14:paraId="0A66BD78" w14:textId="77777777" w:rsidR="00EA185F" w:rsidRPr="005932E4" w:rsidRDefault="00EA185F" w:rsidP="00EA185F">
      <w:pPr>
        <w:pStyle w:val="ListParagraph"/>
        <w:numPr>
          <w:ilvl w:val="0"/>
          <w:numId w:val="76"/>
        </w:numPr>
        <w:shd w:val="clear" w:color="auto" w:fill="FFFFFF"/>
        <w:spacing w:before="100" w:beforeAutospacing="1" w:after="100" w:afterAutospacing="1" w:line="240" w:lineRule="auto"/>
        <w:rPr>
          <w:rFonts w:ascii="Garamond" w:hAnsi="Garamond"/>
        </w:rPr>
      </w:pPr>
      <w:r w:rsidRPr="005932E4">
        <w:rPr>
          <w:rFonts w:ascii="Garamond" w:hAnsi="Garamond" w:cs="Arial"/>
          <w:color w:val="000000"/>
          <w:shd w:val="clear" w:color="auto" w:fill="FFFFFF"/>
        </w:rPr>
        <w:t>In families with intense conflict, members can become emotionally dependent on the way others interact or behave with them.</w:t>
      </w:r>
    </w:p>
    <w:p w14:paraId="227F6CD4" w14:textId="77777777" w:rsidR="00EA185F" w:rsidRPr="005932E4" w:rsidRDefault="00EA185F" w:rsidP="00EA185F">
      <w:pPr>
        <w:pStyle w:val="ListParagraph"/>
        <w:rPr>
          <w:rFonts w:ascii="Garamond" w:hAnsi="Garamond"/>
        </w:rPr>
      </w:pPr>
    </w:p>
    <w:p w14:paraId="0D7EB864" w14:textId="77777777" w:rsidR="00EA185F" w:rsidRPr="005932E4" w:rsidRDefault="00EA185F" w:rsidP="00EA185F">
      <w:pPr>
        <w:pStyle w:val="ListParagraph"/>
        <w:numPr>
          <w:ilvl w:val="0"/>
          <w:numId w:val="76"/>
        </w:numPr>
        <w:shd w:val="clear" w:color="auto" w:fill="FFFFFF"/>
        <w:spacing w:before="100" w:beforeAutospacing="1" w:after="100" w:afterAutospacing="1" w:line="240" w:lineRule="auto"/>
        <w:rPr>
          <w:rFonts w:ascii="Garamond" w:hAnsi="Garamond"/>
        </w:rPr>
      </w:pPr>
      <w:r w:rsidRPr="005932E4">
        <w:rPr>
          <w:rFonts w:ascii="Garamond" w:hAnsi="Garamond" w:cs="Arial"/>
          <w:b/>
          <w:color w:val="000000"/>
          <w:shd w:val="clear" w:color="auto" w:fill="FFFFFF"/>
        </w:rPr>
        <w:t>According to Bowen therapy,</w:t>
      </w:r>
      <w:r w:rsidRPr="005932E4">
        <w:rPr>
          <w:rFonts w:ascii="Garamond" w:hAnsi="Garamond" w:cs="Arial"/>
          <w:color w:val="000000"/>
          <w:shd w:val="clear" w:color="auto" w:fill="FFFFFF"/>
        </w:rPr>
        <w:t xml:space="preserve"> dyads are inherently unstable. Dyads are known to seek stability by involving themselves in triads.</w:t>
      </w:r>
    </w:p>
    <w:p w14:paraId="517490B8" w14:textId="77777777" w:rsidR="00EA185F" w:rsidRPr="005932E4" w:rsidRDefault="00EA185F" w:rsidP="00EA185F">
      <w:pPr>
        <w:pStyle w:val="ListParagraph"/>
        <w:rPr>
          <w:rFonts w:ascii="Garamond" w:hAnsi="Garamond" w:cs="Arial"/>
          <w:color w:val="000000"/>
          <w:shd w:val="clear" w:color="auto" w:fill="FFFFFF"/>
        </w:rPr>
      </w:pPr>
    </w:p>
    <w:p w14:paraId="7FE0CC1D" w14:textId="77777777" w:rsidR="00EA185F" w:rsidRPr="005932E4" w:rsidRDefault="00EA185F" w:rsidP="00EA185F">
      <w:pPr>
        <w:pStyle w:val="ListParagraph"/>
        <w:numPr>
          <w:ilvl w:val="0"/>
          <w:numId w:val="76"/>
        </w:numPr>
        <w:shd w:val="clear" w:color="auto" w:fill="FFFFFF"/>
        <w:spacing w:before="100" w:beforeAutospacing="1" w:after="100" w:afterAutospacing="1" w:line="240" w:lineRule="auto"/>
        <w:rPr>
          <w:rFonts w:ascii="Garamond" w:hAnsi="Garamond"/>
        </w:rPr>
      </w:pPr>
      <w:r w:rsidRPr="005932E4">
        <w:rPr>
          <w:rFonts w:ascii="Garamond" w:hAnsi="Garamond" w:cs="Arial"/>
          <w:color w:val="000000"/>
          <w:shd w:val="clear" w:color="auto" w:fill="FFFFFF"/>
        </w:rPr>
        <w:t>When tension builds between two people, there is no easier way to diffuse the tension or high-stakes moment than with a third person who is presumably more neutral and can take stress off of each individual involved.</w:t>
      </w:r>
    </w:p>
    <w:p w14:paraId="6E037C9A" w14:textId="77777777" w:rsidR="00EA185F" w:rsidRPr="005932E4" w:rsidRDefault="00EA185F" w:rsidP="00EA185F">
      <w:pPr>
        <w:pStyle w:val="ListParagraph"/>
        <w:rPr>
          <w:rFonts w:ascii="Garamond" w:hAnsi="Garamond"/>
        </w:rPr>
      </w:pPr>
    </w:p>
    <w:p w14:paraId="16D01AC1" w14:textId="77777777" w:rsidR="00EA185F" w:rsidRPr="005932E4" w:rsidRDefault="00EA185F" w:rsidP="00EA185F">
      <w:pPr>
        <w:pStyle w:val="ListParagraph"/>
        <w:numPr>
          <w:ilvl w:val="0"/>
          <w:numId w:val="76"/>
        </w:numPr>
        <w:shd w:val="clear" w:color="auto" w:fill="FFFFFF"/>
        <w:spacing w:before="100" w:beforeAutospacing="1" w:after="100" w:afterAutospacing="1" w:line="240" w:lineRule="auto"/>
        <w:rPr>
          <w:rFonts w:ascii="Garamond" w:hAnsi="Garamond"/>
        </w:rPr>
      </w:pPr>
      <w:r w:rsidRPr="005932E4">
        <w:rPr>
          <w:rFonts w:ascii="Garamond" w:hAnsi="Garamond" w:cs="Arial"/>
          <w:b/>
          <w:color w:val="000000"/>
          <w:shd w:val="clear" w:color="auto" w:fill="FFFFFF"/>
        </w:rPr>
        <w:t xml:space="preserve">Monica McGoldrick and Betty Carter are feminist Bowenian therapists </w:t>
      </w:r>
      <w:r w:rsidRPr="005932E4">
        <w:rPr>
          <w:rFonts w:ascii="Garamond" w:hAnsi="Garamond" w:cs="Arial"/>
          <w:color w:val="000000"/>
          <w:shd w:val="clear" w:color="auto" w:fill="FFFFFF"/>
        </w:rPr>
        <w:t>who added gender and ethnicity to the list of concerns and societal processes that affect family systems.</w:t>
      </w:r>
      <w:r w:rsidRPr="005932E4">
        <w:rPr>
          <w:rStyle w:val="apple-converted-space"/>
          <w:rFonts w:ascii="Garamond" w:hAnsi="Garamond" w:cs="Arial"/>
          <w:color w:val="000000"/>
          <w:shd w:val="clear" w:color="auto" w:fill="FFFFFF"/>
        </w:rPr>
        <w:t> </w:t>
      </w:r>
    </w:p>
    <w:p w14:paraId="489F2CDD" w14:textId="77777777" w:rsidR="00EA185F" w:rsidRPr="005932E4" w:rsidRDefault="00EA185F" w:rsidP="00EA185F">
      <w:pPr>
        <w:pStyle w:val="ListParagraph"/>
        <w:numPr>
          <w:ilvl w:val="1"/>
          <w:numId w:val="76"/>
        </w:numPr>
        <w:shd w:val="clear" w:color="auto" w:fill="FFFFFF"/>
        <w:spacing w:before="100" w:beforeAutospacing="1" w:after="100" w:afterAutospacing="1" w:line="240" w:lineRule="auto"/>
        <w:rPr>
          <w:rStyle w:val="apple-converted-space"/>
          <w:rFonts w:ascii="Garamond" w:hAnsi="Garamond"/>
        </w:rPr>
      </w:pPr>
      <w:r w:rsidRPr="005932E4">
        <w:rPr>
          <w:rFonts w:ascii="Garamond" w:hAnsi="Garamond" w:cs="Arial"/>
          <w:color w:val="000000"/>
          <w:shd w:val="clear" w:color="auto" w:fill="FFFFFF"/>
        </w:rPr>
        <w:t>They emphasized how gender inequality kept men and women in family systems trapped in gender roles that favored males and how ethnicity and cultural norms play an important role in a family system's patterns and processes.</w:t>
      </w:r>
      <w:r w:rsidRPr="005932E4">
        <w:rPr>
          <w:rStyle w:val="apple-converted-space"/>
          <w:rFonts w:ascii="Garamond" w:hAnsi="Garamond" w:cs="Arial"/>
          <w:color w:val="000000"/>
          <w:shd w:val="clear" w:color="auto" w:fill="FFFFFF"/>
        </w:rPr>
        <w:t> </w:t>
      </w:r>
    </w:p>
    <w:p w14:paraId="1D88F075" w14:textId="77777777" w:rsidR="00EA185F" w:rsidRPr="005932E4" w:rsidRDefault="00EA185F" w:rsidP="00EA185F">
      <w:pPr>
        <w:pStyle w:val="ListParagraph"/>
        <w:numPr>
          <w:ilvl w:val="1"/>
          <w:numId w:val="76"/>
        </w:numPr>
        <w:shd w:val="clear" w:color="auto" w:fill="FFFFFF"/>
        <w:spacing w:before="100" w:beforeAutospacing="1" w:after="100" w:afterAutospacing="1" w:line="240" w:lineRule="auto"/>
        <w:rPr>
          <w:rFonts w:ascii="Garamond" w:hAnsi="Garamond"/>
        </w:rPr>
      </w:pPr>
      <w:r w:rsidRPr="005932E4">
        <w:rPr>
          <w:rFonts w:ascii="Garamond" w:hAnsi="Garamond" w:cs="Arial"/>
          <w:color w:val="000000"/>
          <w:shd w:val="clear" w:color="auto" w:fill="FFFFFF"/>
        </w:rPr>
        <w:t>They also raised awareness about how cultural differences in family processes are not necessarily signs of dysfunction in the system and how therapists should be careful and not impose their own beliefs about families to the clients.</w:t>
      </w:r>
    </w:p>
    <w:p w14:paraId="297D67A3" w14:textId="77777777" w:rsidR="00EA185F" w:rsidRPr="005932E4" w:rsidRDefault="00EA185F" w:rsidP="00EA185F">
      <w:pPr>
        <w:pStyle w:val="ListParagraph"/>
        <w:shd w:val="clear" w:color="auto" w:fill="FFFFFF"/>
        <w:spacing w:before="100" w:beforeAutospacing="1" w:after="100" w:afterAutospacing="1" w:line="240" w:lineRule="auto"/>
        <w:ind w:left="1440"/>
        <w:rPr>
          <w:rFonts w:ascii="Garamond" w:hAnsi="Garamond"/>
        </w:rPr>
      </w:pPr>
    </w:p>
    <w:p w14:paraId="4AFD955B" w14:textId="77777777" w:rsidR="00EA185F" w:rsidRPr="005932E4" w:rsidRDefault="00EA185F" w:rsidP="00EA185F">
      <w:pPr>
        <w:pStyle w:val="ListParagraph"/>
        <w:numPr>
          <w:ilvl w:val="0"/>
          <w:numId w:val="76"/>
        </w:numPr>
        <w:shd w:val="clear" w:color="auto" w:fill="FFFFFF"/>
        <w:spacing w:before="100" w:beforeAutospacing="1" w:after="100" w:afterAutospacing="1" w:line="240" w:lineRule="auto"/>
        <w:rPr>
          <w:rFonts w:ascii="Garamond" w:hAnsi="Garamond"/>
        </w:rPr>
      </w:pPr>
      <w:r w:rsidRPr="005932E4">
        <w:rPr>
          <w:rFonts w:ascii="Garamond" w:hAnsi="Garamond"/>
          <w:b/>
        </w:rPr>
        <w:t>One of the primary tasks of the “having young children” stage of the family life cycle</w:t>
      </w:r>
      <w:r w:rsidRPr="005932E4">
        <w:rPr>
          <w:rFonts w:ascii="Garamond" w:hAnsi="Garamond"/>
        </w:rPr>
        <w:t xml:space="preserve"> is to adjust and make space for the new addition to the family.</w:t>
      </w:r>
    </w:p>
    <w:p w14:paraId="7D57A649" w14:textId="77777777" w:rsidR="00EA185F" w:rsidRPr="005932E4" w:rsidRDefault="00EA185F" w:rsidP="00EA185F">
      <w:pPr>
        <w:pStyle w:val="ListParagraph"/>
        <w:numPr>
          <w:ilvl w:val="1"/>
          <w:numId w:val="76"/>
        </w:numPr>
        <w:spacing w:after="0" w:line="240" w:lineRule="auto"/>
        <w:ind w:right="750"/>
        <w:rPr>
          <w:rFonts w:ascii="Garamond" w:eastAsia="Times New Roman" w:hAnsi="Garamond" w:cs="Arial"/>
          <w:color w:val="000000"/>
        </w:rPr>
      </w:pPr>
      <w:r w:rsidRPr="005932E4">
        <w:rPr>
          <w:rFonts w:ascii="Garamond" w:eastAsia="Times New Roman" w:hAnsi="Garamond" w:cs="Arial"/>
          <w:color w:val="000000"/>
        </w:rPr>
        <w:t>During the stage of the family life cycle in which the family has young children, the primary tasks for both partners are to adjust and make space for the new addition to the family, to cooperate in the tasks of child rearing, to keep the marriage from being second to parenting, and to reassess the relationships with the extended family members.</w:t>
      </w:r>
    </w:p>
    <w:p w14:paraId="269343BE" w14:textId="77777777" w:rsidR="00EA185F" w:rsidRPr="005932E4" w:rsidRDefault="00EA185F" w:rsidP="00EA185F">
      <w:pPr>
        <w:pStyle w:val="ListParagraph"/>
        <w:spacing w:after="0" w:line="240" w:lineRule="auto"/>
        <w:ind w:left="1440" w:right="750"/>
        <w:rPr>
          <w:rFonts w:ascii="Garamond" w:eastAsia="Times New Roman" w:hAnsi="Garamond" w:cs="Arial"/>
          <w:color w:val="000000"/>
        </w:rPr>
      </w:pPr>
    </w:p>
    <w:p w14:paraId="7A9AA85C" w14:textId="77777777" w:rsidR="00EA185F" w:rsidRPr="005932E4" w:rsidRDefault="00EA185F" w:rsidP="00EA185F">
      <w:pPr>
        <w:pStyle w:val="ListParagraph"/>
        <w:numPr>
          <w:ilvl w:val="0"/>
          <w:numId w:val="76"/>
        </w:numPr>
        <w:spacing w:after="0" w:line="240" w:lineRule="auto"/>
        <w:ind w:right="750"/>
        <w:rPr>
          <w:rFonts w:ascii="Garamond" w:eastAsia="Times New Roman" w:hAnsi="Garamond" w:cs="Arial"/>
          <w:color w:val="000000"/>
        </w:rPr>
      </w:pPr>
      <w:r w:rsidRPr="005932E4">
        <w:rPr>
          <w:rFonts w:ascii="Garamond" w:hAnsi="Garamond" w:cs="Arial"/>
          <w:b/>
          <w:color w:val="000000"/>
          <w:shd w:val="clear" w:color="auto" w:fill="FFFFFF"/>
        </w:rPr>
        <w:t>Bowenian theorists</w:t>
      </w:r>
      <w:r w:rsidRPr="005932E4">
        <w:rPr>
          <w:rFonts w:ascii="Garamond" w:hAnsi="Garamond" w:cs="Arial"/>
          <w:color w:val="000000"/>
          <w:shd w:val="clear" w:color="auto" w:fill="FFFFFF"/>
        </w:rPr>
        <w:t xml:space="preserve"> believe that the ability to handle stress is a function of the level of differentiation. They believe that the more differentiated a person is, the more resilient and capable of dealing with stress that person will be. A person who is well differentiated will also experience more flexible and nourished relationships. The less differentiated the person is, the less amount of stress it will take to break the person down and cause symptoms.</w:t>
      </w:r>
    </w:p>
    <w:p w14:paraId="1A39D78C" w14:textId="77777777" w:rsidR="00854144" w:rsidRPr="005932E4" w:rsidRDefault="00854144">
      <w:pPr>
        <w:rPr>
          <w:rFonts w:ascii="Garamond" w:hAnsi="Garamond"/>
          <w:b/>
        </w:rPr>
      </w:pPr>
      <w:r w:rsidRPr="005932E4">
        <w:rPr>
          <w:rFonts w:ascii="Garamond" w:hAnsi="Garamond"/>
          <w:b/>
        </w:rPr>
        <w:br w:type="page"/>
      </w:r>
    </w:p>
    <w:p w14:paraId="380ECEBB" w14:textId="77777777" w:rsidR="00854144" w:rsidRPr="005932E4" w:rsidRDefault="00854144" w:rsidP="00854144">
      <w:pPr>
        <w:jc w:val="center"/>
        <w:rPr>
          <w:rFonts w:ascii="Garamond" w:hAnsi="Garamond"/>
          <w:b/>
        </w:rPr>
      </w:pPr>
      <w:r w:rsidRPr="005932E4">
        <w:rPr>
          <w:rFonts w:ascii="Garamond" w:hAnsi="Garamond"/>
          <w:b/>
        </w:rPr>
        <w:lastRenderedPageBreak/>
        <w:t>References</w:t>
      </w:r>
    </w:p>
    <w:p w14:paraId="2B1DB09B" w14:textId="7D19BD22" w:rsidR="00854144" w:rsidRPr="005932E4" w:rsidRDefault="00854144" w:rsidP="00FE6E0F">
      <w:pPr>
        <w:spacing w:line="480" w:lineRule="auto"/>
        <w:ind w:left="360"/>
        <w:rPr>
          <w:rFonts w:ascii="Garamond" w:hAnsi="Garamond"/>
          <w:b/>
        </w:rPr>
      </w:pPr>
      <w:r w:rsidRPr="005932E4">
        <w:rPr>
          <w:rFonts w:ascii="Garamond" w:hAnsi="Garamond"/>
        </w:rPr>
        <w:t xml:space="preserve">Chan, F., Bishop, M., Chronister, Lee, E., &amp; Chiu, C. (2012). </w:t>
      </w:r>
      <w:r w:rsidRPr="005932E4">
        <w:rPr>
          <w:rFonts w:ascii="Garamond" w:hAnsi="Garamond"/>
          <w:i/>
        </w:rPr>
        <w:t xml:space="preserve">Certified rehabilitation </w:t>
      </w:r>
      <w:r w:rsidR="00895A5D" w:rsidRPr="005932E4">
        <w:rPr>
          <w:rFonts w:ascii="Garamond" w:hAnsi="Garamond"/>
          <w:i/>
        </w:rPr>
        <w:t xml:space="preserve">counselor </w:t>
      </w:r>
      <w:r w:rsidR="00895A5D" w:rsidRPr="005932E4">
        <w:rPr>
          <w:rFonts w:ascii="Garamond" w:hAnsi="Garamond"/>
          <w:i/>
        </w:rPr>
        <w:tab/>
        <w:t xml:space="preserve"> </w:t>
      </w:r>
      <w:r w:rsidR="00895A5D" w:rsidRPr="005932E4">
        <w:rPr>
          <w:rFonts w:ascii="Garamond" w:hAnsi="Garamond"/>
          <w:i/>
        </w:rPr>
        <w:tab/>
      </w:r>
      <w:r w:rsidRPr="005932E4">
        <w:rPr>
          <w:rFonts w:ascii="Garamond" w:hAnsi="Garamond"/>
          <w:i/>
        </w:rPr>
        <w:tab/>
        <w:t xml:space="preserve"> examination preparation: a concise guide to the rehabilitation counselor test. </w:t>
      </w:r>
      <w:r w:rsidR="00FE6E0F">
        <w:rPr>
          <w:rFonts w:ascii="Garamond" w:hAnsi="Garamond"/>
        </w:rPr>
        <w:t xml:space="preserve">New York, </w:t>
      </w:r>
      <w:r w:rsidRPr="005932E4">
        <w:rPr>
          <w:rFonts w:ascii="Garamond" w:hAnsi="Garamond"/>
        </w:rPr>
        <w:t>NY: Springer Publishing Company.</w:t>
      </w:r>
    </w:p>
    <w:p w14:paraId="2D0CE787" w14:textId="77777777" w:rsidR="00854144" w:rsidRPr="005932E4" w:rsidRDefault="00854144" w:rsidP="00854144">
      <w:pPr>
        <w:spacing w:line="480" w:lineRule="auto"/>
        <w:ind w:left="360"/>
        <w:rPr>
          <w:rFonts w:ascii="Garamond" w:hAnsi="Garamond"/>
          <w:b/>
        </w:rPr>
      </w:pPr>
      <w:r w:rsidRPr="005932E4">
        <w:rPr>
          <w:rFonts w:ascii="Garamond" w:hAnsi="Garamond"/>
        </w:rPr>
        <w:t xml:space="preserve">Commission on Rehabilitation Counselor Certification. (2017). </w:t>
      </w:r>
      <w:hyperlink r:id="rId11" w:history="1">
        <w:r w:rsidRPr="005932E4">
          <w:rPr>
            <w:rStyle w:val="Hyperlink"/>
            <w:rFonts w:ascii="Garamond" w:hAnsi="Garamond"/>
          </w:rPr>
          <w:t>www.crcexam.com</w:t>
        </w:r>
      </w:hyperlink>
    </w:p>
    <w:p w14:paraId="631AE8E1" w14:textId="77777777" w:rsidR="00854144" w:rsidRPr="005932E4" w:rsidRDefault="00854144" w:rsidP="00854144">
      <w:pPr>
        <w:spacing w:line="480" w:lineRule="auto"/>
        <w:ind w:left="360"/>
        <w:rPr>
          <w:rFonts w:ascii="Garamond" w:hAnsi="Garamond"/>
          <w:b/>
        </w:rPr>
      </w:pPr>
      <w:r w:rsidRPr="005932E4">
        <w:rPr>
          <w:rFonts w:ascii="Garamond" w:hAnsi="Garamond"/>
        </w:rPr>
        <w:t xml:space="preserve">Corey, G. (2013). </w:t>
      </w:r>
      <w:r w:rsidRPr="005932E4">
        <w:rPr>
          <w:rFonts w:ascii="Garamond" w:hAnsi="Garamond"/>
          <w:i/>
        </w:rPr>
        <w:t>Theory and practice of counseling and psychotherapy.</w:t>
      </w:r>
      <w:r w:rsidRPr="005932E4">
        <w:rPr>
          <w:rFonts w:ascii="Garamond" w:hAnsi="Garamond"/>
        </w:rPr>
        <w:t xml:space="preserve"> Belmont, CA: </w:t>
      </w:r>
      <w:r w:rsidRPr="005932E4">
        <w:rPr>
          <w:rFonts w:ascii="Garamond" w:hAnsi="Garamond"/>
        </w:rPr>
        <w:tab/>
        <w:t>Brooks/Cole, Cengage Learning.</w:t>
      </w:r>
    </w:p>
    <w:p w14:paraId="1A64DA7B" w14:textId="77777777" w:rsidR="00854144" w:rsidRPr="005932E4" w:rsidRDefault="00854144" w:rsidP="00854144">
      <w:pPr>
        <w:spacing w:line="480" w:lineRule="auto"/>
        <w:ind w:left="360"/>
        <w:rPr>
          <w:rFonts w:ascii="Garamond" w:hAnsi="Garamond"/>
          <w:b/>
        </w:rPr>
      </w:pPr>
      <w:r w:rsidRPr="005932E4">
        <w:rPr>
          <w:rFonts w:ascii="Garamond" w:hAnsi="Garamond"/>
        </w:rPr>
        <w:t xml:space="preserve">CRC Study Session 1 with Dr. Adrienne Robinson [Video file]. Retrieved from </w:t>
      </w:r>
      <w:r w:rsidRPr="005932E4">
        <w:rPr>
          <w:rFonts w:ascii="Garamond" w:hAnsi="Garamond"/>
        </w:rPr>
        <w:tab/>
      </w:r>
      <w:hyperlink r:id="rId12" w:history="1">
        <w:r w:rsidRPr="005932E4">
          <w:rPr>
            <w:rStyle w:val="Hyperlink"/>
            <w:rFonts w:ascii="Garamond" w:hAnsi="Garamond"/>
          </w:rPr>
          <w:t>https://www.youtube.com/watch?v=pFxmhcwk-3c&amp;feature=youtu.be</w:t>
        </w:r>
      </w:hyperlink>
    </w:p>
    <w:p w14:paraId="2A1E52E3" w14:textId="77777777" w:rsidR="00854144" w:rsidRPr="005932E4" w:rsidRDefault="00854144" w:rsidP="00854144">
      <w:pPr>
        <w:spacing w:line="480" w:lineRule="auto"/>
        <w:ind w:left="360"/>
        <w:rPr>
          <w:rFonts w:ascii="Garamond" w:hAnsi="Garamond"/>
          <w:b/>
        </w:rPr>
      </w:pPr>
      <w:r w:rsidRPr="005932E4">
        <w:rPr>
          <w:rFonts w:ascii="Garamond" w:hAnsi="Garamond"/>
        </w:rPr>
        <w:t>CRC Study Session 2 with Dr. Adrienne Robinson [Video file]. Retrieved from</w:t>
      </w:r>
      <w:r w:rsidRPr="005932E4">
        <w:rPr>
          <w:rFonts w:ascii="Garamond" w:hAnsi="Garamond"/>
        </w:rPr>
        <w:tab/>
      </w:r>
      <w:r w:rsidRPr="005932E4">
        <w:rPr>
          <w:rFonts w:ascii="Garamond" w:hAnsi="Garamond"/>
        </w:rPr>
        <w:tab/>
      </w:r>
      <w:r w:rsidRPr="005932E4">
        <w:rPr>
          <w:rFonts w:ascii="Garamond" w:hAnsi="Garamond"/>
        </w:rPr>
        <w:tab/>
      </w:r>
      <w:r w:rsidRPr="005932E4">
        <w:rPr>
          <w:rFonts w:ascii="Garamond" w:hAnsi="Garamond"/>
        </w:rPr>
        <w:tab/>
        <w:t xml:space="preserve"> </w:t>
      </w:r>
      <w:hyperlink r:id="rId13" w:history="1">
        <w:r w:rsidRPr="005932E4">
          <w:rPr>
            <w:rStyle w:val="Hyperlink"/>
            <w:rFonts w:ascii="Garamond" w:hAnsi="Garamond"/>
          </w:rPr>
          <w:t>https://www.youtube.com/watch?v=rBCfvYENV3A</w:t>
        </w:r>
      </w:hyperlink>
    </w:p>
    <w:p w14:paraId="685E9CC3" w14:textId="77777777" w:rsidR="00854144" w:rsidRPr="005932E4" w:rsidRDefault="00854144" w:rsidP="00854144">
      <w:pPr>
        <w:spacing w:line="480" w:lineRule="auto"/>
        <w:ind w:left="360"/>
        <w:rPr>
          <w:rFonts w:ascii="Garamond" w:hAnsi="Garamond"/>
          <w:b/>
        </w:rPr>
      </w:pPr>
      <w:r w:rsidRPr="005932E4">
        <w:rPr>
          <w:rFonts w:ascii="Garamond" w:hAnsi="Garamond"/>
        </w:rPr>
        <w:t xml:space="preserve">CRC Study Session 3a with Dr. Adrienne Robinson [Video file]. Retrieved from </w:t>
      </w:r>
      <w:r w:rsidRPr="005932E4">
        <w:rPr>
          <w:rFonts w:ascii="Garamond" w:hAnsi="Garamond"/>
        </w:rPr>
        <w:tab/>
      </w:r>
      <w:r w:rsidRPr="005932E4">
        <w:rPr>
          <w:rFonts w:ascii="Garamond" w:hAnsi="Garamond"/>
        </w:rPr>
        <w:tab/>
      </w:r>
      <w:hyperlink r:id="rId14" w:history="1">
        <w:r w:rsidRPr="005932E4">
          <w:rPr>
            <w:rStyle w:val="Hyperlink"/>
            <w:rFonts w:ascii="Garamond" w:hAnsi="Garamond"/>
          </w:rPr>
          <w:t>https://www.youtube.com/watch?v=c3kMLHO2i-s</w:t>
        </w:r>
      </w:hyperlink>
    </w:p>
    <w:p w14:paraId="10B0DDED" w14:textId="77777777" w:rsidR="00854144" w:rsidRPr="005932E4" w:rsidRDefault="00854144" w:rsidP="00854144">
      <w:pPr>
        <w:spacing w:line="480" w:lineRule="auto"/>
        <w:ind w:left="360"/>
        <w:rPr>
          <w:rFonts w:ascii="Garamond" w:hAnsi="Garamond"/>
          <w:b/>
        </w:rPr>
      </w:pPr>
      <w:r w:rsidRPr="005932E4">
        <w:rPr>
          <w:rFonts w:ascii="Garamond" w:hAnsi="Garamond"/>
        </w:rPr>
        <w:t xml:space="preserve">CRC Study Session 3b with Dr. Adrienne Robinson [Video file]. Retrieved from </w:t>
      </w:r>
      <w:r w:rsidRPr="005932E4">
        <w:rPr>
          <w:rFonts w:ascii="Garamond" w:hAnsi="Garamond"/>
        </w:rPr>
        <w:tab/>
      </w:r>
      <w:hyperlink r:id="rId15" w:history="1">
        <w:r w:rsidRPr="005932E4">
          <w:rPr>
            <w:rStyle w:val="Hyperlink"/>
            <w:rFonts w:ascii="Garamond" w:hAnsi="Garamond"/>
          </w:rPr>
          <w:t>https://www.youtube.com/watch?v=DwNcAl4NMcA</w:t>
        </w:r>
      </w:hyperlink>
    </w:p>
    <w:p w14:paraId="6C3E94F4" w14:textId="77777777" w:rsidR="00854144" w:rsidRPr="005932E4" w:rsidRDefault="00854144" w:rsidP="00854144">
      <w:pPr>
        <w:spacing w:line="480" w:lineRule="auto"/>
        <w:ind w:left="360"/>
        <w:rPr>
          <w:rFonts w:ascii="Garamond" w:hAnsi="Garamond"/>
          <w:b/>
        </w:rPr>
      </w:pPr>
      <w:r w:rsidRPr="005932E4">
        <w:rPr>
          <w:rFonts w:ascii="Garamond" w:hAnsi="Garamond"/>
        </w:rPr>
        <w:t xml:space="preserve">CRC Study Session 4 with Dr. Adrienne Robinson [Video file]. Retrieved from </w:t>
      </w:r>
      <w:r w:rsidRPr="005932E4">
        <w:rPr>
          <w:rFonts w:ascii="Garamond" w:hAnsi="Garamond"/>
        </w:rPr>
        <w:tab/>
      </w:r>
      <w:hyperlink r:id="rId16" w:history="1">
        <w:r w:rsidRPr="005932E4">
          <w:rPr>
            <w:rStyle w:val="Hyperlink"/>
            <w:rFonts w:ascii="Garamond" w:hAnsi="Garamond"/>
          </w:rPr>
          <w:t>https://www.youtube.com/watch?v=LjdxjN45rYE</w:t>
        </w:r>
      </w:hyperlink>
    </w:p>
    <w:p w14:paraId="37E535E6" w14:textId="77777777" w:rsidR="00854144" w:rsidRPr="005932E4" w:rsidRDefault="00854144" w:rsidP="00854144">
      <w:pPr>
        <w:spacing w:line="480" w:lineRule="auto"/>
        <w:ind w:left="360"/>
        <w:rPr>
          <w:rFonts w:ascii="Garamond" w:hAnsi="Garamond"/>
          <w:b/>
        </w:rPr>
      </w:pPr>
      <w:r w:rsidRPr="005932E4">
        <w:rPr>
          <w:rFonts w:ascii="Garamond" w:hAnsi="Garamond"/>
        </w:rPr>
        <w:t xml:space="preserve">CRC Study Session 5 with Dr. Adrienne Robinson [Video file]. Retrieved from </w:t>
      </w:r>
      <w:r w:rsidRPr="005932E4">
        <w:rPr>
          <w:rFonts w:ascii="Garamond" w:hAnsi="Garamond"/>
        </w:rPr>
        <w:tab/>
      </w:r>
      <w:hyperlink r:id="rId17" w:history="1">
        <w:r w:rsidRPr="005932E4">
          <w:rPr>
            <w:rStyle w:val="Hyperlink"/>
            <w:rFonts w:ascii="Garamond" w:hAnsi="Garamond"/>
          </w:rPr>
          <w:t>https://www.youtube.com/watch?v=cjX_tSRc-4w</w:t>
        </w:r>
      </w:hyperlink>
      <w:r w:rsidRPr="005932E4">
        <w:rPr>
          <w:rFonts w:ascii="Garamond" w:hAnsi="Garamond"/>
        </w:rPr>
        <w:t xml:space="preserve"> </w:t>
      </w:r>
    </w:p>
    <w:p w14:paraId="6F5189B3" w14:textId="77777777" w:rsidR="00EA185F" w:rsidRPr="00055A70" w:rsidRDefault="00854144" w:rsidP="00854144">
      <w:pPr>
        <w:spacing w:line="480" w:lineRule="auto"/>
        <w:ind w:left="360"/>
        <w:rPr>
          <w:rFonts w:ascii="Garamond" w:hAnsi="Garamond"/>
          <w:b/>
        </w:rPr>
      </w:pPr>
      <w:r w:rsidRPr="005932E4">
        <w:rPr>
          <w:rFonts w:ascii="Garamond" w:hAnsi="Garamond"/>
        </w:rPr>
        <w:t xml:space="preserve">CRC Study Session 6 with Dr. Adrienne Robinson [Video file]. Retrieved from </w:t>
      </w:r>
      <w:r w:rsidRPr="005932E4">
        <w:rPr>
          <w:rFonts w:ascii="Garamond" w:hAnsi="Garamond"/>
        </w:rPr>
        <w:tab/>
      </w:r>
      <w:hyperlink r:id="rId18" w:history="1">
        <w:r w:rsidRPr="005932E4">
          <w:rPr>
            <w:rStyle w:val="Hyperlink"/>
            <w:rFonts w:ascii="Garamond" w:hAnsi="Garamond"/>
          </w:rPr>
          <w:t>https://www.youtube.com/watch?v=At9DYoVtgNU</w:t>
        </w:r>
      </w:hyperlink>
      <w:r w:rsidRPr="00055A70">
        <w:rPr>
          <w:rFonts w:ascii="Garamond" w:hAnsi="Garamond"/>
        </w:rPr>
        <w:t xml:space="preserve"> </w:t>
      </w:r>
    </w:p>
    <w:sectPr w:rsidR="00EA185F" w:rsidRPr="00055A70" w:rsidSect="00670FE0">
      <w:footerReference w:type="even" r:id="rId19"/>
      <w:footerReference w:type="default" r:id="rId2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A65156" w14:textId="77777777" w:rsidR="00944D02" w:rsidRDefault="00944D02" w:rsidP="003A257A">
      <w:pPr>
        <w:spacing w:after="0" w:line="240" w:lineRule="auto"/>
      </w:pPr>
      <w:r>
        <w:separator/>
      </w:r>
    </w:p>
  </w:endnote>
  <w:endnote w:type="continuationSeparator" w:id="0">
    <w:p w14:paraId="65923106" w14:textId="77777777" w:rsidR="00944D02" w:rsidRDefault="00944D02" w:rsidP="003A2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venir Book">
    <w:altName w:val="Tw Cen MT"/>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8BFA6" w14:textId="77777777" w:rsidR="00944D02" w:rsidRDefault="00944D02" w:rsidP="004065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2048E2" w14:textId="77777777" w:rsidR="00944D02" w:rsidRDefault="00944D02" w:rsidP="00055A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2816A" w14:textId="7DC2935A" w:rsidR="00944D02" w:rsidRDefault="00944D02" w:rsidP="004065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A24EE">
      <w:rPr>
        <w:rStyle w:val="PageNumber"/>
        <w:noProof/>
      </w:rPr>
      <w:t>129</w:t>
    </w:r>
    <w:r>
      <w:rPr>
        <w:rStyle w:val="PageNumber"/>
      </w:rPr>
      <w:fldChar w:fldCharType="end"/>
    </w:r>
  </w:p>
  <w:p w14:paraId="617C7AB0" w14:textId="37851021" w:rsidR="00944D02" w:rsidRDefault="00944D02" w:rsidP="00055A70">
    <w:pPr>
      <w:pStyle w:val="Footer"/>
      <w:ind w:right="360"/>
      <w:jc w:val="right"/>
    </w:pPr>
  </w:p>
  <w:p w14:paraId="7F7BAC24" w14:textId="77777777" w:rsidR="00944D02" w:rsidRDefault="00944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F3130" w14:textId="77777777" w:rsidR="00944D02" w:rsidRDefault="00944D02" w:rsidP="003A257A">
      <w:pPr>
        <w:spacing w:after="0" w:line="240" w:lineRule="auto"/>
      </w:pPr>
      <w:r>
        <w:separator/>
      </w:r>
    </w:p>
  </w:footnote>
  <w:footnote w:type="continuationSeparator" w:id="0">
    <w:p w14:paraId="4D68A7EB" w14:textId="77777777" w:rsidR="00944D02" w:rsidRDefault="00944D02" w:rsidP="003A25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037D"/>
    <w:multiLevelType w:val="hybridMultilevel"/>
    <w:tmpl w:val="35567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84A03"/>
    <w:multiLevelType w:val="hybridMultilevel"/>
    <w:tmpl w:val="884A1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B7667"/>
    <w:multiLevelType w:val="hybridMultilevel"/>
    <w:tmpl w:val="221632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31FC8"/>
    <w:multiLevelType w:val="hybridMultilevel"/>
    <w:tmpl w:val="E7F40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C7B55"/>
    <w:multiLevelType w:val="hybridMultilevel"/>
    <w:tmpl w:val="A1F4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B08DD"/>
    <w:multiLevelType w:val="hybridMultilevel"/>
    <w:tmpl w:val="89DC3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829C4"/>
    <w:multiLevelType w:val="hybridMultilevel"/>
    <w:tmpl w:val="0F3CD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EF2551"/>
    <w:multiLevelType w:val="hybridMultilevel"/>
    <w:tmpl w:val="B8EE0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0F71A9"/>
    <w:multiLevelType w:val="hybridMultilevel"/>
    <w:tmpl w:val="46361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126B6C"/>
    <w:multiLevelType w:val="hybridMultilevel"/>
    <w:tmpl w:val="DD3CE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BBA0122"/>
    <w:multiLevelType w:val="hybridMultilevel"/>
    <w:tmpl w:val="38B86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BB3DA2"/>
    <w:multiLevelType w:val="hybridMultilevel"/>
    <w:tmpl w:val="5A784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DA27EB"/>
    <w:multiLevelType w:val="hybridMultilevel"/>
    <w:tmpl w:val="5B740F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B50BB3"/>
    <w:multiLevelType w:val="hybridMultilevel"/>
    <w:tmpl w:val="5AB09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0259AF"/>
    <w:multiLevelType w:val="hybridMultilevel"/>
    <w:tmpl w:val="CC52F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21757B"/>
    <w:multiLevelType w:val="hybridMultilevel"/>
    <w:tmpl w:val="AA82E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D3586B"/>
    <w:multiLevelType w:val="hybridMultilevel"/>
    <w:tmpl w:val="89DA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D32AF4"/>
    <w:multiLevelType w:val="hybridMultilevel"/>
    <w:tmpl w:val="24203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4053913"/>
    <w:multiLevelType w:val="hybridMultilevel"/>
    <w:tmpl w:val="9EB2C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3F0958"/>
    <w:multiLevelType w:val="hybridMultilevel"/>
    <w:tmpl w:val="3B220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6954BD"/>
    <w:multiLevelType w:val="hybridMultilevel"/>
    <w:tmpl w:val="58868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7358F9"/>
    <w:multiLevelType w:val="hybridMultilevel"/>
    <w:tmpl w:val="330A8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E8712F"/>
    <w:multiLevelType w:val="hybridMultilevel"/>
    <w:tmpl w:val="EDAA3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BD20FD3"/>
    <w:multiLevelType w:val="hybridMultilevel"/>
    <w:tmpl w:val="742C4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482723"/>
    <w:multiLevelType w:val="hybridMultilevel"/>
    <w:tmpl w:val="231C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7A2738"/>
    <w:multiLevelType w:val="hybridMultilevel"/>
    <w:tmpl w:val="961EA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C953529"/>
    <w:multiLevelType w:val="hybridMultilevel"/>
    <w:tmpl w:val="2A428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E1364DE"/>
    <w:multiLevelType w:val="hybridMultilevel"/>
    <w:tmpl w:val="CFB01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DC0FC8"/>
    <w:multiLevelType w:val="hybridMultilevel"/>
    <w:tmpl w:val="56A09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08C4667"/>
    <w:multiLevelType w:val="hybridMultilevel"/>
    <w:tmpl w:val="1DA0C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27A5843"/>
    <w:multiLevelType w:val="hybridMultilevel"/>
    <w:tmpl w:val="8EF02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888337B"/>
    <w:multiLevelType w:val="hybridMultilevel"/>
    <w:tmpl w:val="672A1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89765FF"/>
    <w:multiLevelType w:val="hybridMultilevel"/>
    <w:tmpl w:val="7AE04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AF3647C"/>
    <w:multiLevelType w:val="hybridMultilevel"/>
    <w:tmpl w:val="4DC6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B2566A8"/>
    <w:multiLevelType w:val="hybridMultilevel"/>
    <w:tmpl w:val="F39A1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D9C7232"/>
    <w:multiLevelType w:val="hybridMultilevel"/>
    <w:tmpl w:val="4B64A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F0352A6"/>
    <w:multiLevelType w:val="hybridMultilevel"/>
    <w:tmpl w:val="19124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0654677"/>
    <w:multiLevelType w:val="hybridMultilevel"/>
    <w:tmpl w:val="026C5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07418F1"/>
    <w:multiLevelType w:val="hybridMultilevel"/>
    <w:tmpl w:val="25C2C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1391F4B"/>
    <w:multiLevelType w:val="hybridMultilevel"/>
    <w:tmpl w:val="6D245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5A65E4"/>
    <w:multiLevelType w:val="hybridMultilevel"/>
    <w:tmpl w:val="2D80F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3417795"/>
    <w:multiLevelType w:val="hybridMultilevel"/>
    <w:tmpl w:val="D220A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A56410C"/>
    <w:multiLevelType w:val="hybridMultilevel"/>
    <w:tmpl w:val="11C03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CEA21A8"/>
    <w:multiLevelType w:val="hybridMultilevel"/>
    <w:tmpl w:val="E7E24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DE234C2"/>
    <w:multiLevelType w:val="hybridMultilevel"/>
    <w:tmpl w:val="53B24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EC142FF"/>
    <w:multiLevelType w:val="hybridMultilevel"/>
    <w:tmpl w:val="6494E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FCB0FE6"/>
    <w:multiLevelType w:val="hybridMultilevel"/>
    <w:tmpl w:val="57B08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02D2DA0"/>
    <w:multiLevelType w:val="hybridMultilevel"/>
    <w:tmpl w:val="FAC60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0554D1D"/>
    <w:multiLevelType w:val="hybridMultilevel"/>
    <w:tmpl w:val="4D10E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1B27C51"/>
    <w:multiLevelType w:val="hybridMultilevel"/>
    <w:tmpl w:val="FB44F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3490E3A"/>
    <w:multiLevelType w:val="hybridMultilevel"/>
    <w:tmpl w:val="EED04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83B4A32"/>
    <w:multiLevelType w:val="hybridMultilevel"/>
    <w:tmpl w:val="3C0A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89259E7"/>
    <w:multiLevelType w:val="hybridMultilevel"/>
    <w:tmpl w:val="652CA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9FF0A0D"/>
    <w:multiLevelType w:val="hybridMultilevel"/>
    <w:tmpl w:val="75C6B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6A10F6"/>
    <w:multiLevelType w:val="hybridMultilevel"/>
    <w:tmpl w:val="BE08E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D5D200A"/>
    <w:multiLevelType w:val="hybridMultilevel"/>
    <w:tmpl w:val="8BFA7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E653388"/>
    <w:multiLevelType w:val="hybridMultilevel"/>
    <w:tmpl w:val="55F40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ED50605"/>
    <w:multiLevelType w:val="hybridMultilevel"/>
    <w:tmpl w:val="1BB8B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EE43A79"/>
    <w:multiLevelType w:val="hybridMultilevel"/>
    <w:tmpl w:val="72103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FC910D4"/>
    <w:multiLevelType w:val="hybridMultilevel"/>
    <w:tmpl w:val="7AB84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FCA5103"/>
    <w:multiLevelType w:val="hybridMultilevel"/>
    <w:tmpl w:val="6330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3216929"/>
    <w:multiLevelType w:val="hybridMultilevel"/>
    <w:tmpl w:val="1388C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59460E7"/>
    <w:multiLevelType w:val="hybridMultilevel"/>
    <w:tmpl w:val="81946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59B71BC"/>
    <w:multiLevelType w:val="hybridMultilevel"/>
    <w:tmpl w:val="F8022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6596C42"/>
    <w:multiLevelType w:val="hybridMultilevel"/>
    <w:tmpl w:val="ECA2C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9DB5F9D"/>
    <w:multiLevelType w:val="hybridMultilevel"/>
    <w:tmpl w:val="91D62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B505EF6"/>
    <w:multiLevelType w:val="hybridMultilevel"/>
    <w:tmpl w:val="8C1CA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CB14984"/>
    <w:multiLevelType w:val="hybridMultilevel"/>
    <w:tmpl w:val="17381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D1779FC"/>
    <w:multiLevelType w:val="hybridMultilevel"/>
    <w:tmpl w:val="F976B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DE140F5"/>
    <w:multiLevelType w:val="hybridMultilevel"/>
    <w:tmpl w:val="95569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0206E42"/>
    <w:multiLevelType w:val="hybridMultilevel"/>
    <w:tmpl w:val="4FC47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03063B0"/>
    <w:multiLevelType w:val="hybridMultilevel"/>
    <w:tmpl w:val="415A7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1B06C30"/>
    <w:multiLevelType w:val="hybridMultilevel"/>
    <w:tmpl w:val="78DC16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1D60942"/>
    <w:multiLevelType w:val="hybridMultilevel"/>
    <w:tmpl w:val="C18818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3C551FC"/>
    <w:multiLevelType w:val="hybridMultilevel"/>
    <w:tmpl w:val="D6F88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4542638"/>
    <w:multiLevelType w:val="hybridMultilevel"/>
    <w:tmpl w:val="F07C5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54F5AF6"/>
    <w:multiLevelType w:val="hybridMultilevel"/>
    <w:tmpl w:val="A9862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82F29AD"/>
    <w:multiLevelType w:val="hybridMultilevel"/>
    <w:tmpl w:val="03AAD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984424F"/>
    <w:multiLevelType w:val="hybridMultilevel"/>
    <w:tmpl w:val="3FC27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CC47D2A"/>
    <w:multiLevelType w:val="hybridMultilevel"/>
    <w:tmpl w:val="01542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DA651B2"/>
    <w:multiLevelType w:val="hybridMultilevel"/>
    <w:tmpl w:val="D11CD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E254460"/>
    <w:multiLevelType w:val="hybridMultilevel"/>
    <w:tmpl w:val="A3CE8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0566BCB"/>
    <w:multiLevelType w:val="hybridMultilevel"/>
    <w:tmpl w:val="138AE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27377CA"/>
    <w:multiLevelType w:val="hybridMultilevel"/>
    <w:tmpl w:val="9572A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27427A3"/>
    <w:multiLevelType w:val="hybridMultilevel"/>
    <w:tmpl w:val="A98A8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3E5782F"/>
    <w:multiLevelType w:val="hybridMultilevel"/>
    <w:tmpl w:val="E1867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470472A"/>
    <w:multiLevelType w:val="hybridMultilevel"/>
    <w:tmpl w:val="B10CA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74158B6"/>
    <w:multiLevelType w:val="hybridMultilevel"/>
    <w:tmpl w:val="FB2C7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99A61A5"/>
    <w:multiLevelType w:val="hybridMultilevel"/>
    <w:tmpl w:val="A88463E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AEA4846"/>
    <w:multiLevelType w:val="hybridMultilevel"/>
    <w:tmpl w:val="F676A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B941CEB"/>
    <w:multiLevelType w:val="hybridMultilevel"/>
    <w:tmpl w:val="56D6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E0F4DF1"/>
    <w:multiLevelType w:val="hybridMultilevel"/>
    <w:tmpl w:val="BE0C8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E892C27"/>
    <w:multiLevelType w:val="hybridMultilevel"/>
    <w:tmpl w:val="3AA09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1"/>
  </w:num>
  <w:num w:numId="3">
    <w:abstractNumId w:val="46"/>
  </w:num>
  <w:num w:numId="4">
    <w:abstractNumId w:val="68"/>
  </w:num>
  <w:num w:numId="5">
    <w:abstractNumId w:val="66"/>
  </w:num>
  <w:num w:numId="6">
    <w:abstractNumId w:val="2"/>
  </w:num>
  <w:num w:numId="7">
    <w:abstractNumId w:val="57"/>
  </w:num>
  <w:num w:numId="8">
    <w:abstractNumId w:val="52"/>
  </w:num>
  <w:num w:numId="9">
    <w:abstractNumId w:val="31"/>
  </w:num>
  <w:num w:numId="10">
    <w:abstractNumId w:val="34"/>
  </w:num>
  <w:num w:numId="11">
    <w:abstractNumId w:val="50"/>
  </w:num>
  <w:num w:numId="12">
    <w:abstractNumId w:val="40"/>
  </w:num>
  <w:num w:numId="13">
    <w:abstractNumId w:val="75"/>
  </w:num>
  <w:num w:numId="14">
    <w:abstractNumId w:val="8"/>
  </w:num>
  <w:num w:numId="15">
    <w:abstractNumId w:val="23"/>
  </w:num>
  <w:num w:numId="16">
    <w:abstractNumId w:val="89"/>
  </w:num>
  <w:num w:numId="17">
    <w:abstractNumId w:val="49"/>
  </w:num>
  <w:num w:numId="18">
    <w:abstractNumId w:val="55"/>
  </w:num>
  <w:num w:numId="19">
    <w:abstractNumId w:val="12"/>
  </w:num>
  <w:num w:numId="20">
    <w:abstractNumId w:val="26"/>
  </w:num>
  <w:num w:numId="21">
    <w:abstractNumId w:val="48"/>
  </w:num>
  <w:num w:numId="22">
    <w:abstractNumId w:val="19"/>
  </w:num>
  <w:num w:numId="23">
    <w:abstractNumId w:val="79"/>
  </w:num>
  <w:num w:numId="24">
    <w:abstractNumId w:val="9"/>
  </w:num>
  <w:num w:numId="25">
    <w:abstractNumId w:val="33"/>
  </w:num>
  <w:num w:numId="26">
    <w:abstractNumId w:val="1"/>
  </w:num>
  <w:num w:numId="27">
    <w:abstractNumId w:val="3"/>
  </w:num>
  <w:num w:numId="28">
    <w:abstractNumId w:val="25"/>
  </w:num>
  <w:num w:numId="29">
    <w:abstractNumId w:val="59"/>
  </w:num>
  <w:num w:numId="30">
    <w:abstractNumId w:val="51"/>
  </w:num>
  <w:num w:numId="31">
    <w:abstractNumId w:val="47"/>
  </w:num>
  <w:num w:numId="32">
    <w:abstractNumId w:val="90"/>
  </w:num>
  <w:num w:numId="33">
    <w:abstractNumId w:val="18"/>
  </w:num>
  <w:num w:numId="34">
    <w:abstractNumId w:val="53"/>
  </w:num>
  <w:num w:numId="35">
    <w:abstractNumId w:val="4"/>
  </w:num>
  <w:num w:numId="36">
    <w:abstractNumId w:val="56"/>
  </w:num>
  <w:num w:numId="37">
    <w:abstractNumId w:val="16"/>
  </w:num>
  <w:num w:numId="38">
    <w:abstractNumId w:val="43"/>
  </w:num>
  <w:num w:numId="39">
    <w:abstractNumId w:val="24"/>
  </w:num>
  <w:num w:numId="40">
    <w:abstractNumId w:val="35"/>
  </w:num>
  <w:num w:numId="41">
    <w:abstractNumId w:val="11"/>
  </w:num>
  <w:num w:numId="42">
    <w:abstractNumId w:val="42"/>
  </w:num>
  <w:num w:numId="43">
    <w:abstractNumId w:val="28"/>
  </w:num>
  <w:num w:numId="44">
    <w:abstractNumId w:val="60"/>
  </w:num>
  <w:num w:numId="45">
    <w:abstractNumId w:val="10"/>
  </w:num>
  <w:num w:numId="46">
    <w:abstractNumId w:val="83"/>
  </w:num>
  <w:num w:numId="47">
    <w:abstractNumId w:val="27"/>
  </w:num>
  <w:num w:numId="48">
    <w:abstractNumId w:val="5"/>
  </w:num>
  <w:num w:numId="49">
    <w:abstractNumId w:val="63"/>
  </w:num>
  <w:num w:numId="50">
    <w:abstractNumId w:val="37"/>
  </w:num>
  <w:num w:numId="51">
    <w:abstractNumId w:val="29"/>
  </w:num>
  <w:num w:numId="52">
    <w:abstractNumId w:val="65"/>
  </w:num>
  <w:num w:numId="53">
    <w:abstractNumId w:val="21"/>
  </w:num>
  <w:num w:numId="54">
    <w:abstractNumId w:val="78"/>
  </w:num>
  <w:num w:numId="55">
    <w:abstractNumId w:val="17"/>
  </w:num>
  <w:num w:numId="56">
    <w:abstractNumId w:val="77"/>
  </w:num>
  <w:num w:numId="57">
    <w:abstractNumId w:val="74"/>
  </w:num>
  <w:num w:numId="58">
    <w:abstractNumId w:val="64"/>
  </w:num>
  <w:num w:numId="59">
    <w:abstractNumId w:val="80"/>
  </w:num>
  <w:num w:numId="60">
    <w:abstractNumId w:val="81"/>
  </w:num>
  <w:num w:numId="61">
    <w:abstractNumId w:val="69"/>
  </w:num>
  <w:num w:numId="62">
    <w:abstractNumId w:val="6"/>
  </w:num>
  <w:num w:numId="63">
    <w:abstractNumId w:val="44"/>
  </w:num>
  <w:num w:numId="64">
    <w:abstractNumId w:val="20"/>
  </w:num>
  <w:num w:numId="65">
    <w:abstractNumId w:val="7"/>
  </w:num>
  <w:num w:numId="66">
    <w:abstractNumId w:val="36"/>
  </w:num>
  <w:num w:numId="67">
    <w:abstractNumId w:val="76"/>
  </w:num>
  <w:num w:numId="68">
    <w:abstractNumId w:val="85"/>
  </w:num>
  <w:num w:numId="69">
    <w:abstractNumId w:val="72"/>
  </w:num>
  <w:num w:numId="70">
    <w:abstractNumId w:val="67"/>
  </w:num>
  <w:num w:numId="71">
    <w:abstractNumId w:val="62"/>
  </w:num>
  <w:num w:numId="72">
    <w:abstractNumId w:val="30"/>
  </w:num>
  <w:num w:numId="73">
    <w:abstractNumId w:val="91"/>
  </w:num>
  <w:num w:numId="74">
    <w:abstractNumId w:val="0"/>
  </w:num>
  <w:num w:numId="75">
    <w:abstractNumId w:val="14"/>
  </w:num>
  <w:num w:numId="76">
    <w:abstractNumId w:val="92"/>
  </w:num>
  <w:num w:numId="77">
    <w:abstractNumId w:val="13"/>
  </w:num>
  <w:num w:numId="78">
    <w:abstractNumId w:val="39"/>
  </w:num>
  <w:num w:numId="79">
    <w:abstractNumId w:val="71"/>
  </w:num>
  <w:num w:numId="80">
    <w:abstractNumId w:val="87"/>
  </w:num>
  <w:num w:numId="81">
    <w:abstractNumId w:val="58"/>
  </w:num>
  <w:num w:numId="82">
    <w:abstractNumId w:val="32"/>
  </w:num>
  <w:num w:numId="83">
    <w:abstractNumId w:val="70"/>
  </w:num>
  <w:num w:numId="84">
    <w:abstractNumId w:val="38"/>
  </w:num>
  <w:num w:numId="85">
    <w:abstractNumId w:val="82"/>
  </w:num>
  <w:num w:numId="86">
    <w:abstractNumId w:val="54"/>
  </w:num>
  <w:num w:numId="87">
    <w:abstractNumId w:val="45"/>
  </w:num>
  <w:num w:numId="88">
    <w:abstractNumId w:val="22"/>
  </w:num>
  <w:num w:numId="89">
    <w:abstractNumId w:val="73"/>
  </w:num>
  <w:num w:numId="90">
    <w:abstractNumId w:val="61"/>
  </w:num>
  <w:num w:numId="91">
    <w:abstractNumId w:val="86"/>
  </w:num>
  <w:num w:numId="92">
    <w:abstractNumId w:val="88"/>
  </w:num>
  <w:num w:numId="93">
    <w:abstractNumId w:val="8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A1t7A0NzYysDAwNjRQ0lEKTi0uzszPAykwNK8FAHVKZ7gtAAAA"/>
  </w:docVars>
  <w:rsids>
    <w:rsidRoot w:val="00254DF0"/>
    <w:rsid w:val="00002F53"/>
    <w:rsid w:val="00025E94"/>
    <w:rsid w:val="000272A7"/>
    <w:rsid w:val="00031829"/>
    <w:rsid w:val="00052550"/>
    <w:rsid w:val="00055A70"/>
    <w:rsid w:val="00056693"/>
    <w:rsid w:val="000616EA"/>
    <w:rsid w:val="00063AE5"/>
    <w:rsid w:val="00065D29"/>
    <w:rsid w:val="00073797"/>
    <w:rsid w:val="00076138"/>
    <w:rsid w:val="0008638E"/>
    <w:rsid w:val="00093655"/>
    <w:rsid w:val="000A6802"/>
    <w:rsid w:val="000B3C5C"/>
    <w:rsid w:val="000C5116"/>
    <w:rsid w:val="000E4DA1"/>
    <w:rsid w:val="000E4F3F"/>
    <w:rsid w:val="000E78CF"/>
    <w:rsid w:val="000F51DC"/>
    <w:rsid w:val="00121CE7"/>
    <w:rsid w:val="0012275F"/>
    <w:rsid w:val="00142A9F"/>
    <w:rsid w:val="0015296E"/>
    <w:rsid w:val="0015589C"/>
    <w:rsid w:val="00157707"/>
    <w:rsid w:val="00184A75"/>
    <w:rsid w:val="001A7BAC"/>
    <w:rsid w:val="001C2BE0"/>
    <w:rsid w:val="001C2D27"/>
    <w:rsid w:val="001D7E29"/>
    <w:rsid w:val="0020566D"/>
    <w:rsid w:val="0021570D"/>
    <w:rsid w:val="00254DF0"/>
    <w:rsid w:val="002719ED"/>
    <w:rsid w:val="00282D0C"/>
    <w:rsid w:val="00290886"/>
    <w:rsid w:val="002A50E5"/>
    <w:rsid w:val="002B0156"/>
    <w:rsid w:val="002B3E84"/>
    <w:rsid w:val="002C76F6"/>
    <w:rsid w:val="002E1769"/>
    <w:rsid w:val="002F56FB"/>
    <w:rsid w:val="00306831"/>
    <w:rsid w:val="0032518B"/>
    <w:rsid w:val="0032612D"/>
    <w:rsid w:val="003276A4"/>
    <w:rsid w:val="00344763"/>
    <w:rsid w:val="00352BB7"/>
    <w:rsid w:val="003658F0"/>
    <w:rsid w:val="00393B7B"/>
    <w:rsid w:val="003A2269"/>
    <w:rsid w:val="003A24EE"/>
    <w:rsid w:val="003A257A"/>
    <w:rsid w:val="003A701C"/>
    <w:rsid w:val="003C7681"/>
    <w:rsid w:val="003E06CA"/>
    <w:rsid w:val="003E1E07"/>
    <w:rsid w:val="003E65FF"/>
    <w:rsid w:val="003F4B0D"/>
    <w:rsid w:val="0040657A"/>
    <w:rsid w:val="004360C7"/>
    <w:rsid w:val="004377A6"/>
    <w:rsid w:val="00444DB7"/>
    <w:rsid w:val="004732C9"/>
    <w:rsid w:val="0048066E"/>
    <w:rsid w:val="004823E6"/>
    <w:rsid w:val="00491BEE"/>
    <w:rsid w:val="004A0D3A"/>
    <w:rsid w:val="004A448F"/>
    <w:rsid w:val="004A644A"/>
    <w:rsid w:val="004C578B"/>
    <w:rsid w:val="004D0282"/>
    <w:rsid w:val="004D346F"/>
    <w:rsid w:val="004D788D"/>
    <w:rsid w:val="004F47EF"/>
    <w:rsid w:val="00500B5C"/>
    <w:rsid w:val="00502D7C"/>
    <w:rsid w:val="00513246"/>
    <w:rsid w:val="00522408"/>
    <w:rsid w:val="005345B0"/>
    <w:rsid w:val="00537EFA"/>
    <w:rsid w:val="00541E1D"/>
    <w:rsid w:val="00564E83"/>
    <w:rsid w:val="00571513"/>
    <w:rsid w:val="005932E4"/>
    <w:rsid w:val="005A1381"/>
    <w:rsid w:val="005A3D27"/>
    <w:rsid w:val="005A7805"/>
    <w:rsid w:val="005B57A7"/>
    <w:rsid w:val="005B6B7B"/>
    <w:rsid w:val="005B7679"/>
    <w:rsid w:val="005C360B"/>
    <w:rsid w:val="005C4346"/>
    <w:rsid w:val="00603CD0"/>
    <w:rsid w:val="00613D5F"/>
    <w:rsid w:val="00614755"/>
    <w:rsid w:val="00614919"/>
    <w:rsid w:val="00621DCE"/>
    <w:rsid w:val="00622DBE"/>
    <w:rsid w:val="006326B5"/>
    <w:rsid w:val="00641A00"/>
    <w:rsid w:val="00642B96"/>
    <w:rsid w:val="006572D6"/>
    <w:rsid w:val="006663F3"/>
    <w:rsid w:val="00670FE0"/>
    <w:rsid w:val="0068006D"/>
    <w:rsid w:val="006815AA"/>
    <w:rsid w:val="0068627F"/>
    <w:rsid w:val="00686B05"/>
    <w:rsid w:val="006A0847"/>
    <w:rsid w:val="006A2028"/>
    <w:rsid w:val="006A460F"/>
    <w:rsid w:val="006A6E0D"/>
    <w:rsid w:val="006B09ED"/>
    <w:rsid w:val="006B358C"/>
    <w:rsid w:val="006E6C24"/>
    <w:rsid w:val="006F6733"/>
    <w:rsid w:val="00706F27"/>
    <w:rsid w:val="007123EA"/>
    <w:rsid w:val="00720598"/>
    <w:rsid w:val="00737014"/>
    <w:rsid w:val="00745549"/>
    <w:rsid w:val="007526D5"/>
    <w:rsid w:val="007640BD"/>
    <w:rsid w:val="007649F1"/>
    <w:rsid w:val="007661CA"/>
    <w:rsid w:val="00777BD1"/>
    <w:rsid w:val="00782722"/>
    <w:rsid w:val="00786805"/>
    <w:rsid w:val="007C61A6"/>
    <w:rsid w:val="007E7B11"/>
    <w:rsid w:val="007F45AC"/>
    <w:rsid w:val="007F62EB"/>
    <w:rsid w:val="00800E85"/>
    <w:rsid w:val="00817F66"/>
    <w:rsid w:val="00854144"/>
    <w:rsid w:val="0085705A"/>
    <w:rsid w:val="008642B7"/>
    <w:rsid w:val="00895A5D"/>
    <w:rsid w:val="008B00B1"/>
    <w:rsid w:val="008D3DAF"/>
    <w:rsid w:val="008E5461"/>
    <w:rsid w:val="008E7B2A"/>
    <w:rsid w:val="00904A1E"/>
    <w:rsid w:val="00904D63"/>
    <w:rsid w:val="0091618E"/>
    <w:rsid w:val="009260A9"/>
    <w:rsid w:val="00933766"/>
    <w:rsid w:val="009360A8"/>
    <w:rsid w:val="0094230C"/>
    <w:rsid w:val="009433F7"/>
    <w:rsid w:val="00944D02"/>
    <w:rsid w:val="0096149A"/>
    <w:rsid w:val="009631DB"/>
    <w:rsid w:val="009A1AF2"/>
    <w:rsid w:val="009B4D71"/>
    <w:rsid w:val="009B7882"/>
    <w:rsid w:val="009D0161"/>
    <w:rsid w:val="009D01CA"/>
    <w:rsid w:val="009D1A8E"/>
    <w:rsid w:val="009E41C5"/>
    <w:rsid w:val="009F470C"/>
    <w:rsid w:val="009F5782"/>
    <w:rsid w:val="009F78DC"/>
    <w:rsid w:val="00A03793"/>
    <w:rsid w:val="00A0563A"/>
    <w:rsid w:val="00A158AE"/>
    <w:rsid w:val="00A370A6"/>
    <w:rsid w:val="00A46686"/>
    <w:rsid w:val="00A51CB8"/>
    <w:rsid w:val="00A74DE0"/>
    <w:rsid w:val="00AC6F79"/>
    <w:rsid w:val="00AE4502"/>
    <w:rsid w:val="00AF3A87"/>
    <w:rsid w:val="00AF519C"/>
    <w:rsid w:val="00AF68D8"/>
    <w:rsid w:val="00B07365"/>
    <w:rsid w:val="00B127BC"/>
    <w:rsid w:val="00B177B2"/>
    <w:rsid w:val="00B27C8A"/>
    <w:rsid w:val="00B35541"/>
    <w:rsid w:val="00B37C7B"/>
    <w:rsid w:val="00B40DFE"/>
    <w:rsid w:val="00B57930"/>
    <w:rsid w:val="00B60A72"/>
    <w:rsid w:val="00B82C80"/>
    <w:rsid w:val="00B90567"/>
    <w:rsid w:val="00BB1A29"/>
    <w:rsid w:val="00BB3C74"/>
    <w:rsid w:val="00BC2607"/>
    <w:rsid w:val="00BD2B54"/>
    <w:rsid w:val="00BD736F"/>
    <w:rsid w:val="00C01DF3"/>
    <w:rsid w:val="00C02010"/>
    <w:rsid w:val="00C02A14"/>
    <w:rsid w:val="00C12063"/>
    <w:rsid w:val="00C27D3B"/>
    <w:rsid w:val="00C35630"/>
    <w:rsid w:val="00C50EBD"/>
    <w:rsid w:val="00C5600B"/>
    <w:rsid w:val="00C94A64"/>
    <w:rsid w:val="00CC0E9E"/>
    <w:rsid w:val="00CE3D91"/>
    <w:rsid w:val="00CE4589"/>
    <w:rsid w:val="00CE555F"/>
    <w:rsid w:val="00CE7890"/>
    <w:rsid w:val="00CF14EB"/>
    <w:rsid w:val="00CF166C"/>
    <w:rsid w:val="00D0164A"/>
    <w:rsid w:val="00D01705"/>
    <w:rsid w:val="00D114EC"/>
    <w:rsid w:val="00D13F21"/>
    <w:rsid w:val="00D1428C"/>
    <w:rsid w:val="00D31E19"/>
    <w:rsid w:val="00D33E78"/>
    <w:rsid w:val="00D375D6"/>
    <w:rsid w:val="00D40003"/>
    <w:rsid w:val="00D50372"/>
    <w:rsid w:val="00D539AC"/>
    <w:rsid w:val="00D6075E"/>
    <w:rsid w:val="00D62ACD"/>
    <w:rsid w:val="00D72AC6"/>
    <w:rsid w:val="00D7326B"/>
    <w:rsid w:val="00D84DD5"/>
    <w:rsid w:val="00D8636B"/>
    <w:rsid w:val="00DA5D0E"/>
    <w:rsid w:val="00DB7BA2"/>
    <w:rsid w:val="00DE5E58"/>
    <w:rsid w:val="00DE7BA7"/>
    <w:rsid w:val="00DF7ABE"/>
    <w:rsid w:val="00E15C67"/>
    <w:rsid w:val="00E2137F"/>
    <w:rsid w:val="00E31492"/>
    <w:rsid w:val="00E43EFA"/>
    <w:rsid w:val="00E50CA8"/>
    <w:rsid w:val="00E60678"/>
    <w:rsid w:val="00E8158B"/>
    <w:rsid w:val="00E81F02"/>
    <w:rsid w:val="00E8248B"/>
    <w:rsid w:val="00E91143"/>
    <w:rsid w:val="00EA185F"/>
    <w:rsid w:val="00EA781A"/>
    <w:rsid w:val="00EB2F33"/>
    <w:rsid w:val="00EB4E91"/>
    <w:rsid w:val="00EC2D9E"/>
    <w:rsid w:val="00EE41EF"/>
    <w:rsid w:val="00EE6072"/>
    <w:rsid w:val="00EE7299"/>
    <w:rsid w:val="00EF5739"/>
    <w:rsid w:val="00EF6938"/>
    <w:rsid w:val="00F0535A"/>
    <w:rsid w:val="00F13819"/>
    <w:rsid w:val="00F155E0"/>
    <w:rsid w:val="00F17689"/>
    <w:rsid w:val="00F4082B"/>
    <w:rsid w:val="00F5690C"/>
    <w:rsid w:val="00F94780"/>
    <w:rsid w:val="00FA0B03"/>
    <w:rsid w:val="00FA1F8A"/>
    <w:rsid w:val="00FB5443"/>
    <w:rsid w:val="00FE6B5E"/>
    <w:rsid w:val="00FE6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C6C059"/>
  <w15:docId w15:val="{6BDE7DDF-2C1A-49EF-9ECC-ED98D017D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4DF0"/>
  </w:style>
  <w:style w:type="paragraph" w:styleId="Heading2">
    <w:name w:val="heading 2"/>
    <w:basedOn w:val="Normal"/>
    <w:link w:val="Heading2Char"/>
    <w:uiPriority w:val="9"/>
    <w:qFormat/>
    <w:rsid w:val="00537E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37E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DF0"/>
    <w:pPr>
      <w:ind w:left="720"/>
      <w:contextualSpacing/>
    </w:pPr>
  </w:style>
  <w:style w:type="character" w:customStyle="1" w:styleId="apple-converted-space">
    <w:name w:val="apple-converted-space"/>
    <w:basedOn w:val="DefaultParagraphFont"/>
    <w:rsid w:val="00254DF0"/>
  </w:style>
  <w:style w:type="paragraph" w:styleId="NormalWeb">
    <w:name w:val="Normal (Web)"/>
    <w:basedOn w:val="Normal"/>
    <w:uiPriority w:val="99"/>
    <w:semiHidden/>
    <w:unhideWhenUsed/>
    <w:rsid w:val="004360C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360C7"/>
    <w:rPr>
      <w:color w:val="0000FF"/>
      <w:u w:val="single"/>
    </w:rPr>
  </w:style>
  <w:style w:type="character" w:customStyle="1" w:styleId="Heading2Char">
    <w:name w:val="Heading 2 Char"/>
    <w:basedOn w:val="DefaultParagraphFont"/>
    <w:link w:val="Heading2"/>
    <w:uiPriority w:val="9"/>
    <w:rsid w:val="00537EF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37EFA"/>
    <w:rPr>
      <w:rFonts w:ascii="Times New Roman" w:eastAsia="Times New Roman" w:hAnsi="Times New Roman" w:cs="Times New Roman"/>
      <w:b/>
      <w:bCs/>
      <w:sz w:val="27"/>
      <w:szCs w:val="27"/>
    </w:rPr>
  </w:style>
  <w:style w:type="character" w:styleId="Emphasis">
    <w:name w:val="Emphasis"/>
    <w:basedOn w:val="DefaultParagraphFont"/>
    <w:uiPriority w:val="20"/>
    <w:qFormat/>
    <w:rsid w:val="006B358C"/>
    <w:rPr>
      <w:i/>
      <w:iCs/>
    </w:rPr>
  </w:style>
  <w:style w:type="paragraph" w:styleId="Header">
    <w:name w:val="header"/>
    <w:basedOn w:val="Normal"/>
    <w:link w:val="HeaderChar"/>
    <w:uiPriority w:val="99"/>
    <w:unhideWhenUsed/>
    <w:rsid w:val="003A2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57A"/>
  </w:style>
  <w:style w:type="paragraph" w:styleId="Footer">
    <w:name w:val="footer"/>
    <w:basedOn w:val="Normal"/>
    <w:link w:val="FooterChar"/>
    <w:uiPriority w:val="99"/>
    <w:unhideWhenUsed/>
    <w:rsid w:val="003A2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57A"/>
  </w:style>
  <w:style w:type="character" w:styleId="PageNumber">
    <w:name w:val="page number"/>
    <w:basedOn w:val="DefaultParagraphFont"/>
    <w:uiPriority w:val="99"/>
    <w:semiHidden/>
    <w:unhideWhenUsed/>
    <w:rsid w:val="00055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76449">
      <w:bodyDiv w:val="1"/>
      <w:marLeft w:val="0"/>
      <w:marRight w:val="0"/>
      <w:marTop w:val="0"/>
      <w:marBottom w:val="0"/>
      <w:divBdr>
        <w:top w:val="none" w:sz="0" w:space="0" w:color="auto"/>
        <w:left w:val="none" w:sz="0" w:space="0" w:color="auto"/>
        <w:bottom w:val="none" w:sz="0" w:space="0" w:color="auto"/>
        <w:right w:val="none" w:sz="0" w:space="0" w:color="auto"/>
      </w:divBdr>
    </w:div>
    <w:div w:id="212471789">
      <w:bodyDiv w:val="1"/>
      <w:marLeft w:val="0"/>
      <w:marRight w:val="0"/>
      <w:marTop w:val="0"/>
      <w:marBottom w:val="0"/>
      <w:divBdr>
        <w:top w:val="none" w:sz="0" w:space="0" w:color="auto"/>
        <w:left w:val="none" w:sz="0" w:space="0" w:color="auto"/>
        <w:bottom w:val="none" w:sz="0" w:space="0" w:color="auto"/>
        <w:right w:val="none" w:sz="0" w:space="0" w:color="auto"/>
      </w:divBdr>
    </w:div>
    <w:div w:id="242493683">
      <w:bodyDiv w:val="1"/>
      <w:marLeft w:val="0"/>
      <w:marRight w:val="0"/>
      <w:marTop w:val="0"/>
      <w:marBottom w:val="0"/>
      <w:divBdr>
        <w:top w:val="none" w:sz="0" w:space="0" w:color="auto"/>
        <w:left w:val="none" w:sz="0" w:space="0" w:color="auto"/>
        <w:bottom w:val="none" w:sz="0" w:space="0" w:color="auto"/>
        <w:right w:val="none" w:sz="0" w:space="0" w:color="auto"/>
      </w:divBdr>
    </w:div>
    <w:div w:id="358359038">
      <w:bodyDiv w:val="1"/>
      <w:marLeft w:val="0"/>
      <w:marRight w:val="0"/>
      <w:marTop w:val="0"/>
      <w:marBottom w:val="0"/>
      <w:divBdr>
        <w:top w:val="none" w:sz="0" w:space="0" w:color="auto"/>
        <w:left w:val="none" w:sz="0" w:space="0" w:color="auto"/>
        <w:bottom w:val="none" w:sz="0" w:space="0" w:color="auto"/>
        <w:right w:val="none" w:sz="0" w:space="0" w:color="auto"/>
      </w:divBdr>
      <w:divsChild>
        <w:div w:id="159790390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945992820">
              <w:marLeft w:val="0"/>
              <w:marRight w:val="0"/>
              <w:marTop w:val="0"/>
              <w:marBottom w:val="0"/>
              <w:divBdr>
                <w:top w:val="none" w:sz="0" w:space="0" w:color="auto"/>
                <w:left w:val="none" w:sz="0" w:space="0" w:color="auto"/>
                <w:bottom w:val="none" w:sz="0" w:space="0" w:color="auto"/>
                <w:right w:val="none" w:sz="0" w:space="0" w:color="auto"/>
              </w:divBdr>
              <w:divsChild>
                <w:div w:id="1288392913">
                  <w:marLeft w:val="0"/>
                  <w:marRight w:val="0"/>
                  <w:marTop w:val="0"/>
                  <w:marBottom w:val="0"/>
                  <w:divBdr>
                    <w:top w:val="none" w:sz="0" w:space="0" w:color="auto"/>
                    <w:left w:val="none" w:sz="0" w:space="0" w:color="auto"/>
                    <w:bottom w:val="none" w:sz="0" w:space="0" w:color="auto"/>
                    <w:right w:val="none" w:sz="0" w:space="0" w:color="auto"/>
                  </w:divBdr>
                  <w:divsChild>
                    <w:div w:id="1322848895">
                      <w:marLeft w:val="0"/>
                      <w:marRight w:val="0"/>
                      <w:marTop w:val="0"/>
                      <w:marBottom w:val="0"/>
                      <w:divBdr>
                        <w:top w:val="none" w:sz="0" w:space="0" w:color="auto"/>
                        <w:left w:val="none" w:sz="0" w:space="0" w:color="auto"/>
                        <w:bottom w:val="none" w:sz="0" w:space="0" w:color="auto"/>
                        <w:right w:val="none" w:sz="0" w:space="0" w:color="auto"/>
                      </w:divBdr>
                      <w:divsChild>
                        <w:div w:id="1108157685">
                          <w:marLeft w:val="0"/>
                          <w:marRight w:val="0"/>
                          <w:marTop w:val="0"/>
                          <w:marBottom w:val="0"/>
                          <w:divBdr>
                            <w:top w:val="none" w:sz="0" w:space="0" w:color="auto"/>
                            <w:left w:val="none" w:sz="0" w:space="0" w:color="auto"/>
                            <w:bottom w:val="none" w:sz="0" w:space="0" w:color="auto"/>
                            <w:right w:val="none" w:sz="0" w:space="0" w:color="auto"/>
                          </w:divBdr>
                          <w:divsChild>
                            <w:div w:id="203183602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0133132">
      <w:bodyDiv w:val="1"/>
      <w:marLeft w:val="0"/>
      <w:marRight w:val="0"/>
      <w:marTop w:val="0"/>
      <w:marBottom w:val="0"/>
      <w:divBdr>
        <w:top w:val="none" w:sz="0" w:space="0" w:color="auto"/>
        <w:left w:val="none" w:sz="0" w:space="0" w:color="auto"/>
        <w:bottom w:val="none" w:sz="0" w:space="0" w:color="auto"/>
        <w:right w:val="none" w:sz="0" w:space="0" w:color="auto"/>
      </w:divBdr>
      <w:divsChild>
        <w:div w:id="216359176">
          <w:marLeft w:val="750"/>
          <w:marRight w:val="750"/>
          <w:marTop w:val="0"/>
          <w:marBottom w:val="0"/>
          <w:divBdr>
            <w:top w:val="none" w:sz="0" w:space="0" w:color="auto"/>
            <w:left w:val="none" w:sz="0" w:space="0" w:color="auto"/>
            <w:bottom w:val="none" w:sz="0" w:space="0" w:color="auto"/>
            <w:right w:val="none" w:sz="0" w:space="0" w:color="auto"/>
          </w:divBdr>
        </w:div>
      </w:divsChild>
    </w:div>
    <w:div w:id="641692324">
      <w:bodyDiv w:val="1"/>
      <w:marLeft w:val="0"/>
      <w:marRight w:val="0"/>
      <w:marTop w:val="0"/>
      <w:marBottom w:val="0"/>
      <w:divBdr>
        <w:top w:val="none" w:sz="0" w:space="0" w:color="auto"/>
        <w:left w:val="none" w:sz="0" w:space="0" w:color="auto"/>
        <w:bottom w:val="none" w:sz="0" w:space="0" w:color="auto"/>
        <w:right w:val="none" w:sz="0" w:space="0" w:color="auto"/>
      </w:divBdr>
    </w:div>
    <w:div w:id="725027444">
      <w:bodyDiv w:val="1"/>
      <w:marLeft w:val="0"/>
      <w:marRight w:val="0"/>
      <w:marTop w:val="0"/>
      <w:marBottom w:val="0"/>
      <w:divBdr>
        <w:top w:val="none" w:sz="0" w:space="0" w:color="auto"/>
        <w:left w:val="none" w:sz="0" w:space="0" w:color="auto"/>
        <w:bottom w:val="none" w:sz="0" w:space="0" w:color="auto"/>
        <w:right w:val="none" w:sz="0" w:space="0" w:color="auto"/>
      </w:divBdr>
    </w:div>
    <w:div w:id="841432419">
      <w:bodyDiv w:val="1"/>
      <w:marLeft w:val="0"/>
      <w:marRight w:val="0"/>
      <w:marTop w:val="0"/>
      <w:marBottom w:val="0"/>
      <w:divBdr>
        <w:top w:val="none" w:sz="0" w:space="0" w:color="auto"/>
        <w:left w:val="none" w:sz="0" w:space="0" w:color="auto"/>
        <w:bottom w:val="none" w:sz="0" w:space="0" w:color="auto"/>
        <w:right w:val="none" w:sz="0" w:space="0" w:color="auto"/>
      </w:divBdr>
    </w:div>
    <w:div w:id="1093284766">
      <w:bodyDiv w:val="1"/>
      <w:marLeft w:val="0"/>
      <w:marRight w:val="0"/>
      <w:marTop w:val="0"/>
      <w:marBottom w:val="0"/>
      <w:divBdr>
        <w:top w:val="none" w:sz="0" w:space="0" w:color="auto"/>
        <w:left w:val="none" w:sz="0" w:space="0" w:color="auto"/>
        <w:bottom w:val="none" w:sz="0" w:space="0" w:color="auto"/>
        <w:right w:val="none" w:sz="0" w:space="0" w:color="auto"/>
      </w:divBdr>
    </w:div>
    <w:div w:id="1161888299">
      <w:bodyDiv w:val="1"/>
      <w:marLeft w:val="0"/>
      <w:marRight w:val="0"/>
      <w:marTop w:val="0"/>
      <w:marBottom w:val="0"/>
      <w:divBdr>
        <w:top w:val="none" w:sz="0" w:space="0" w:color="auto"/>
        <w:left w:val="none" w:sz="0" w:space="0" w:color="auto"/>
        <w:bottom w:val="none" w:sz="0" w:space="0" w:color="auto"/>
        <w:right w:val="none" w:sz="0" w:space="0" w:color="auto"/>
      </w:divBdr>
    </w:div>
    <w:div w:id="1374889992">
      <w:bodyDiv w:val="1"/>
      <w:marLeft w:val="0"/>
      <w:marRight w:val="0"/>
      <w:marTop w:val="0"/>
      <w:marBottom w:val="0"/>
      <w:divBdr>
        <w:top w:val="none" w:sz="0" w:space="0" w:color="auto"/>
        <w:left w:val="none" w:sz="0" w:space="0" w:color="auto"/>
        <w:bottom w:val="none" w:sz="0" w:space="0" w:color="auto"/>
        <w:right w:val="none" w:sz="0" w:space="0" w:color="auto"/>
      </w:divBdr>
    </w:div>
    <w:div w:id="1687486607">
      <w:bodyDiv w:val="1"/>
      <w:marLeft w:val="0"/>
      <w:marRight w:val="0"/>
      <w:marTop w:val="0"/>
      <w:marBottom w:val="0"/>
      <w:divBdr>
        <w:top w:val="none" w:sz="0" w:space="0" w:color="auto"/>
        <w:left w:val="none" w:sz="0" w:space="0" w:color="auto"/>
        <w:bottom w:val="none" w:sz="0" w:space="0" w:color="auto"/>
        <w:right w:val="none" w:sz="0" w:space="0" w:color="auto"/>
      </w:divBdr>
    </w:div>
    <w:div w:id="205711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sychology.wikia.com/wiki/Psychotherapy" TargetMode="External"/><Relationship Id="rId13" Type="http://schemas.openxmlformats.org/officeDocument/2006/relationships/hyperlink" Target="https://www.youtube.com/watch?v=rBCfvYENV3A" TargetMode="External"/><Relationship Id="rId18" Type="http://schemas.openxmlformats.org/officeDocument/2006/relationships/hyperlink" Target="https://www.youtube.com/watch?v=At9DYoVtgN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RCExam.com" TargetMode="External"/><Relationship Id="rId12" Type="http://schemas.openxmlformats.org/officeDocument/2006/relationships/hyperlink" Target="https://www.youtube.com/watch?v=pFxmhcwk-3c&amp;feature=youtu.be" TargetMode="External"/><Relationship Id="rId17" Type="http://schemas.openxmlformats.org/officeDocument/2006/relationships/hyperlink" Target="https://www.youtube.com/watch?v=cjX_tSRc-4w" TargetMode="External"/><Relationship Id="rId2" Type="http://schemas.openxmlformats.org/officeDocument/2006/relationships/styles" Target="styles.xml"/><Relationship Id="rId16" Type="http://schemas.openxmlformats.org/officeDocument/2006/relationships/hyperlink" Target="https://www.youtube.com/watch?v=LjdxjN45rY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cexam.com" TargetMode="External"/><Relationship Id="rId5" Type="http://schemas.openxmlformats.org/officeDocument/2006/relationships/footnotes" Target="footnotes.xml"/><Relationship Id="rId15" Type="http://schemas.openxmlformats.org/officeDocument/2006/relationships/hyperlink" Target="https://www.youtube.com/watch?v=DwNcAl4NMcA" TargetMode="External"/><Relationship Id="rId10" Type="http://schemas.openxmlformats.org/officeDocument/2006/relationships/hyperlink" Target="http://psychology.wikia.com/wiki/Reframin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psychology.wikia.com/wiki/Behavior_therapy" TargetMode="External"/><Relationship Id="rId14" Type="http://schemas.openxmlformats.org/officeDocument/2006/relationships/hyperlink" Target="https://www.youtube.com/watch?v=c3kMLHO2i-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130</Pages>
  <Words>40897</Words>
  <Characters>233115</Characters>
  <Application>Microsoft Office Word</Application>
  <DocSecurity>0</DocSecurity>
  <Lines>1942</Lines>
  <Paragraphs>546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Wright</dc:creator>
  <cp:lastModifiedBy>Robert Black</cp:lastModifiedBy>
  <cp:revision>2</cp:revision>
  <cp:lastPrinted>2018-01-25T01:36:00Z</cp:lastPrinted>
  <dcterms:created xsi:type="dcterms:W3CDTF">2018-02-15T16:59:00Z</dcterms:created>
  <dcterms:modified xsi:type="dcterms:W3CDTF">2018-02-15T16:59:00Z</dcterms:modified>
</cp:coreProperties>
</file>