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388AB" w14:textId="77777777" w:rsidR="00A46970" w:rsidRPr="00A46970" w:rsidRDefault="00A46970" w:rsidP="00A46970">
      <w:pPr>
        <w:spacing w:after="0" w:line="240" w:lineRule="auto"/>
        <w:rPr>
          <w:rFonts w:cs="Times New Roman"/>
          <w:sz w:val="24"/>
          <w:szCs w:val="24"/>
        </w:rPr>
      </w:pPr>
      <w:r w:rsidRPr="00EF7979">
        <w:rPr>
          <w:rFonts w:ascii="Calibri" w:eastAsia="Times New Roman" w:hAnsi="Calibri" w:cs="Times New Roman"/>
          <w:sz w:val="24"/>
          <w:szCs w:val="24"/>
        </w:rPr>
        <w:t>Dr. Mary Baker-Eri</w:t>
      </w:r>
      <w:r w:rsidRPr="00EF7979">
        <w:rPr>
          <w:rFonts w:cs="Times New Roman"/>
          <w:sz w:val="24"/>
          <w:szCs w:val="24"/>
        </w:rPr>
        <w:t>czén is a Research Professor at Interwork Institute</w:t>
      </w:r>
      <w:r>
        <w:rPr>
          <w:rFonts w:cs="Times New Roman"/>
          <w:sz w:val="24"/>
          <w:szCs w:val="24"/>
        </w:rPr>
        <w:t>, Department of Administration, Rehabilitation and Post-Secondary Education</w:t>
      </w:r>
      <w:r w:rsidRPr="00EF7979">
        <w:rPr>
          <w:rFonts w:cs="Times New Roman"/>
          <w:sz w:val="24"/>
          <w:szCs w:val="24"/>
        </w:rPr>
        <w:t xml:space="preserve"> at San Diego State University</w:t>
      </w:r>
      <w:r w:rsidR="001C5889">
        <w:rPr>
          <w:rFonts w:cs="Times New Roman"/>
          <w:sz w:val="24"/>
          <w:szCs w:val="24"/>
        </w:rPr>
        <w:t xml:space="preserve"> and a Research Scientist at WINTAC at San Diego State University Research Foundation</w:t>
      </w:r>
      <w:r>
        <w:rPr>
          <w:rFonts w:cs="Times New Roman"/>
          <w:sz w:val="24"/>
          <w:szCs w:val="24"/>
        </w:rPr>
        <w:t xml:space="preserve">. She is also </w:t>
      </w:r>
      <w:r w:rsidRPr="00EF7979">
        <w:rPr>
          <w:rFonts w:cs="Times New Roman"/>
          <w:sz w:val="24"/>
          <w:szCs w:val="24"/>
        </w:rPr>
        <w:t>the</w:t>
      </w:r>
      <w:r w:rsidRPr="00EF7979">
        <w:rPr>
          <w:rFonts w:ascii="Calibri" w:eastAsia="Times New Roman" w:hAnsi="Calibri" w:cs="Times New Roman"/>
          <w:sz w:val="24"/>
          <w:szCs w:val="24"/>
        </w:rPr>
        <w:t xml:space="preserve"> Operations Director</w:t>
      </w:r>
      <w:r w:rsidRPr="00EF7979">
        <w:rPr>
          <w:rFonts w:cs="Times New Roman"/>
          <w:sz w:val="24"/>
          <w:szCs w:val="24"/>
        </w:rPr>
        <w:t xml:space="preserve"> and Research Scientist</w:t>
      </w:r>
      <w:r>
        <w:rPr>
          <w:rFonts w:ascii="Calibri" w:eastAsia="Times New Roman" w:hAnsi="Calibri" w:cs="Times New Roman"/>
          <w:sz w:val="24"/>
          <w:szCs w:val="24"/>
        </w:rPr>
        <w:t xml:space="preserve"> at</w:t>
      </w:r>
      <w:r w:rsidRPr="00EF7979">
        <w:rPr>
          <w:rFonts w:ascii="Calibri" w:eastAsia="Times New Roman" w:hAnsi="Calibri" w:cs="Times New Roman"/>
          <w:sz w:val="24"/>
          <w:szCs w:val="24"/>
        </w:rPr>
        <w:t xml:space="preserve"> the Child and Adolescent Ser</w:t>
      </w:r>
      <w:r>
        <w:rPr>
          <w:rFonts w:ascii="Calibri" w:eastAsia="Times New Roman" w:hAnsi="Calibri" w:cs="Times New Roman"/>
          <w:sz w:val="24"/>
          <w:szCs w:val="24"/>
        </w:rPr>
        <w:t>vices Research Center (CASRC) a collaborative center of SDSU, UCSD,</w:t>
      </w:r>
      <w:r w:rsidRPr="00EF7979">
        <w:rPr>
          <w:rFonts w:ascii="Calibri" w:eastAsia="Times New Roman" w:hAnsi="Calibri" w:cs="Times New Roman"/>
          <w:sz w:val="24"/>
          <w:szCs w:val="24"/>
        </w:rPr>
        <w:t xml:space="preserve"> </w:t>
      </w:r>
      <w:r w:rsidR="001C5889">
        <w:rPr>
          <w:rFonts w:ascii="Calibri" w:eastAsia="Times New Roman" w:hAnsi="Calibri" w:cs="Times New Roman"/>
          <w:sz w:val="24"/>
          <w:szCs w:val="24"/>
        </w:rPr>
        <w:t xml:space="preserve">USD and </w:t>
      </w:r>
      <w:r w:rsidRPr="00EF7979">
        <w:rPr>
          <w:rFonts w:ascii="Calibri" w:eastAsia="Times New Roman" w:hAnsi="Calibri" w:cs="Times New Roman"/>
          <w:sz w:val="24"/>
          <w:szCs w:val="24"/>
        </w:rPr>
        <w:t>Rady Ch</w:t>
      </w:r>
      <w:r w:rsidRPr="00EF7979">
        <w:rPr>
          <w:rFonts w:cs="Times New Roman"/>
          <w:sz w:val="24"/>
          <w:szCs w:val="24"/>
        </w:rPr>
        <w:t>ildren's Hospital</w:t>
      </w:r>
      <w:r w:rsidR="001C5889">
        <w:rPr>
          <w:rFonts w:cs="Times New Roman"/>
          <w:sz w:val="24"/>
          <w:szCs w:val="24"/>
        </w:rPr>
        <w:t xml:space="preserve"> in San Diego</w:t>
      </w:r>
      <w:r w:rsidRPr="00EF7979">
        <w:rPr>
          <w:rFonts w:cs="Times New Roman"/>
          <w:sz w:val="24"/>
          <w:szCs w:val="24"/>
        </w:rPr>
        <w:t>.</w:t>
      </w:r>
      <w:r w:rsidR="001C5889">
        <w:rPr>
          <w:rFonts w:cs="Times New Roman"/>
          <w:sz w:val="24"/>
          <w:szCs w:val="24"/>
        </w:rPr>
        <w:t xml:space="preserve"> As an experienced practicing clinical psychologist s</w:t>
      </w:r>
      <w:r>
        <w:rPr>
          <w:rFonts w:cs="Times New Roman"/>
          <w:sz w:val="24"/>
          <w:szCs w:val="24"/>
        </w:rPr>
        <w:t xml:space="preserve">he is </w:t>
      </w:r>
      <w:r w:rsidR="001C5889">
        <w:rPr>
          <w:rFonts w:cs="Times New Roman"/>
          <w:sz w:val="24"/>
          <w:szCs w:val="24"/>
        </w:rPr>
        <w:t xml:space="preserve">also </w:t>
      </w:r>
      <w:r>
        <w:rPr>
          <w:rFonts w:ascii="Calibri" w:eastAsia="Times New Roman" w:hAnsi="Calibri" w:cs="Times New Roman"/>
          <w:sz w:val="24"/>
          <w:szCs w:val="24"/>
        </w:rPr>
        <w:t>the D</w:t>
      </w:r>
      <w:r w:rsidRPr="00EF7979">
        <w:rPr>
          <w:rFonts w:ascii="Calibri" w:eastAsia="Times New Roman" w:hAnsi="Calibri" w:cs="Times New Roman"/>
          <w:sz w:val="24"/>
          <w:szCs w:val="24"/>
        </w:rPr>
        <w:t xml:space="preserve">irector </w:t>
      </w:r>
      <w:r w:rsidR="001C5889">
        <w:rPr>
          <w:rFonts w:ascii="Calibri" w:eastAsia="Times New Roman" w:hAnsi="Calibri" w:cs="Times New Roman"/>
          <w:sz w:val="24"/>
          <w:szCs w:val="24"/>
        </w:rPr>
        <w:t>and</w:t>
      </w:r>
      <w:r>
        <w:rPr>
          <w:rFonts w:ascii="Calibri" w:eastAsia="Times New Roman" w:hAnsi="Calibri" w:cs="Times New Roman"/>
          <w:sz w:val="24"/>
          <w:szCs w:val="24"/>
        </w:rPr>
        <w:t xml:space="preserve"> Psychologist at</w:t>
      </w:r>
      <w:r w:rsidRPr="00EF7979">
        <w:rPr>
          <w:rFonts w:ascii="Calibri" w:eastAsia="Times New Roman" w:hAnsi="Calibri" w:cs="Times New Roman"/>
          <w:sz w:val="24"/>
          <w:szCs w:val="24"/>
        </w:rPr>
        <w:t xml:space="preserve"> the Intricate Mind Institute, a community mental health clinic specializing in developmental and neurological disorders as ASD, ADHD, Tourette's and co-occurring mental heal</w:t>
      </w:r>
      <w:r w:rsidRPr="00EF7979">
        <w:rPr>
          <w:rFonts w:cs="Times New Roman"/>
          <w:sz w:val="24"/>
          <w:szCs w:val="24"/>
        </w:rPr>
        <w:t>th conditions</w:t>
      </w:r>
      <w:r w:rsidRPr="00EF7979">
        <w:rPr>
          <w:rFonts w:ascii="Calibri" w:eastAsia="Times New Roman" w:hAnsi="Calibri" w:cs="Times New Roman"/>
          <w:sz w:val="24"/>
          <w:szCs w:val="24"/>
        </w:rPr>
        <w:t xml:space="preserve"> in San Diego.  She is </w:t>
      </w:r>
      <w:r>
        <w:rPr>
          <w:rFonts w:ascii="Calibri" w:eastAsia="Times New Roman" w:hAnsi="Calibri" w:cs="Times New Roman"/>
          <w:sz w:val="24"/>
          <w:szCs w:val="24"/>
        </w:rPr>
        <w:t xml:space="preserve">both an active researcher </w:t>
      </w:r>
      <w:r w:rsidRPr="00EF7979">
        <w:rPr>
          <w:rFonts w:ascii="Calibri" w:eastAsia="Times New Roman" w:hAnsi="Calibri" w:cs="Times New Roman"/>
          <w:sz w:val="24"/>
          <w:szCs w:val="24"/>
        </w:rPr>
        <w:t>a</w:t>
      </w:r>
      <w:r>
        <w:rPr>
          <w:rFonts w:ascii="Calibri" w:eastAsia="Times New Roman" w:hAnsi="Calibri" w:cs="Times New Roman"/>
          <w:sz w:val="24"/>
          <w:szCs w:val="24"/>
        </w:rPr>
        <w:t>nd</w:t>
      </w:r>
      <w:r w:rsidRPr="00EF7979">
        <w:rPr>
          <w:rFonts w:ascii="Calibri" w:eastAsia="Times New Roman" w:hAnsi="Calibri" w:cs="Times New Roman"/>
          <w:sz w:val="24"/>
          <w:szCs w:val="24"/>
        </w:rPr>
        <w:t xml:space="preserve"> practicing cl</w:t>
      </w:r>
      <w:r>
        <w:rPr>
          <w:rFonts w:cs="Times New Roman"/>
          <w:sz w:val="24"/>
          <w:szCs w:val="24"/>
        </w:rPr>
        <w:t>inician</w:t>
      </w:r>
      <w:r w:rsidRPr="00EF7979">
        <w:rPr>
          <w:rFonts w:cs="Times New Roman"/>
          <w:sz w:val="24"/>
          <w:szCs w:val="24"/>
        </w:rPr>
        <w:t xml:space="preserve"> with 30</w:t>
      </w:r>
      <w:r w:rsidRPr="00EF7979">
        <w:rPr>
          <w:rFonts w:ascii="Calibri" w:eastAsia="Times New Roman" w:hAnsi="Calibri" w:cs="Times New Roman"/>
          <w:sz w:val="24"/>
          <w:szCs w:val="24"/>
        </w:rPr>
        <w:t xml:space="preserve"> </w:t>
      </w:r>
      <w:r w:rsidRPr="00EF7979">
        <w:rPr>
          <w:rFonts w:cs="Times New Roman"/>
          <w:sz w:val="24"/>
          <w:szCs w:val="24"/>
        </w:rPr>
        <w:t>year</w:t>
      </w:r>
      <w:r w:rsidR="001C5889">
        <w:rPr>
          <w:rFonts w:cs="Times New Roman"/>
          <w:sz w:val="24"/>
          <w:szCs w:val="24"/>
        </w:rPr>
        <w:t>s</w:t>
      </w:r>
      <w:r w:rsidRPr="00EF7979">
        <w:rPr>
          <w:rFonts w:cs="Times New Roman"/>
          <w:sz w:val="24"/>
          <w:szCs w:val="24"/>
        </w:rPr>
        <w:t xml:space="preserve"> experience </w:t>
      </w:r>
      <w:r w:rsidRPr="00EF7979">
        <w:rPr>
          <w:rFonts w:ascii="Calibri" w:eastAsia="Times New Roman" w:hAnsi="Calibri" w:cs="Times New Roman"/>
          <w:sz w:val="24"/>
          <w:szCs w:val="24"/>
        </w:rPr>
        <w:t>working with individuals with autism spectrum and related conditions.  She is the founder and leader of the adult ASD research-community partnership called ACHIE</w:t>
      </w:r>
      <w:r w:rsidR="001C5889">
        <w:rPr>
          <w:rFonts w:ascii="Calibri" w:eastAsia="Times New Roman" w:hAnsi="Calibri" w:cs="Times New Roman"/>
          <w:sz w:val="24"/>
          <w:szCs w:val="24"/>
        </w:rPr>
        <w:t xml:space="preserve">VE group (Active Collaborative Hub </w:t>
      </w:r>
      <w:r w:rsidRPr="00EF7979">
        <w:rPr>
          <w:rFonts w:ascii="Calibri" w:eastAsia="Times New Roman" w:hAnsi="Calibri" w:cs="Times New Roman"/>
          <w:sz w:val="24"/>
          <w:szCs w:val="24"/>
        </w:rPr>
        <w:t>f</w:t>
      </w:r>
      <w:r w:rsidR="001C5889">
        <w:rPr>
          <w:rFonts w:ascii="Calibri" w:eastAsia="Times New Roman" w:hAnsi="Calibri" w:cs="Times New Roman"/>
          <w:sz w:val="24"/>
          <w:szCs w:val="24"/>
        </w:rPr>
        <w:t>or</w:t>
      </w:r>
      <w:r w:rsidRPr="00EF7979">
        <w:rPr>
          <w:rFonts w:ascii="Calibri" w:eastAsia="Times New Roman" w:hAnsi="Calibri" w:cs="Times New Roman"/>
          <w:sz w:val="24"/>
          <w:szCs w:val="24"/>
        </w:rPr>
        <w:t xml:space="preserve"> Individuals with ASD to Enhance Vocational and Educ</w:t>
      </w:r>
      <w:r w:rsidR="001C5889">
        <w:rPr>
          <w:rFonts w:ascii="Calibri" w:eastAsia="Times New Roman" w:hAnsi="Calibri" w:cs="Times New Roman"/>
          <w:sz w:val="24"/>
          <w:szCs w:val="24"/>
        </w:rPr>
        <w:t xml:space="preserve">ational outcomes).  She is </w:t>
      </w:r>
      <w:r w:rsidRPr="00EF7979">
        <w:rPr>
          <w:rFonts w:ascii="Calibri" w:eastAsia="Times New Roman" w:hAnsi="Calibri" w:cs="Times New Roman"/>
          <w:sz w:val="24"/>
          <w:szCs w:val="24"/>
        </w:rPr>
        <w:t xml:space="preserve">the developer of </w:t>
      </w:r>
      <w:r w:rsidRPr="00EF7979">
        <w:rPr>
          <w:rFonts w:cs="Times New Roman"/>
          <w:sz w:val="24"/>
          <w:szCs w:val="24"/>
        </w:rPr>
        <w:t xml:space="preserve">5 evidence-based interventions: 1) </w:t>
      </w:r>
      <w:r w:rsidR="001C5889">
        <w:rPr>
          <w:rFonts w:cs="Times New Roman"/>
          <w:sz w:val="24"/>
          <w:szCs w:val="24"/>
        </w:rPr>
        <w:t xml:space="preserve">Employment </w:t>
      </w:r>
      <w:r w:rsidRPr="00EF7979">
        <w:rPr>
          <w:rFonts w:ascii="Calibri" w:eastAsia="Times New Roman" w:hAnsi="Calibri" w:cs="Times New Roman"/>
          <w:sz w:val="24"/>
          <w:szCs w:val="24"/>
        </w:rPr>
        <w:t>SUCCESS (Supported employment, Comprehensive Cognitive Enhancement and Social Skills) vocational s</w:t>
      </w:r>
      <w:r w:rsidRPr="00EF7979">
        <w:rPr>
          <w:rFonts w:cs="Times New Roman"/>
          <w:sz w:val="24"/>
          <w:szCs w:val="24"/>
        </w:rPr>
        <w:t>oft skills training program, 2)</w:t>
      </w:r>
      <w:r w:rsidRPr="00EF7979">
        <w:rPr>
          <w:rFonts w:ascii="Calibri" w:eastAsia="Times New Roman" w:hAnsi="Calibri" w:cs="Times New Roman"/>
          <w:sz w:val="24"/>
          <w:szCs w:val="24"/>
        </w:rPr>
        <w:t xml:space="preserve"> College SUCCESS educational soft skills course</w:t>
      </w:r>
      <w:r w:rsidRPr="00EF7979">
        <w:rPr>
          <w:rFonts w:cs="Times New Roman"/>
          <w:sz w:val="24"/>
          <w:szCs w:val="24"/>
        </w:rPr>
        <w:t xml:space="preserve">, 3) TAY SUCCESS program for teens and transition age youth, 4) Cognitive Behavior Intervention for Driving (CBID) to reduce driving anxiety and enhance executive functioning skills for driving and 5) Command and Control Cognitive Training an executive functioning skills program for middle </w:t>
      </w:r>
      <w:r>
        <w:rPr>
          <w:rFonts w:cs="Times New Roman"/>
          <w:sz w:val="24"/>
          <w:szCs w:val="24"/>
        </w:rPr>
        <w:t xml:space="preserve">to high </w:t>
      </w:r>
      <w:r w:rsidRPr="00EF7979">
        <w:rPr>
          <w:rFonts w:cs="Times New Roman"/>
          <w:sz w:val="24"/>
          <w:szCs w:val="24"/>
        </w:rPr>
        <w:t>schoolers</w:t>
      </w:r>
      <w:r w:rsidRPr="00EF7979">
        <w:rPr>
          <w:rFonts w:ascii="Calibri" w:eastAsia="Times New Roman" w:hAnsi="Calibri" w:cs="Times New Roman"/>
          <w:sz w:val="24"/>
          <w:szCs w:val="24"/>
        </w:rPr>
        <w:t xml:space="preserve">.  She is a National Institutes of Mental Health and foundation funded researcher conducting services research for individuals with ASD from youth to </w:t>
      </w:r>
      <w:r w:rsidRPr="00EF7979">
        <w:rPr>
          <w:rFonts w:cs="Times New Roman"/>
          <w:sz w:val="24"/>
          <w:szCs w:val="24"/>
        </w:rPr>
        <w:t>adults.  She has written over 65</w:t>
      </w:r>
      <w:r w:rsidRPr="00EF7979">
        <w:rPr>
          <w:rFonts w:ascii="Calibri" w:eastAsia="Times New Roman" w:hAnsi="Calibri" w:cs="Times New Roman"/>
          <w:sz w:val="24"/>
          <w:szCs w:val="24"/>
        </w:rPr>
        <w:t xml:space="preserve"> articles and book chapters in child and adult developmental </w:t>
      </w:r>
      <w:r w:rsidRPr="00EF7979">
        <w:rPr>
          <w:rFonts w:cs="Times New Roman"/>
          <w:sz w:val="24"/>
          <w:szCs w:val="24"/>
        </w:rPr>
        <w:t xml:space="preserve">disabilities </w:t>
      </w:r>
      <w:r w:rsidRPr="00EF7979">
        <w:rPr>
          <w:rFonts w:ascii="Calibri" w:eastAsia="Times New Roman" w:hAnsi="Calibri" w:cs="Times New Roman"/>
          <w:sz w:val="24"/>
          <w:szCs w:val="24"/>
        </w:rPr>
        <w:t>and mental health conditions and is on various service committees across San Diego County</w:t>
      </w:r>
      <w:r>
        <w:rPr>
          <w:rFonts w:ascii="Calibri" w:eastAsia="Times New Roman" w:hAnsi="Calibri" w:cs="Times New Roman"/>
          <w:sz w:val="24"/>
          <w:szCs w:val="24"/>
        </w:rPr>
        <w:t xml:space="preserve"> and nationally, including a </w:t>
      </w:r>
      <w:r w:rsidR="001C5889">
        <w:rPr>
          <w:rFonts w:ascii="Calibri" w:eastAsia="Times New Roman" w:hAnsi="Calibri" w:cs="Times New Roman"/>
          <w:sz w:val="24"/>
          <w:szCs w:val="24"/>
        </w:rPr>
        <w:t>member of the AASPIRE community-</w:t>
      </w:r>
      <w:r>
        <w:rPr>
          <w:rFonts w:ascii="Calibri" w:eastAsia="Times New Roman" w:hAnsi="Calibri" w:cs="Times New Roman"/>
          <w:sz w:val="24"/>
          <w:szCs w:val="24"/>
        </w:rPr>
        <w:t xml:space="preserve">based participatory research group of Portland Oregon. </w:t>
      </w:r>
      <w:r w:rsidRPr="00EF7979">
        <w:rPr>
          <w:rFonts w:ascii="Calibri" w:eastAsia="Times New Roman" w:hAnsi="Calibri" w:cs="Times New Roman"/>
          <w:sz w:val="24"/>
          <w:szCs w:val="24"/>
        </w:rPr>
        <w:t xml:space="preserve">She is </w:t>
      </w:r>
      <w:r>
        <w:rPr>
          <w:rFonts w:ascii="Calibri" w:eastAsia="Times New Roman" w:hAnsi="Calibri" w:cs="Times New Roman"/>
          <w:sz w:val="24"/>
          <w:szCs w:val="24"/>
        </w:rPr>
        <w:t xml:space="preserve">a wife and </w:t>
      </w:r>
      <w:r w:rsidRPr="00EF7979">
        <w:rPr>
          <w:rFonts w:ascii="Calibri" w:eastAsia="Times New Roman" w:hAnsi="Calibri" w:cs="Times New Roman"/>
          <w:sz w:val="24"/>
          <w:szCs w:val="24"/>
        </w:rPr>
        <w:t>mother of 2 boys</w:t>
      </w:r>
      <w:r>
        <w:rPr>
          <w:rFonts w:ascii="Calibri" w:eastAsia="Times New Roman" w:hAnsi="Calibri" w:cs="Times New Roman"/>
          <w:sz w:val="24"/>
          <w:szCs w:val="24"/>
        </w:rPr>
        <w:t>. She loves outdoor activities, traveling and participating</w:t>
      </w:r>
      <w:r w:rsidRPr="00EF7979">
        <w:rPr>
          <w:rFonts w:ascii="Calibri" w:eastAsia="Times New Roman" w:hAnsi="Calibri" w:cs="Times New Roman"/>
          <w:sz w:val="24"/>
          <w:szCs w:val="24"/>
        </w:rPr>
        <w:t xml:space="preserve"> in community conferences</w:t>
      </w:r>
      <w:r>
        <w:rPr>
          <w:rFonts w:ascii="Calibri" w:eastAsia="Times New Roman" w:hAnsi="Calibri" w:cs="Times New Roman"/>
          <w:sz w:val="24"/>
          <w:szCs w:val="24"/>
        </w:rPr>
        <w:t>/events</w:t>
      </w:r>
      <w:r w:rsidRPr="00EF7979">
        <w:rPr>
          <w:rFonts w:ascii="Calibri" w:eastAsia="Times New Roman" w:hAnsi="Calibri" w:cs="Times New Roman"/>
          <w:sz w:val="24"/>
          <w:szCs w:val="24"/>
        </w:rPr>
        <w:t xml:space="preserve"> exchanging knowledge and experiences. </w:t>
      </w:r>
    </w:p>
    <w:p w14:paraId="0BDF0F85" w14:textId="77777777" w:rsidR="00A46970" w:rsidRDefault="00A46970"/>
    <w:sectPr w:rsidR="00A46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970"/>
    <w:rsid w:val="001C5889"/>
    <w:rsid w:val="00A46970"/>
    <w:rsid w:val="00BF6820"/>
    <w:rsid w:val="00DD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F26C"/>
  <w15:docId w15:val="{C1B3497E-0C02-184F-A059-907FB14D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Baker</dc:creator>
  <cp:lastModifiedBy>Microsoft Office User</cp:lastModifiedBy>
  <cp:revision>3</cp:revision>
  <dcterms:created xsi:type="dcterms:W3CDTF">2020-10-16T00:37:00Z</dcterms:created>
  <dcterms:modified xsi:type="dcterms:W3CDTF">2020-11-10T23:27:00Z</dcterms:modified>
</cp:coreProperties>
</file>